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613" w:rsidRDefault="007B2613" w:rsidP="007B2613">
      <w:pPr>
        <w:jc w:val="center"/>
        <w:rPr>
          <w:sz w:val="56"/>
          <w:szCs w:val="56"/>
        </w:rPr>
      </w:pPr>
      <w:r>
        <w:rPr>
          <w:b/>
          <w:i/>
          <w:sz w:val="56"/>
          <w:szCs w:val="56"/>
        </w:rPr>
        <w:t>ОРЛОВСКИЙ ВЕСТНИК</w:t>
      </w:r>
    </w:p>
    <w:p w:rsidR="007B2613" w:rsidRDefault="007B2613" w:rsidP="007B2613">
      <w:pPr>
        <w:jc w:val="both"/>
        <w:rPr>
          <w:b/>
          <w:sz w:val="24"/>
          <w:szCs w:val="24"/>
        </w:rPr>
      </w:pPr>
      <w:r>
        <w:rPr>
          <w:b/>
          <w:sz w:val="24"/>
          <w:szCs w:val="24"/>
        </w:rPr>
        <w:t xml:space="preserve">№ </w:t>
      </w:r>
      <w:r w:rsidR="004D3C50">
        <w:rPr>
          <w:b/>
          <w:sz w:val="24"/>
          <w:szCs w:val="24"/>
        </w:rPr>
        <w:t>1</w:t>
      </w:r>
      <w:r w:rsidR="008115F8">
        <w:rPr>
          <w:b/>
          <w:sz w:val="24"/>
          <w:szCs w:val="24"/>
        </w:rPr>
        <w:t>2</w:t>
      </w:r>
      <w:r>
        <w:rPr>
          <w:b/>
          <w:sz w:val="24"/>
          <w:szCs w:val="24"/>
        </w:rPr>
        <w:t xml:space="preserve"> </w:t>
      </w:r>
      <w:r w:rsidR="004D3B10">
        <w:rPr>
          <w:b/>
          <w:sz w:val="24"/>
          <w:szCs w:val="24"/>
        </w:rPr>
        <w:t>2</w:t>
      </w:r>
      <w:r w:rsidR="008115F8">
        <w:rPr>
          <w:b/>
          <w:sz w:val="24"/>
          <w:szCs w:val="24"/>
        </w:rPr>
        <w:t>4</w:t>
      </w:r>
      <w:r w:rsidR="00430149">
        <w:rPr>
          <w:b/>
          <w:sz w:val="24"/>
          <w:szCs w:val="24"/>
        </w:rPr>
        <w:t xml:space="preserve"> </w:t>
      </w:r>
      <w:r w:rsidR="00F70144">
        <w:rPr>
          <w:b/>
          <w:sz w:val="24"/>
          <w:szCs w:val="24"/>
        </w:rPr>
        <w:t>апреля</w:t>
      </w:r>
      <w:r>
        <w:rPr>
          <w:b/>
          <w:sz w:val="24"/>
          <w:szCs w:val="24"/>
        </w:rPr>
        <w:t xml:space="preserve"> 202</w:t>
      </w:r>
      <w:r w:rsidR="006A13C0">
        <w:rPr>
          <w:b/>
          <w:sz w:val="24"/>
          <w:szCs w:val="24"/>
        </w:rPr>
        <w:t>5</w:t>
      </w:r>
      <w:r>
        <w:rPr>
          <w:b/>
          <w:sz w:val="24"/>
          <w:szCs w:val="24"/>
        </w:rPr>
        <w:t xml:space="preserve"> года                                издается с апреля месяца 2008 года</w:t>
      </w:r>
    </w:p>
    <w:p w:rsidR="007B2613" w:rsidRDefault="007B2613" w:rsidP="007B2613">
      <w:pPr>
        <w:jc w:val="center"/>
        <w:rPr>
          <w:b/>
          <w:sz w:val="24"/>
          <w:szCs w:val="24"/>
          <w:u w:val="single"/>
        </w:rPr>
      </w:pPr>
      <w:r>
        <w:rPr>
          <w:b/>
          <w:sz w:val="24"/>
          <w:szCs w:val="24"/>
        </w:rPr>
        <w:t xml:space="preserve">___________________________________________________________________________      </w:t>
      </w:r>
      <w:r>
        <w:rPr>
          <w:b/>
          <w:sz w:val="24"/>
          <w:szCs w:val="24"/>
          <w:u w:val="single"/>
        </w:rPr>
        <w:t>Периодическое печатное издание Совета депутатов Орловского сельсовета</w:t>
      </w:r>
    </w:p>
    <w:p w:rsidR="007B2613" w:rsidRDefault="007B2613" w:rsidP="007B2613">
      <w:pPr>
        <w:jc w:val="center"/>
        <w:rPr>
          <w:b/>
          <w:sz w:val="24"/>
          <w:szCs w:val="24"/>
          <w:u w:val="single"/>
        </w:rPr>
      </w:pPr>
      <w:r>
        <w:rPr>
          <w:b/>
          <w:sz w:val="24"/>
          <w:szCs w:val="24"/>
          <w:u w:val="single"/>
        </w:rPr>
        <w:t>Кыштовского района Новосибирской области.</w:t>
      </w:r>
    </w:p>
    <w:p w:rsidR="00C13E38" w:rsidRDefault="00C13E38" w:rsidP="00C13E38">
      <w:pPr>
        <w:widowControl/>
        <w:autoSpaceDE/>
        <w:autoSpaceDN/>
        <w:ind w:right="-82"/>
        <w:jc w:val="center"/>
        <w:rPr>
          <w:sz w:val="24"/>
          <w:szCs w:val="24"/>
          <w:lang w:eastAsia="ru-RU"/>
        </w:rPr>
      </w:pPr>
    </w:p>
    <w:p w:rsidR="008115F8" w:rsidRPr="00364477" w:rsidRDefault="008115F8" w:rsidP="008115F8">
      <w:pPr>
        <w:jc w:val="center"/>
        <w:rPr>
          <w:b/>
          <w:sz w:val="24"/>
          <w:szCs w:val="24"/>
        </w:rPr>
      </w:pPr>
      <w:r w:rsidRPr="00364477">
        <w:rPr>
          <w:b/>
          <w:sz w:val="24"/>
          <w:szCs w:val="24"/>
        </w:rPr>
        <w:t>СОВЕТ ДЕПУТАТОВ ОРЛОВСКОГО СЕЛЬСОВЕТА</w:t>
      </w:r>
    </w:p>
    <w:p w:rsidR="008115F8" w:rsidRPr="00364477" w:rsidRDefault="008115F8" w:rsidP="008115F8">
      <w:pPr>
        <w:tabs>
          <w:tab w:val="left" w:pos="6448"/>
          <w:tab w:val="right" w:pos="9355"/>
        </w:tabs>
        <w:jc w:val="center"/>
        <w:rPr>
          <w:b/>
          <w:sz w:val="24"/>
          <w:szCs w:val="24"/>
        </w:rPr>
      </w:pPr>
      <w:r w:rsidRPr="00364477">
        <w:rPr>
          <w:b/>
          <w:sz w:val="24"/>
          <w:szCs w:val="24"/>
        </w:rPr>
        <w:t>КЫШТОВСКОГО РАЙОНА НОВОСИБИРСКОЙ ОБЛАСТИ</w:t>
      </w:r>
    </w:p>
    <w:p w:rsidR="008115F8" w:rsidRPr="00364477" w:rsidRDefault="008115F8" w:rsidP="008115F8">
      <w:pPr>
        <w:jc w:val="center"/>
        <w:rPr>
          <w:sz w:val="24"/>
          <w:szCs w:val="24"/>
        </w:rPr>
      </w:pPr>
      <w:r w:rsidRPr="00364477">
        <w:rPr>
          <w:sz w:val="24"/>
          <w:szCs w:val="24"/>
        </w:rPr>
        <w:t>(шестого созыва)</w:t>
      </w:r>
    </w:p>
    <w:p w:rsidR="008115F8" w:rsidRPr="00364477" w:rsidRDefault="008115F8" w:rsidP="008115F8">
      <w:pPr>
        <w:jc w:val="center"/>
        <w:rPr>
          <w:b/>
          <w:sz w:val="24"/>
          <w:szCs w:val="24"/>
        </w:rPr>
      </w:pPr>
      <w:r w:rsidRPr="00364477">
        <w:rPr>
          <w:b/>
          <w:sz w:val="24"/>
          <w:szCs w:val="24"/>
        </w:rPr>
        <w:t>РЕШЕНИЕ</w:t>
      </w:r>
    </w:p>
    <w:p w:rsidR="008115F8" w:rsidRPr="00364477" w:rsidRDefault="008115F8" w:rsidP="008115F8">
      <w:pPr>
        <w:jc w:val="center"/>
        <w:rPr>
          <w:sz w:val="24"/>
          <w:szCs w:val="24"/>
        </w:rPr>
      </w:pPr>
      <w:r w:rsidRPr="00364477">
        <w:rPr>
          <w:sz w:val="24"/>
          <w:szCs w:val="24"/>
        </w:rPr>
        <w:t>(пятьдесят девятой сессии)</w:t>
      </w:r>
    </w:p>
    <w:p w:rsidR="008115F8" w:rsidRPr="00364477" w:rsidRDefault="008115F8" w:rsidP="008115F8">
      <w:pPr>
        <w:jc w:val="center"/>
        <w:rPr>
          <w:sz w:val="24"/>
          <w:szCs w:val="24"/>
        </w:rPr>
      </w:pPr>
      <w:r w:rsidRPr="00364477">
        <w:rPr>
          <w:sz w:val="24"/>
          <w:szCs w:val="24"/>
        </w:rPr>
        <w:t>23.04.2025 года                                                                                    № 1</w:t>
      </w:r>
    </w:p>
    <w:p w:rsidR="008115F8" w:rsidRPr="00364477" w:rsidRDefault="008115F8" w:rsidP="008115F8">
      <w:pPr>
        <w:ind w:firstLine="567"/>
        <w:jc w:val="center"/>
        <w:rPr>
          <w:sz w:val="24"/>
          <w:szCs w:val="24"/>
          <w:lang w:eastAsia="ru-RU"/>
        </w:rPr>
      </w:pPr>
      <w:r w:rsidRPr="00364477">
        <w:rPr>
          <w:sz w:val="24"/>
          <w:szCs w:val="24"/>
          <w:lang w:eastAsia="ru-RU"/>
        </w:rPr>
        <w:t>О внесении изменений в решение Совета депутатов Орловского сельсовета Кыштовского района Новосибирской области от 30.09.2021 №3 "</w:t>
      </w:r>
      <w:r w:rsidRPr="00364477">
        <w:rPr>
          <w:bCs/>
          <w:sz w:val="24"/>
          <w:szCs w:val="24"/>
        </w:rPr>
        <w:t>Об утверждении Положения о муниципальном контроле в сфере благоустройства на территории Орловского сельсовета Кыштовского района Новосибирской области"</w:t>
      </w:r>
    </w:p>
    <w:p w:rsidR="008115F8" w:rsidRPr="00364477" w:rsidRDefault="008115F8" w:rsidP="008115F8">
      <w:pPr>
        <w:ind w:firstLine="709"/>
        <w:jc w:val="both"/>
        <w:rPr>
          <w:sz w:val="24"/>
          <w:szCs w:val="24"/>
        </w:rPr>
      </w:pPr>
      <w:r w:rsidRPr="00364477">
        <w:rPr>
          <w:sz w:val="24"/>
          <w:szCs w:val="24"/>
        </w:rPr>
        <w:t>В соответствии с Федеральным законом от 06.10.2003г № 131-ФЗ "Об общих принципах организации местного самоуправления в Российской Федерации", Совет депутатов Орловского сельсовета Кыштовского района Новосибирской области</w:t>
      </w:r>
    </w:p>
    <w:p w:rsidR="008115F8" w:rsidRPr="00364477" w:rsidRDefault="008115F8" w:rsidP="008115F8">
      <w:pPr>
        <w:ind w:firstLine="709"/>
        <w:jc w:val="both"/>
        <w:rPr>
          <w:sz w:val="24"/>
          <w:szCs w:val="24"/>
        </w:rPr>
      </w:pPr>
      <w:r w:rsidRPr="00364477">
        <w:rPr>
          <w:sz w:val="24"/>
          <w:szCs w:val="24"/>
        </w:rPr>
        <w:t>РЕШИЛ:</w:t>
      </w:r>
    </w:p>
    <w:p w:rsidR="008115F8" w:rsidRPr="00364477" w:rsidRDefault="008115F8" w:rsidP="008115F8">
      <w:pPr>
        <w:widowControl/>
        <w:numPr>
          <w:ilvl w:val="0"/>
          <w:numId w:val="7"/>
        </w:numPr>
        <w:autoSpaceDE/>
        <w:autoSpaceDN/>
        <w:ind w:left="0" w:firstLine="567"/>
        <w:jc w:val="both"/>
        <w:rPr>
          <w:sz w:val="24"/>
          <w:szCs w:val="24"/>
        </w:rPr>
      </w:pPr>
      <w:r w:rsidRPr="00364477">
        <w:rPr>
          <w:sz w:val="24"/>
          <w:szCs w:val="24"/>
        </w:rPr>
        <w:t xml:space="preserve">Внести в </w:t>
      </w:r>
      <w:r w:rsidRPr="00364477">
        <w:rPr>
          <w:sz w:val="24"/>
          <w:szCs w:val="24"/>
          <w:lang w:eastAsia="ru-RU"/>
        </w:rPr>
        <w:t>решение Совета депутатов Орловского сельсовета Кыштовского района Новосибирской области от 30.09.2021 № 3 "</w:t>
      </w:r>
      <w:r w:rsidRPr="00364477">
        <w:rPr>
          <w:bCs/>
          <w:sz w:val="24"/>
          <w:szCs w:val="24"/>
          <w:lang w:eastAsia="ru-RU"/>
        </w:rPr>
        <w:t>Об утверждении Положения о муниципальном контроле в сфере благоустройства на территории Орловского сельсовета Кыштовского района Новосибирской области</w:t>
      </w:r>
      <w:r w:rsidRPr="00364477">
        <w:rPr>
          <w:sz w:val="24"/>
          <w:szCs w:val="24"/>
          <w:lang w:eastAsia="ru-RU"/>
        </w:rPr>
        <w:t>" следующие изменения:</w:t>
      </w:r>
    </w:p>
    <w:p w:rsidR="008115F8" w:rsidRPr="00364477" w:rsidRDefault="008115F8" w:rsidP="008115F8">
      <w:pPr>
        <w:widowControl/>
        <w:numPr>
          <w:ilvl w:val="1"/>
          <w:numId w:val="7"/>
        </w:numPr>
        <w:autoSpaceDE/>
        <w:autoSpaceDN/>
        <w:ind w:left="0" w:firstLine="567"/>
        <w:jc w:val="both"/>
        <w:rPr>
          <w:sz w:val="24"/>
          <w:szCs w:val="24"/>
        </w:rPr>
      </w:pPr>
      <w:r w:rsidRPr="00364477">
        <w:rPr>
          <w:sz w:val="24"/>
          <w:szCs w:val="24"/>
        </w:rPr>
        <w:t xml:space="preserve">В Положении </w:t>
      </w:r>
      <w:r w:rsidRPr="00364477">
        <w:rPr>
          <w:bCs/>
          <w:sz w:val="24"/>
          <w:szCs w:val="24"/>
        </w:rPr>
        <w:t>о муниципальном контроле в сфере благоустройства на территории Орловского сельсовета Кыштовского района Новосибирской области:</w:t>
      </w:r>
    </w:p>
    <w:p w:rsidR="008115F8" w:rsidRPr="00364477" w:rsidRDefault="008115F8" w:rsidP="008115F8">
      <w:pPr>
        <w:pStyle w:val="ConsPlusTitle"/>
        <w:ind w:firstLine="567"/>
        <w:jc w:val="both"/>
        <w:outlineLvl w:val="1"/>
        <w:rPr>
          <w:b w:val="0"/>
          <w:bCs w:val="0"/>
          <w:sz w:val="24"/>
          <w:szCs w:val="24"/>
        </w:rPr>
      </w:pPr>
      <w:r w:rsidRPr="00364477">
        <w:rPr>
          <w:b w:val="0"/>
          <w:bCs w:val="0"/>
          <w:sz w:val="24"/>
          <w:szCs w:val="24"/>
        </w:rPr>
        <w:t>1.1.1.  Подпункт 1 пункта 3.4.4.  изложить в свежующей редакции:</w:t>
      </w:r>
    </w:p>
    <w:p w:rsidR="008115F8" w:rsidRPr="00364477" w:rsidRDefault="008115F8" w:rsidP="008115F8">
      <w:pPr>
        <w:pStyle w:val="s1"/>
        <w:shd w:val="clear" w:color="auto" w:fill="FFFFFF"/>
        <w:spacing w:before="0" w:beforeAutospacing="0" w:after="0" w:afterAutospacing="0"/>
        <w:ind w:firstLine="567"/>
        <w:jc w:val="both"/>
      </w:pPr>
      <w:r w:rsidRPr="00364477">
        <w:rPr>
          <w:bCs/>
        </w:rPr>
        <w:t>"</w:t>
      </w:r>
      <w:r w:rsidRPr="00364477">
        <w:t xml:space="preserve"> 1. Обязательный профилактический визит проводится:</w:t>
      </w:r>
    </w:p>
    <w:p w:rsidR="008115F8" w:rsidRPr="00364477" w:rsidRDefault="008115F8" w:rsidP="008115F8">
      <w:pPr>
        <w:pStyle w:val="s1"/>
        <w:shd w:val="clear" w:color="auto" w:fill="FFFFFF"/>
        <w:spacing w:before="0" w:beforeAutospacing="0" w:after="0" w:afterAutospacing="0"/>
        <w:ind w:firstLine="567"/>
        <w:jc w:val="both"/>
      </w:pPr>
      <w:r w:rsidRPr="00364477">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8115F8" w:rsidRPr="00364477" w:rsidRDefault="008115F8" w:rsidP="008115F8">
      <w:pPr>
        <w:pStyle w:val="s1"/>
        <w:shd w:val="clear" w:color="auto" w:fill="FFFFFF"/>
        <w:spacing w:before="0" w:beforeAutospacing="0" w:after="0" w:afterAutospacing="0"/>
        <w:ind w:firstLine="567"/>
        <w:jc w:val="both"/>
      </w:pPr>
      <w:r w:rsidRPr="00364477">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8115F8" w:rsidRPr="00364477" w:rsidRDefault="008115F8" w:rsidP="008115F8">
      <w:pPr>
        <w:pStyle w:val="s1"/>
        <w:shd w:val="clear" w:color="auto" w:fill="FFFFFF"/>
        <w:spacing w:before="0" w:beforeAutospacing="0" w:after="0" w:afterAutospacing="0"/>
        <w:ind w:firstLine="567"/>
        <w:jc w:val="both"/>
      </w:pPr>
      <w:r w:rsidRPr="00364477">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8115F8" w:rsidRPr="00364477" w:rsidRDefault="008115F8" w:rsidP="008115F8">
      <w:pPr>
        <w:pStyle w:val="s1"/>
        <w:shd w:val="clear" w:color="auto" w:fill="FFFFFF"/>
        <w:spacing w:before="0" w:beforeAutospacing="0" w:after="0" w:afterAutospacing="0"/>
        <w:ind w:firstLine="567"/>
        <w:jc w:val="both"/>
      </w:pPr>
      <w:r w:rsidRPr="00364477">
        <w:t>4) по поручению:</w:t>
      </w:r>
    </w:p>
    <w:p w:rsidR="008115F8" w:rsidRPr="00364477" w:rsidRDefault="008115F8" w:rsidP="008115F8">
      <w:pPr>
        <w:pStyle w:val="s1"/>
        <w:shd w:val="clear" w:color="auto" w:fill="FFFFFF"/>
        <w:spacing w:before="0" w:beforeAutospacing="0" w:after="0" w:afterAutospacing="0"/>
        <w:ind w:firstLine="567"/>
        <w:jc w:val="both"/>
      </w:pPr>
      <w:r w:rsidRPr="00364477">
        <w:t>а) Президента Российской Федерации;</w:t>
      </w:r>
    </w:p>
    <w:p w:rsidR="008115F8" w:rsidRPr="00364477" w:rsidRDefault="008115F8" w:rsidP="008115F8">
      <w:pPr>
        <w:pStyle w:val="s1"/>
        <w:shd w:val="clear" w:color="auto" w:fill="FFFFFF"/>
        <w:spacing w:before="0" w:beforeAutospacing="0" w:after="0" w:afterAutospacing="0"/>
        <w:ind w:firstLine="567"/>
        <w:jc w:val="both"/>
        <w:rPr>
          <w:bCs/>
        </w:rPr>
      </w:pPr>
      <w:r w:rsidRPr="00364477">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r w:rsidRPr="00364477">
        <w:rPr>
          <w:bCs/>
        </w:rPr>
        <w:t>;</w:t>
      </w:r>
    </w:p>
    <w:p w:rsidR="008115F8" w:rsidRPr="00364477" w:rsidRDefault="008115F8" w:rsidP="008115F8">
      <w:pPr>
        <w:pStyle w:val="ConsPlusNormal"/>
        <w:ind w:firstLine="567"/>
        <w:jc w:val="both"/>
        <w:rPr>
          <w:szCs w:val="24"/>
        </w:rPr>
      </w:pPr>
      <w:r w:rsidRPr="00364477">
        <w:rPr>
          <w:bCs/>
          <w:szCs w:val="24"/>
        </w:rPr>
        <w:t xml:space="preserve">1.1.2. </w:t>
      </w:r>
      <w:r w:rsidRPr="00364477">
        <w:rPr>
          <w:szCs w:val="24"/>
        </w:rPr>
        <w:t>Дополнить пунктом 4.1.12. следующего содержания:</w:t>
      </w:r>
    </w:p>
    <w:p w:rsidR="008115F8" w:rsidRPr="00364477" w:rsidRDefault="008115F8" w:rsidP="008115F8">
      <w:pPr>
        <w:pStyle w:val="HTML"/>
        <w:ind w:firstLine="567"/>
        <w:jc w:val="both"/>
        <w:rPr>
          <w:rFonts w:ascii="Times New Roman" w:hAnsi="Times New Roman"/>
          <w:sz w:val="24"/>
          <w:szCs w:val="24"/>
          <w:lang w:val="ru-RU"/>
        </w:rPr>
      </w:pPr>
      <w:r w:rsidRPr="00364477">
        <w:rPr>
          <w:rFonts w:ascii="Times New Roman" w:hAnsi="Times New Roman"/>
          <w:sz w:val="24"/>
          <w:szCs w:val="24"/>
        </w:rPr>
        <w:t xml:space="preserve">"4.1.12. </w:t>
      </w:r>
      <w:r w:rsidRPr="00364477">
        <w:rPr>
          <w:rFonts w:ascii="Times New Roman" w:hAnsi="Times New Roman"/>
          <w:sz w:val="24"/>
          <w:szCs w:val="24"/>
          <w:shd w:val="clear" w:color="auto" w:fill="FFFFFF"/>
        </w:rPr>
        <w:t xml:space="preserve">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w:t>
      </w:r>
      <w:r w:rsidRPr="00364477">
        <w:rPr>
          <w:rFonts w:ascii="Times New Roman" w:hAnsi="Times New Roman"/>
          <w:sz w:val="24"/>
          <w:szCs w:val="24"/>
          <w:shd w:val="clear" w:color="auto" w:fill="FFFFFF"/>
        </w:rPr>
        <w:lastRenderedPageBreak/>
        <w:t>обследования, а также случаев неработоспособности единого реестра контрольных (надзорных) мероприятий, зафиксированных оператором реестра."</w:t>
      </w:r>
      <w:r w:rsidRPr="00364477">
        <w:rPr>
          <w:rFonts w:ascii="Times New Roman" w:hAnsi="Times New Roman"/>
          <w:sz w:val="24"/>
          <w:szCs w:val="24"/>
          <w:lang w:val="ru-RU"/>
        </w:rPr>
        <w:t>.</w:t>
      </w:r>
    </w:p>
    <w:p w:rsidR="008115F8" w:rsidRPr="00364477" w:rsidRDefault="008115F8" w:rsidP="008115F8">
      <w:pPr>
        <w:ind w:firstLine="567"/>
        <w:jc w:val="both"/>
        <w:rPr>
          <w:sz w:val="24"/>
          <w:szCs w:val="24"/>
        </w:rPr>
      </w:pPr>
      <w:r w:rsidRPr="00364477">
        <w:rPr>
          <w:sz w:val="24"/>
          <w:szCs w:val="24"/>
        </w:rPr>
        <w:t>1.1.3. Пункт 4.2.2. дополнить абзацами следующего содержания:</w:t>
      </w:r>
    </w:p>
    <w:p w:rsidR="008115F8" w:rsidRPr="00364477" w:rsidRDefault="008115F8" w:rsidP="008115F8">
      <w:pPr>
        <w:pStyle w:val="s1"/>
        <w:shd w:val="clear" w:color="auto" w:fill="FFFFFF"/>
        <w:spacing w:before="0" w:beforeAutospacing="0" w:after="0" w:afterAutospacing="0"/>
        <w:ind w:firstLine="567"/>
        <w:jc w:val="both"/>
      </w:pPr>
      <w:r w:rsidRPr="00364477">
        <w:t>"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8115F8" w:rsidRPr="00364477" w:rsidRDefault="008115F8" w:rsidP="008115F8">
      <w:pPr>
        <w:pStyle w:val="s1"/>
        <w:shd w:val="clear" w:color="auto" w:fill="FFFFFF"/>
        <w:spacing w:before="0" w:beforeAutospacing="0" w:after="0" w:afterAutospacing="0"/>
        <w:ind w:firstLine="567"/>
        <w:jc w:val="both"/>
      </w:pPr>
      <w:r w:rsidRPr="00364477">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8115F8" w:rsidRPr="00364477" w:rsidRDefault="008115F8" w:rsidP="008115F8">
      <w:pPr>
        <w:pStyle w:val="s1"/>
        <w:shd w:val="clear" w:color="auto" w:fill="FFFFFF"/>
        <w:spacing w:before="0" w:beforeAutospacing="0" w:after="0" w:afterAutospacing="0"/>
        <w:ind w:firstLine="567"/>
        <w:jc w:val="both"/>
      </w:pPr>
      <w:r w:rsidRPr="00364477">
        <w:t>2) срок устранения выявленного нарушения обязательных требований с указанием конкретной даты;</w:t>
      </w:r>
    </w:p>
    <w:p w:rsidR="008115F8" w:rsidRPr="00364477" w:rsidRDefault="008115F8" w:rsidP="008115F8">
      <w:pPr>
        <w:pStyle w:val="s1"/>
        <w:shd w:val="clear" w:color="auto" w:fill="FFFFFF"/>
        <w:spacing w:before="0" w:beforeAutospacing="0" w:after="0" w:afterAutospacing="0"/>
        <w:ind w:firstLine="567"/>
        <w:jc w:val="both"/>
      </w:pPr>
      <w:r w:rsidRPr="00364477">
        <w:t>3) перечень рекомендованных мероприятий по устранению выявленного нарушения обязательных требований;</w:t>
      </w:r>
    </w:p>
    <w:p w:rsidR="008115F8" w:rsidRPr="00364477" w:rsidRDefault="008115F8" w:rsidP="008115F8">
      <w:pPr>
        <w:pStyle w:val="s1"/>
        <w:shd w:val="clear" w:color="auto" w:fill="FFFFFF"/>
        <w:spacing w:before="0" w:beforeAutospacing="0" w:after="0" w:afterAutospacing="0"/>
        <w:ind w:firstLine="567"/>
        <w:jc w:val="both"/>
      </w:pPr>
      <w:r w:rsidRPr="00364477">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 </w:t>
      </w:r>
    </w:p>
    <w:p w:rsidR="008115F8" w:rsidRPr="00364477" w:rsidRDefault="008115F8" w:rsidP="008115F8">
      <w:pPr>
        <w:ind w:firstLine="567"/>
        <w:jc w:val="both"/>
        <w:rPr>
          <w:sz w:val="24"/>
          <w:szCs w:val="24"/>
          <w:shd w:val="clear" w:color="auto" w:fill="FFFFFF"/>
        </w:rPr>
      </w:pPr>
      <w:r w:rsidRPr="00364477">
        <w:rPr>
          <w:sz w:val="24"/>
          <w:szCs w:val="24"/>
        </w:rPr>
        <w:t xml:space="preserve">1.1.4. Пункт 4.4.3. </w:t>
      </w:r>
      <w:r w:rsidRPr="00364477">
        <w:rPr>
          <w:sz w:val="24"/>
          <w:szCs w:val="24"/>
          <w:shd w:val="clear" w:color="auto" w:fill="FFFFFF"/>
        </w:rPr>
        <w:t> изложить в следующей редакции:</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1.1.5. Пункт 4.5.9. изложить в следующей редакции:</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№248-ФЗ.";</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1.1.6. Пункт 4.6.3. изложить в следующей редакции:</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№248-ФЗ.";</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1.1.7. Пункт 4.7.3. изложить в следующей редакции:</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1.1.8. Пункт 4.7.8. изложить в следующей редакции:</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1.1.9. Абзац 2 пункта 4.9.3. признать утратившим силу.</w:t>
      </w:r>
    </w:p>
    <w:p w:rsidR="008115F8" w:rsidRPr="00364477" w:rsidRDefault="008115F8" w:rsidP="008115F8">
      <w:pPr>
        <w:pStyle w:val="ConsPlusTitle"/>
        <w:ind w:firstLine="567"/>
        <w:jc w:val="both"/>
        <w:outlineLvl w:val="1"/>
        <w:rPr>
          <w:b w:val="0"/>
          <w:sz w:val="24"/>
          <w:szCs w:val="24"/>
        </w:rPr>
      </w:pPr>
      <w:r w:rsidRPr="00364477">
        <w:rPr>
          <w:b w:val="0"/>
          <w:sz w:val="24"/>
          <w:szCs w:val="24"/>
        </w:rPr>
        <w:t>2. Опубликовать настоящее решение в периодическом печатном издании "Орловский вестник" и разместить на официальном сайте администрации Орловского сельсовета Кыштовского района Новосибирской области.</w:t>
      </w:r>
    </w:p>
    <w:p w:rsidR="008115F8" w:rsidRPr="00364477" w:rsidRDefault="008115F8" w:rsidP="008115F8">
      <w:pPr>
        <w:jc w:val="both"/>
        <w:rPr>
          <w:sz w:val="24"/>
          <w:szCs w:val="24"/>
        </w:rPr>
      </w:pPr>
      <w:r w:rsidRPr="00364477">
        <w:rPr>
          <w:sz w:val="24"/>
          <w:szCs w:val="24"/>
        </w:rPr>
        <w:t xml:space="preserve">Глава Орловского сельсовета </w:t>
      </w:r>
    </w:p>
    <w:p w:rsidR="008115F8" w:rsidRPr="00364477" w:rsidRDefault="008115F8" w:rsidP="008115F8">
      <w:pPr>
        <w:jc w:val="both"/>
        <w:rPr>
          <w:sz w:val="24"/>
          <w:szCs w:val="24"/>
        </w:rPr>
      </w:pPr>
      <w:r w:rsidRPr="00364477">
        <w:rPr>
          <w:sz w:val="24"/>
          <w:szCs w:val="24"/>
        </w:rPr>
        <w:t>Кыштовского района Новосибирской области                   С.С. Криворотов</w:t>
      </w:r>
    </w:p>
    <w:p w:rsidR="008115F8" w:rsidRPr="00364477" w:rsidRDefault="008115F8" w:rsidP="008115F8">
      <w:pPr>
        <w:jc w:val="both"/>
        <w:rPr>
          <w:sz w:val="24"/>
          <w:szCs w:val="24"/>
        </w:rPr>
      </w:pPr>
      <w:r w:rsidRPr="00364477">
        <w:rPr>
          <w:sz w:val="24"/>
          <w:szCs w:val="24"/>
        </w:rPr>
        <w:t>Председатель Совета депутатов Орловского сельсовета</w:t>
      </w:r>
    </w:p>
    <w:p w:rsidR="008115F8" w:rsidRPr="00364477" w:rsidRDefault="008115F8" w:rsidP="008115F8">
      <w:pPr>
        <w:jc w:val="both"/>
        <w:rPr>
          <w:sz w:val="24"/>
          <w:szCs w:val="24"/>
        </w:rPr>
      </w:pPr>
      <w:r w:rsidRPr="00364477">
        <w:rPr>
          <w:sz w:val="24"/>
          <w:szCs w:val="24"/>
        </w:rPr>
        <w:t>Кыштовского района Новосибирской области                     И.Н. Чекушкин</w:t>
      </w:r>
    </w:p>
    <w:p w:rsidR="008115F8" w:rsidRPr="00364477" w:rsidRDefault="008115F8" w:rsidP="008115F8">
      <w:pPr>
        <w:jc w:val="center"/>
        <w:rPr>
          <w:b/>
          <w:sz w:val="24"/>
          <w:szCs w:val="24"/>
        </w:rPr>
      </w:pPr>
      <w:r w:rsidRPr="00364477">
        <w:rPr>
          <w:b/>
          <w:sz w:val="24"/>
          <w:szCs w:val="24"/>
        </w:rPr>
        <w:t>СОВЕТ ДЕПУТАТОВ ОРЛОВСКОГО СЕЛЬСОВЕТА</w:t>
      </w:r>
    </w:p>
    <w:p w:rsidR="008115F8" w:rsidRPr="00364477" w:rsidRDefault="008115F8" w:rsidP="008115F8">
      <w:pPr>
        <w:tabs>
          <w:tab w:val="left" w:pos="6448"/>
          <w:tab w:val="right" w:pos="9355"/>
        </w:tabs>
        <w:jc w:val="center"/>
        <w:rPr>
          <w:b/>
          <w:sz w:val="24"/>
          <w:szCs w:val="24"/>
        </w:rPr>
      </w:pPr>
      <w:r w:rsidRPr="00364477">
        <w:rPr>
          <w:b/>
          <w:sz w:val="24"/>
          <w:szCs w:val="24"/>
        </w:rPr>
        <w:t>КЫШТОВСКОГО   РАЙОНА НОВОСИБИРСКОЙ ОБЛАСТИ</w:t>
      </w:r>
    </w:p>
    <w:p w:rsidR="008115F8" w:rsidRPr="00364477" w:rsidRDefault="008115F8" w:rsidP="008115F8">
      <w:pPr>
        <w:jc w:val="center"/>
        <w:rPr>
          <w:sz w:val="24"/>
          <w:szCs w:val="24"/>
        </w:rPr>
      </w:pPr>
      <w:r w:rsidRPr="00364477">
        <w:rPr>
          <w:sz w:val="24"/>
          <w:szCs w:val="24"/>
        </w:rPr>
        <w:t>(шестого созыва)</w:t>
      </w:r>
    </w:p>
    <w:p w:rsidR="008115F8" w:rsidRPr="00364477" w:rsidRDefault="008115F8" w:rsidP="008115F8">
      <w:pPr>
        <w:jc w:val="center"/>
        <w:rPr>
          <w:b/>
          <w:sz w:val="24"/>
          <w:szCs w:val="24"/>
        </w:rPr>
      </w:pPr>
      <w:r w:rsidRPr="00364477">
        <w:rPr>
          <w:b/>
          <w:sz w:val="24"/>
          <w:szCs w:val="24"/>
        </w:rPr>
        <w:t>РЕШЕНИЕ</w:t>
      </w:r>
    </w:p>
    <w:p w:rsidR="008115F8" w:rsidRPr="00364477" w:rsidRDefault="008115F8" w:rsidP="008115F8">
      <w:pPr>
        <w:jc w:val="center"/>
        <w:rPr>
          <w:sz w:val="24"/>
          <w:szCs w:val="24"/>
        </w:rPr>
      </w:pPr>
      <w:r w:rsidRPr="00364477">
        <w:rPr>
          <w:sz w:val="24"/>
          <w:szCs w:val="24"/>
        </w:rPr>
        <w:t>(пятьдесят девятой сессии)</w:t>
      </w:r>
    </w:p>
    <w:p w:rsidR="008115F8" w:rsidRPr="00364477" w:rsidRDefault="008115F8" w:rsidP="008115F8">
      <w:pPr>
        <w:jc w:val="center"/>
        <w:rPr>
          <w:sz w:val="24"/>
          <w:szCs w:val="24"/>
        </w:rPr>
      </w:pPr>
      <w:r w:rsidRPr="00364477">
        <w:rPr>
          <w:sz w:val="24"/>
          <w:szCs w:val="24"/>
        </w:rPr>
        <w:t>От 23.04.2025 г                                                                               № 2</w:t>
      </w:r>
    </w:p>
    <w:p w:rsidR="008115F8" w:rsidRPr="00364477" w:rsidRDefault="008115F8" w:rsidP="008115F8">
      <w:pPr>
        <w:ind w:firstLine="567"/>
        <w:jc w:val="center"/>
        <w:rPr>
          <w:sz w:val="24"/>
          <w:szCs w:val="24"/>
          <w:lang w:eastAsia="ru-RU"/>
        </w:rPr>
      </w:pPr>
      <w:r w:rsidRPr="00364477">
        <w:rPr>
          <w:sz w:val="24"/>
          <w:szCs w:val="24"/>
          <w:lang w:eastAsia="ru-RU"/>
        </w:rPr>
        <w:t>О внесении изменений в решение Совета депутатов Орловского сельсовета Кыштовского       района Новосибирской области от 30.09.2021       № 4 "</w:t>
      </w:r>
      <w:r w:rsidRPr="00364477">
        <w:rPr>
          <w:bCs/>
          <w:sz w:val="24"/>
          <w:szCs w:val="24"/>
          <w:lang w:eastAsia="ru-RU"/>
        </w:rPr>
        <w:t>Об утверждении Положения о муниципальном жилищном контроле на территории Орловского сельсовета Кыштовского   района Новосибирской области</w:t>
      </w:r>
      <w:r w:rsidRPr="00364477">
        <w:rPr>
          <w:bCs/>
          <w:color w:val="000000"/>
          <w:sz w:val="24"/>
          <w:szCs w:val="24"/>
        </w:rPr>
        <w:t xml:space="preserve">" </w:t>
      </w:r>
    </w:p>
    <w:p w:rsidR="008115F8" w:rsidRPr="00364477" w:rsidRDefault="008115F8" w:rsidP="008115F8">
      <w:pPr>
        <w:ind w:firstLine="709"/>
        <w:jc w:val="both"/>
        <w:rPr>
          <w:sz w:val="24"/>
          <w:szCs w:val="24"/>
        </w:rPr>
      </w:pPr>
      <w:r w:rsidRPr="00364477">
        <w:rPr>
          <w:sz w:val="24"/>
          <w:szCs w:val="24"/>
        </w:rPr>
        <w:t xml:space="preserve">В соответствии с Федеральным законом от 06.10.2003г № 131-ФЗ «Об общих принципах </w:t>
      </w:r>
      <w:r w:rsidRPr="00364477">
        <w:rPr>
          <w:sz w:val="24"/>
          <w:szCs w:val="24"/>
        </w:rPr>
        <w:lastRenderedPageBreak/>
        <w:t>организации местного самоуправления в Российской Федерации», Совет депутатов Орловского сельсовета Кыштовского       района Новосибирской области</w:t>
      </w:r>
    </w:p>
    <w:p w:rsidR="008115F8" w:rsidRPr="00364477" w:rsidRDefault="008115F8" w:rsidP="008115F8">
      <w:pPr>
        <w:ind w:firstLine="709"/>
        <w:jc w:val="both"/>
        <w:rPr>
          <w:b/>
          <w:sz w:val="24"/>
          <w:szCs w:val="24"/>
        </w:rPr>
      </w:pPr>
      <w:r w:rsidRPr="00364477">
        <w:rPr>
          <w:b/>
          <w:sz w:val="24"/>
          <w:szCs w:val="24"/>
        </w:rPr>
        <w:t>РЕШИЛ:</w:t>
      </w:r>
    </w:p>
    <w:p w:rsidR="008115F8" w:rsidRPr="00364477" w:rsidRDefault="008115F8" w:rsidP="008115F8">
      <w:pPr>
        <w:widowControl/>
        <w:numPr>
          <w:ilvl w:val="0"/>
          <w:numId w:val="7"/>
        </w:numPr>
        <w:autoSpaceDE/>
        <w:autoSpaceDN/>
        <w:ind w:left="0" w:firstLine="709"/>
        <w:jc w:val="both"/>
        <w:rPr>
          <w:sz w:val="24"/>
          <w:szCs w:val="24"/>
        </w:rPr>
      </w:pPr>
      <w:r w:rsidRPr="00364477">
        <w:rPr>
          <w:sz w:val="24"/>
          <w:szCs w:val="24"/>
        </w:rPr>
        <w:t xml:space="preserve">Внести в </w:t>
      </w:r>
      <w:r w:rsidRPr="00364477">
        <w:rPr>
          <w:sz w:val="24"/>
          <w:szCs w:val="24"/>
          <w:lang w:eastAsia="ru-RU"/>
        </w:rPr>
        <w:t>решение Совета депутатов Орловского сельсовета Кыштовского       района Новосибирской области от 30.09.2024 №4 «</w:t>
      </w:r>
      <w:r w:rsidRPr="00364477">
        <w:rPr>
          <w:bCs/>
          <w:sz w:val="24"/>
          <w:szCs w:val="24"/>
          <w:lang w:eastAsia="ru-RU"/>
        </w:rPr>
        <w:t>Об утверждении Положения о муниципальном жилищном контроле на территории Орловского сельсовета Кыштовского       района Новосибирской области</w:t>
      </w:r>
      <w:r w:rsidRPr="00364477">
        <w:rPr>
          <w:sz w:val="24"/>
          <w:szCs w:val="24"/>
          <w:lang w:eastAsia="ru-RU"/>
        </w:rPr>
        <w:t>» следующие изменения:</w:t>
      </w:r>
    </w:p>
    <w:p w:rsidR="008115F8" w:rsidRPr="00364477" w:rsidRDefault="008115F8" w:rsidP="008115F8">
      <w:pPr>
        <w:widowControl/>
        <w:numPr>
          <w:ilvl w:val="1"/>
          <w:numId w:val="7"/>
        </w:numPr>
        <w:autoSpaceDE/>
        <w:autoSpaceDN/>
        <w:ind w:left="0" w:firstLine="709"/>
        <w:jc w:val="both"/>
        <w:rPr>
          <w:sz w:val="24"/>
          <w:szCs w:val="24"/>
        </w:rPr>
      </w:pPr>
      <w:r w:rsidRPr="00364477">
        <w:rPr>
          <w:sz w:val="24"/>
          <w:szCs w:val="24"/>
        </w:rPr>
        <w:t xml:space="preserve">В Положении </w:t>
      </w:r>
      <w:r w:rsidRPr="00364477">
        <w:rPr>
          <w:bCs/>
          <w:color w:val="000000"/>
          <w:sz w:val="24"/>
          <w:szCs w:val="24"/>
        </w:rPr>
        <w:t>о муниципальном жилищном контроле на территории Орловского сельсовета Кыштовского       района Новосибирской области:</w:t>
      </w:r>
      <w:r w:rsidRPr="00364477">
        <w:rPr>
          <w:sz w:val="24"/>
          <w:szCs w:val="24"/>
        </w:rPr>
        <w:t xml:space="preserve"> </w:t>
      </w:r>
    </w:p>
    <w:p w:rsidR="008115F8" w:rsidRPr="00364477" w:rsidRDefault="008115F8" w:rsidP="008115F8">
      <w:pPr>
        <w:pStyle w:val="ConsPlusTitle"/>
        <w:ind w:firstLine="567"/>
        <w:jc w:val="both"/>
        <w:outlineLvl w:val="1"/>
        <w:rPr>
          <w:b w:val="0"/>
          <w:bCs w:val="0"/>
          <w:sz w:val="24"/>
          <w:szCs w:val="24"/>
        </w:rPr>
      </w:pPr>
      <w:r w:rsidRPr="00364477">
        <w:rPr>
          <w:b w:val="0"/>
          <w:sz w:val="24"/>
          <w:szCs w:val="24"/>
        </w:rPr>
        <w:t>1.1.1.</w:t>
      </w:r>
      <w:r w:rsidRPr="00364477">
        <w:rPr>
          <w:sz w:val="24"/>
          <w:szCs w:val="24"/>
        </w:rPr>
        <w:t xml:space="preserve"> </w:t>
      </w:r>
      <w:r w:rsidRPr="00364477">
        <w:rPr>
          <w:b w:val="0"/>
          <w:bCs w:val="0"/>
          <w:sz w:val="24"/>
          <w:szCs w:val="24"/>
        </w:rPr>
        <w:t>Подпункт 1 пункта 3.4.4.  изложить в свежующей редакции:</w:t>
      </w:r>
    </w:p>
    <w:p w:rsidR="008115F8" w:rsidRPr="00364477" w:rsidRDefault="008115F8" w:rsidP="008115F8">
      <w:pPr>
        <w:pStyle w:val="s1"/>
        <w:shd w:val="clear" w:color="auto" w:fill="FFFFFF"/>
        <w:spacing w:before="0" w:beforeAutospacing="0" w:after="0" w:afterAutospacing="0"/>
        <w:ind w:firstLine="567"/>
        <w:jc w:val="both"/>
      </w:pPr>
      <w:r w:rsidRPr="00364477">
        <w:rPr>
          <w:bCs/>
        </w:rPr>
        <w:t>"</w:t>
      </w:r>
      <w:r w:rsidRPr="00364477">
        <w:t xml:space="preserve"> 1. Обязательный профилактический визит проводится:</w:t>
      </w:r>
    </w:p>
    <w:p w:rsidR="008115F8" w:rsidRPr="00364477" w:rsidRDefault="008115F8" w:rsidP="008115F8">
      <w:pPr>
        <w:pStyle w:val="s1"/>
        <w:shd w:val="clear" w:color="auto" w:fill="FFFFFF"/>
        <w:spacing w:before="0" w:beforeAutospacing="0" w:after="0" w:afterAutospacing="0"/>
        <w:ind w:firstLine="567"/>
        <w:jc w:val="both"/>
      </w:pPr>
      <w:r w:rsidRPr="00364477">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8115F8" w:rsidRPr="00364477" w:rsidRDefault="008115F8" w:rsidP="008115F8">
      <w:pPr>
        <w:pStyle w:val="s1"/>
        <w:shd w:val="clear" w:color="auto" w:fill="FFFFFF"/>
        <w:spacing w:before="0" w:beforeAutospacing="0" w:after="0" w:afterAutospacing="0"/>
        <w:ind w:firstLine="567"/>
        <w:jc w:val="both"/>
      </w:pPr>
      <w:r w:rsidRPr="00364477">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8115F8" w:rsidRPr="00364477" w:rsidRDefault="008115F8" w:rsidP="008115F8">
      <w:pPr>
        <w:pStyle w:val="s1"/>
        <w:shd w:val="clear" w:color="auto" w:fill="FFFFFF"/>
        <w:spacing w:before="0" w:beforeAutospacing="0" w:after="0" w:afterAutospacing="0"/>
        <w:ind w:firstLine="567"/>
        <w:jc w:val="both"/>
      </w:pPr>
      <w:r w:rsidRPr="00364477">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8115F8" w:rsidRPr="00364477" w:rsidRDefault="008115F8" w:rsidP="008115F8">
      <w:pPr>
        <w:pStyle w:val="s1"/>
        <w:shd w:val="clear" w:color="auto" w:fill="FFFFFF"/>
        <w:spacing w:before="0" w:beforeAutospacing="0" w:after="0" w:afterAutospacing="0"/>
        <w:ind w:firstLine="567"/>
        <w:jc w:val="both"/>
      </w:pPr>
      <w:r w:rsidRPr="00364477">
        <w:t>4) по поручению:</w:t>
      </w:r>
    </w:p>
    <w:p w:rsidR="008115F8" w:rsidRPr="00364477" w:rsidRDefault="008115F8" w:rsidP="008115F8">
      <w:pPr>
        <w:pStyle w:val="s1"/>
        <w:shd w:val="clear" w:color="auto" w:fill="FFFFFF"/>
        <w:spacing w:before="0" w:beforeAutospacing="0" w:after="0" w:afterAutospacing="0"/>
        <w:ind w:firstLine="567"/>
        <w:jc w:val="both"/>
      </w:pPr>
      <w:r w:rsidRPr="00364477">
        <w:t>а) Президента Российской Федерации;</w:t>
      </w:r>
    </w:p>
    <w:p w:rsidR="008115F8" w:rsidRPr="00364477" w:rsidRDefault="008115F8" w:rsidP="008115F8">
      <w:pPr>
        <w:pStyle w:val="s1"/>
        <w:shd w:val="clear" w:color="auto" w:fill="FFFFFF"/>
        <w:spacing w:before="0" w:beforeAutospacing="0" w:after="0" w:afterAutospacing="0"/>
        <w:ind w:firstLine="567"/>
        <w:jc w:val="both"/>
        <w:rPr>
          <w:bCs/>
        </w:rPr>
      </w:pPr>
      <w:r w:rsidRPr="00364477">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r w:rsidRPr="00364477">
        <w:rPr>
          <w:bCs/>
        </w:rPr>
        <w:t>;</w:t>
      </w:r>
    </w:p>
    <w:p w:rsidR="008115F8" w:rsidRPr="00364477" w:rsidRDefault="008115F8" w:rsidP="008115F8">
      <w:pPr>
        <w:ind w:firstLine="567"/>
        <w:jc w:val="both"/>
        <w:rPr>
          <w:sz w:val="24"/>
          <w:szCs w:val="24"/>
        </w:rPr>
      </w:pPr>
      <w:r w:rsidRPr="00364477">
        <w:rPr>
          <w:sz w:val="24"/>
          <w:szCs w:val="24"/>
        </w:rPr>
        <w:t>1.1.2. Пункт 4.2.2. дополнить абзацем следующего содержания:</w:t>
      </w:r>
    </w:p>
    <w:p w:rsidR="008115F8" w:rsidRPr="00364477" w:rsidRDefault="008115F8" w:rsidP="008115F8">
      <w:pPr>
        <w:pStyle w:val="s1"/>
        <w:shd w:val="clear" w:color="auto" w:fill="FFFFFF"/>
        <w:spacing w:before="0" w:beforeAutospacing="0" w:after="0" w:afterAutospacing="0"/>
        <w:ind w:firstLine="567"/>
        <w:jc w:val="both"/>
      </w:pPr>
      <w:r w:rsidRPr="00364477">
        <w:t>"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8115F8" w:rsidRPr="00364477" w:rsidRDefault="008115F8" w:rsidP="008115F8">
      <w:pPr>
        <w:pStyle w:val="s1"/>
        <w:shd w:val="clear" w:color="auto" w:fill="FFFFFF"/>
        <w:spacing w:before="0" w:beforeAutospacing="0" w:after="0" w:afterAutospacing="0"/>
        <w:ind w:firstLine="567"/>
        <w:jc w:val="both"/>
      </w:pPr>
      <w:r w:rsidRPr="00364477">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8115F8" w:rsidRPr="00364477" w:rsidRDefault="008115F8" w:rsidP="008115F8">
      <w:pPr>
        <w:pStyle w:val="s1"/>
        <w:shd w:val="clear" w:color="auto" w:fill="FFFFFF"/>
        <w:spacing w:before="0" w:beforeAutospacing="0" w:after="0" w:afterAutospacing="0"/>
        <w:ind w:firstLine="567"/>
        <w:jc w:val="both"/>
      </w:pPr>
      <w:r w:rsidRPr="00364477">
        <w:t>2) срок устранения выявленного нарушения обязательных требований с указанием конкретной даты;</w:t>
      </w:r>
    </w:p>
    <w:p w:rsidR="008115F8" w:rsidRPr="00364477" w:rsidRDefault="008115F8" w:rsidP="008115F8">
      <w:pPr>
        <w:pStyle w:val="s1"/>
        <w:shd w:val="clear" w:color="auto" w:fill="FFFFFF"/>
        <w:spacing w:before="0" w:beforeAutospacing="0" w:after="0" w:afterAutospacing="0"/>
        <w:ind w:firstLine="567"/>
        <w:jc w:val="both"/>
      </w:pPr>
      <w:r w:rsidRPr="00364477">
        <w:t>3) перечень рекомендованных мероприятий по устранению выявленного нарушения обязательных требований;</w:t>
      </w:r>
    </w:p>
    <w:p w:rsidR="008115F8" w:rsidRPr="00364477" w:rsidRDefault="008115F8" w:rsidP="008115F8">
      <w:pPr>
        <w:pStyle w:val="s1"/>
        <w:shd w:val="clear" w:color="auto" w:fill="FFFFFF"/>
        <w:spacing w:before="0" w:beforeAutospacing="0" w:after="0" w:afterAutospacing="0"/>
        <w:ind w:firstLine="567"/>
        <w:jc w:val="both"/>
      </w:pPr>
      <w:r w:rsidRPr="00364477">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 </w:t>
      </w:r>
    </w:p>
    <w:p w:rsidR="008115F8" w:rsidRPr="00364477" w:rsidRDefault="008115F8" w:rsidP="008115F8">
      <w:pPr>
        <w:ind w:firstLine="567"/>
        <w:jc w:val="both"/>
        <w:rPr>
          <w:sz w:val="24"/>
          <w:szCs w:val="24"/>
          <w:shd w:val="clear" w:color="auto" w:fill="FFFFFF"/>
        </w:rPr>
      </w:pPr>
      <w:r w:rsidRPr="00364477">
        <w:rPr>
          <w:sz w:val="24"/>
          <w:szCs w:val="24"/>
        </w:rPr>
        <w:t xml:space="preserve">1.1.3. Пункт 4.4.3. </w:t>
      </w:r>
      <w:r w:rsidRPr="00364477">
        <w:rPr>
          <w:sz w:val="24"/>
          <w:szCs w:val="24"/>
          <w:shd w:val="clear" w:color="auto" w:fill="FFFFFF"/>
        </w:rPr>
        <w:t> изложить в следующей редакции:</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1.1.4. Абзац 2 пункта 4.5.6. - исключить;</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1.1.5. Пункт 4.5.10 изложить в следующей редакции:</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"4.5.10.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№248-ФЗ.";</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1.1.6. Пункт 4.6.3. изложить в следующей редакции:</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 xml:space="preserve">"4.6.3. Внеплановая выездная проверка может проводиться только по согласованию с органами </w:t>
      </w:r>
      <w:r w:rsidRPr="00364477">
        <w:rPr>
          <w:sz w:val="24"/>
          <w:szCs w:val="24"/>
          <w:shd w:val="clear" w:color="auto" w:fill="FFFFFF"/>
        </w:rPr>
        <w:lastRenderedPageBreak/>
        <w:t>прокуратуры, за исключением случаев ее проведения в соответствии с пунктами 3, 4, 6, 8 части 1, частью 3 статьи 57 и частями 12 и 12.1 статьи 66   Федерального закона №248-ФЗ.";</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1.1.7. Пункт 4.7.3. изложить в следующей редакции:</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1.1.8. Абзац 2 пункта 4.9.3. признать утратившим силу;</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1.1.9. В пункте 4.9.4. слова "</w:t>
      </w:r>
      <w:r w:rsidRPr="00364477">
        <w:rPr>
          <w:sz w:val="24"/>
          <w:szCs w:val="24"/>
        </w:rPr>
        <w:t xml:space="preserve"> могут быть приняты решения, предусмотренные подпунктами 1 и" заменить на слова: "может быть принято решение, предусмотренное пунктом".</w:t>
      </w:r>
    </w:p>
    <w:p w:rsidR="008115F8" w:rsidRPr="00364477" w:rsidRDefault="008115F8" w:rsidP="008115F8">
      <w:pPr>
        <w:widowControl/>
        <w:numPr>
          <w:ilvl w:val="0"/>
          <w:numId w:val="7"/>
        </w:numPr>
        <w:autoSpaceDE/>
        <w:autoSpaceDN/>
        <w:ind w:left="0" w:firstLine="567"/>
        <w:jc w:val="both"/>
        <w:rPr>
          <w:sz w:val="24"/>
          <w:szCs w:val="24"/>
        </w:rPr>
      </w:pPr>
      <w:r w:rsidRPr="00364477">
        <w:rPr>
          <w:sz w:val="24"/>
          <w:szCs w:val="24"/>
          <w:lang w:eastAsia="ru-RU"/>
        </w:rPr>
        <w:t xml:space="preserve">Опубликовать настоящее решение </w:t>
      </w:r>
      <w:r w:rsidRPr="00364477">
        <w:rPr>
          <w:sz w:val="24"/>
          <w:szCs w:val="24"/>
        </w:rPr>
        <w:t>в периодическом печатном издании "Орловский вестник" и разместить на официальном сайте администрации Орловского сельсовета Кыштовского       района Новосибирской области.</w:t>
      </w:r>
    </w:p>
    <w:p w:rsidR="008115F8" w:rsidRPr="00364477" w:rsidRDefault="008115F8" w:rsidP="008115F8">
      <w:pPr>
        <w:jc w:val="both"/>
        <w:rPr>
          <w:sz w:val="24"/>
          <w:szCs w:val="24"/>
        </w:rPr>
      </w:pPr>
      <w:r w:rsidRPr="00364477">
        <w:rPr>
          <w:sz w:val="24"/>
          <w:szCs w:val="24"/>
        </w:rPr>
        <w:t xml:space="preserve">Глава Орловского сельсовета </w:t>
      </w:r>
    </w:p>
    <w:p w:rsidR="008115F8" w:rsidRPr="00364477" w:rsidRDefault="008115F8" w:rsidP="008115F8">
      <w:pPr>
        <w:jc w:val="both"/>
        <w:rPr>
          <w:sz w:val="24"/>
          <w:szCs w:val="24"/>
        </w:rPr>
      </w:pPr>
      <w:r w:rsidRPr="00364477">
        <w:rPr>
          <w:sz w:val="24"/>
          <w:szCs w:val="24"/>
        </w:rPr>
        <w:t xml:space="preserve">Кыштовского района Новосибирской области                    С.С. Криворотов                       </w:t>
      </w:r>
    </w:p>
    <w:p w:rsidR="008115F8" w:rsidRPr="00364477" w:rsidRDefault="008115F8" w:rsidP="008115F8">
      <w:pPr>
        <w:jc w:val="both"/>
        <w:rPr>
          <w:sz w:val="24"/>
          <w:szCs w:val="24"/>
        </w:rPr>
      </w:pPr>
      <w:r w:rsidRPr="00364477">
        <w:rPr>
          <w:sz w:val="24"/>
          <w:szCs w:val="24"/>
        </w:rPr>
        <w:t>Председатель Совета депутатов Орловского сельсовета</w:t>
      </w:r>
    </w:p>
    <w:p w:rsidR="008115F8" w:rsidRPr="00364477" w:rsidRDefault="008115F8" w:rsidP="008115F8">
      <w:pPr>
        <w:jc w:val="both"/>
        <w:rPr>
          <w:sz w:val="24"/>
          <w:szCs w:val="24"/>
        </w:rPr>
      </w:pPr>
      <w:r w:rsidRPr="00364477">
        <w:rPr>
          <w:sz w:val="24"/>
          <w:szCs w:val="24"/>
        </w:rPr>
        <w:t>Кыштовского района Новосибирской области                       И.Н. Чекушкин</w:t>
      </w:r>
    </w:p>
    <w:p w:rsidR="008115F8" w:rsidRPr="00364477" w:rsidRDefault="008115F8" w:rsidP="008115F8">
      <w:pPr>
        <w:widowControl/>
        <w:suppressAutoHyphens/>
        <w:jc w:val="center"/>
        <w:rPr>
          <w:b/>
          <w:bCs/>
          <w:sz w:val="24"/>
          <w:szCs w:val="24"/>
          <w:lang w:eastAsia="zh-CN"/>
        </w:rPr>
      </w:pPr>
      <w:r w:rsidRPr="00364477">
        <w:rPr>
          <w:b/>
          <w:bCs/>
          <w:sz w:val="24"/>
          <w:szCs w:val="24"/>
          <w:lang w:eastAsia="zh-CN"/>
        </w:rPr>
        <w:t xml:space="preserve">СОВЕТ ДЕПУТАТОВ ОРЛОВСКОГО СЕЛЬСОВЕТА </w:t>
      </w:r>
    </w:p>
    <w:p w:rsidR="008115F8" w:rsidRPr="00364477" w:rsidRDefault="008115F8" w:rsidP="008115F8">
      <w:pPr>
        <w:widowControl/>
        <w:suppressAutoHyphens/>
        <w:jc w:val="center"/>
        <w:rPr>
          <w:b/>
          <w:bCs/>
          <w:sz w:val="24"/>
          <w:szCs w:val="24"/>
          <w:lang w:eastAsia="zh-CN"/>
        </w:rPr>
      </w:pPr>
      <w:r w:rsidRPr="00364477">
        <w:rPr>
          <w:b/>
          <w:bCs/>
          <w:sz w:val="24"/>
          <w:szCs w:val="24"/>
          <w:lang w:eastAsia="zh-CN"/>
        </w:rPr>
        <w:t xml:space="preserve"> КЫШТОВСКОГО РАЙОНА НОВОСИБИРСКОЙ ОБЛАСТИ</w:t>
      </w:r>
    </w:p>
    <w:p w:rsidR="008115F8" w:rsidRPr="00364477" w:rsidRDefault="008115F8" w:rsidP="008115F8">
      <w:pPr>
        <w:widowControl/>
        <w:suppressAutoHyphens/>
        <w:jc w:val="center"/>
        <w:rPr>
          <w:bCs/>
          <w:sz w:val="24"/>
          <w:szCs w:val="24"/>
          <w:lang w:eastAsia="zh-CN"/>
        </w:rPr>
      </w:pPr>
      <w:r w:rsidRPr="00364477">
        <w:rPr>
          <w:bCs/>
          <w:sz w:val="24"/>
          <w:szCs w:val="24"/>
          <w:lang w:eastAsia="zh-CN"/>
        </w:rPr>
        <w:t>(шестого созыва)</w:t>
      </w:r>
    </w:p>
    <w:p w:rsidR="008115F8" w:rsidRPr="00364477" w:rsidRDefault="008115F8" w:rsidP="008115F8">
      <w:pPr>
        <w:widowControl/>
        <w:suppressAutoHyphens/>
        <w:jc w:val="center"/>
        <w:rPr>
          <w:b/>
          <w:bCs/>
          <w:sz w:val="24"/>
          <w:szCs w:val="24"/>
          <w:u w:val="single"/>
          <w:lang w:eastAsia="zh-CN"/>
        </w:rPr>
      </w:pPr>
      <w:r w:rsidRPr="00364477">
        <w:rPr>
          <w:b/>
          <w:bCs/>
          <w:sz w:val="24"/>
          <w:szCs w:val="24"/>
          <w:lang w:eastAsia="zh-CN"/>
        </w:rPr>
        <w:t>РЕШЕНИЕ</w:t>
      </w:r>
    </w:p>
    <w:p w:rsidR="008115F8" w:rsidRPr="00364477" w:rsidRDefault="008115F8" w:rsidP="008115F8">
      <w:pPr>
        <w:widowControl/>
        <w:suppressAutoHyphens/>
        <w:jc w:val="center"/>
        <w:rPr>
          <w:iCs/>
          <w:sz w:val="24"/>
          <w:szCs w:val="24"/>
          <w:lang w:eastAsia="zh-CN"/>
        </w:rPr>
      </w:pPr>
      <w:r w:rsidRPr="00364477">
        <w:rPr>
          <w:iCs/>
          <w:sz w:val="24"/>
          <w:szCs w:val="24"/>
          <w:lang w:eastAsia="zh-CN"/>
        </w:rPr>
        <w:t>(пятьдесят девятой сессии)</w:t>
      </w:r>
    </w:p>
    <w:p w:rsidR="008115F8" w:rsidRPr="00364477" w:rsidRDefault="008115F8" w:rsidP="008115F8">
      <w:pPr>
        <w:widowControl/>
        <w:suppressAutoHyphens/>
        <w:jc w:val="both"/>
        <w:rPr>
          <w:sz w:val="24"/>
          <w:szCs w:val="24"/>
          <w:lang w:eastAsia="zh-CN"/>
        </w:rPr>
      </w:pPr>
      <w:r w:rsidRPr="00364477">
        <w:rPr>
          <w:sz w:val="24"/>
          <w:szCs w:val="24"/>
          <w:lang w:eastAsia="zh-CN"/>
        </w:rPr>
        <w:t>от 23.04.</w:t>
      </w:r>
      <w:r w:rsidRPr="00364477">
        <w:rPr>
          <w:spacing w:val="7"/>
          <w:sz w:val="24"/>
          <w:szCs w:val="24"/>
          <w:lang w:eastAsia="zh-CN"/>
        </w:rPr>
        <w:t xml:space="preserve">2025 г.                                                                             </w:t>
      </w:r>
      <w:r w:rsidRPr="00364477">
        <w:rPr>
          <w:sz w:val="24"/>
          <w:szCs w:val="24"/>
          <w:lang w:eastAsia="zh-CN"/>
        </w:rPr>
        <w:t>№</w:t>
      </w:r>
      <w:r w:rsidRPr="00364477">
        <w:rPr>
          <w:spacing w:val="7"/>
          <w:sz w:val="24"/>
          <w:szCs w:val="24"/>
          <w:lang w:eastAsia="zh-CN"/>
        </w:rPr>
        <w:t xml:space="preserve"> 3</w:t>
      </w:r>
    </w:p>
    <w:p w:rsidR="008115F8" w:rsidRPr="00364477" w:rsidRDefault="008115F8" w:rsidP="008115F8">
      <w:pPr>
        <w:jc w:val="center"/>
        <w:outlineLvl w:val="0"/>
        <w:rPr>
          <w:sz w:val="24"/>
          <w:szCs w:val="24"/>
        </w:rPr>
      </w:pPr>
      <w:r w:rsidRPr="00364477">
        <w:rPr>
          <w:sz w:val="24"/>
          <w:szCs w:val="24"/>
        </w:rPr>
        <w:t>О внесении изменений в решение Совета депутатов Орловского сельсовета Кыштовского района Новосибирской области от 30.09.2021 №6 "Об утверждении Положения о муниципальном лесном контроле в</w:t>
      </w:r>
      <w:r w:rsidRPr="00364477">
        <w:rPr>
          <w:b/>
          <w:sz w:val="24"/>
          <w:szCs w:val="24"/>
        </w:rPr>
        <w:t xml:space="preserve"> </w:t>
      </w:r>
      <w:r w:rsidRPr="00364477">
        <w:rPr>
          <w:sz w:val="24"/>
          <w:szCs w:val="24"/>
        </w:rPr>
        <w:t xml:space="preserve">Орловском сельсовете Кыштовского района Новосибирской области" </w:t>
      </w:r>
    </w:p>
    <w:p w:rsidR="008115F8" w:rsidRPr="00364477" w:rsidRDefault="008115F8" w:rsidP="008115F8">
      <w:pPr>
        <w:ind w:firstLine="720"/>
        <w:jc w:val="both"/>
        <w:rPr>
          <w:sz w:val="24"/>
          <w:szCs w:val="24"/>
        </w:rPr>
      </w:pPr>
      <w:r w:rsidRPr="00364477">
        <w:rPr>
          <w:sz w:val="24"/>
          <w:szCs w:val="24"/>
        </w:rPr>
        <w:t>Согласно Федеральному закону от 06.10.2003 № 131-ФЗ «Об общих принципах организации местного самоуправления в Российской Федерации», Совет депутатов Орловского сельсовета Кыштовского   района Новосибирской области</w:t>
      </w:r>
    </w:p>
    <w:p w:rsidR="008115F8" w:rsidRPr="00364477" w:rsidRDefault="008115F8" w:rsidP="008115F8">
      <w:pPr>
        <w:ind w:firstLine="720"/>
        <w:jc w:val="both"/>
        <w:rPr>
          <w:b/>
          <w:sz w:val="24"/>
          <w:szCs w:val="24"/>
          <w:lang w:eastAsia="zh-CN"/>
        </w:rPr>
      </w:pPr>
      <w:r w:rsidRPr="00364477">
        <w:rPr>
          <w:b/>
          <w:sz w:val="24"/>
          <w:szCs w:val="24"/>
        </w:rPr>
        <w:t>РЕШИЛ:</w:t>
      </w:r>
    </w:p>
    <w:p w:rsidR="008115F8" w:rsidRPr="00364477" w:rsidRDefault="008115F8" w:rsidP="008115F8">
      <w:pPr>
        <w:ind w:firstLine="567"/>
        <w:jc w:val="both"/>
        <w:outlineLvl w:val="0"/>
        <w:rPr>
          <w:sz w:val="24"/>
          <w:szCs w:val="24"/>
        </w:rPr>
      </w:pPr>
      <w:r w:rsidRPr="00364477">
        <w:rPr>
          <w:sz w:val="24"/>
          <w:szCs w:val="24"/>
        </w:rPr>
        <w:t>1. Внести в решение Совета депутатов Орловского сельсовета Кыштовского района Новосибирской области от 30.09.2021 №6 "Об утверждении Положения о муниципальном лесном контроле в Орловском сельсовете Кыштовского района Новосибирской области" следующие изменения:</w:t>
      </w:r>
    </w:p>
    <w:p w:rsidR="008115F8" w:rsidRPr="00364477" w:rsidRDefault="008115F8" w:rsidP="008115F8">
      <w:pPr>
        <w:ind w:firstLine="567"/>
        <w:jc w:val="both"/>
        <w:outlineLvl w:val="0"/>
        <w:rPr>
          <w:sz w:val="24"/>
          <w:szCs w:val="24"/>
        </w:rPr>
      </w:pPr>
      <w:r w:rsidRPr="00364477">
        <w:rPr>
          <w:sz w:val="24"/>
          <w:szCs w:val="24"/>
        </w:rPr>
        <w:t>1.1. В Положение о муниципальном лесном контроле в Орловском сельсовете Кыштовского района Новосибирской области:</w:t>
      </w:r>
    </w:p>
    <w:p w:rsidR="008115F8" w:rsidRPr="00364477" w:rsidRDefault="008115F8" w:rsidP="008115F8">
      <w:pPr>
        <w:pStyle w:val="ConsPlusTitle"/>
        <w:ind w:firstLine="567"/>
        <w:jc w:val="both"/>
        <w:outlineLvl w:val="1"/>
        <w:rPr>
          <w:b w:val="0"/>
          <w:bCs w:val="0"/>
          <w:sz w:val="24"/>
          <w:szCs w:val="24"/>
        </w:rPr>
      </w:pPr>
      <w:r w:rsidRPr="00364477">
        <w:rPr>
          <w:b w:val="0"/>
          <w:bCs w:val="0"/>
          <w:sz w:val="24"/>
          <w:szCs w:val="24"/>
        </w:rPr>
        <w:t>1.1.1.  Подпункт 1 пункта 3.4.4.  изложить в свежующей редакции:</w:t>
      </w:r>
    </w:p>
    <w:p w:rsidR="008115F8" w:rsidRPr="00364477" w:rsidRDefault="008115F8" w:rsidP="008115F8">
      <w:pPr>
        <w:pStyle w:val="s1"/>
        <w:shd w:val="clear" w:color="auto" w:fill="FFFFFF"/>
        <w:spacing w:before="0" w:beforeAutospacing="0" w:after="0" w:afterAutospacing="0"/>
        <w:ind w:firstLine="567"/>
        <w:jc w:val="both"/>
      </w:pPr>
      <w:r w:rsidRPr="00364477">
        <w:rPr>
          <w:b/>
          <w:bCs/>
        </w:rPr>
        <w:t>"</w:t>
      </w:r>
      <w:r w:rsidRPr="00364477">
        <w:rPr>
          <w:color w:val="22272F"/>
        </w:rPr>
        <w:t xml:space="preserve"> </w:t>
      </w:r>
      <w:r w:rsidRPr="00364477">
        <w:t>1. Обязательный профилактический визит проводится:</w:t>
      </w:r>
    </w:p>
    <w:p w:rsidR="008115F8" w:rsidRPr="00364477" w:rsidRDefault="008115F8" w:rsidP="008115F8">
      <w:pPr>
        <w:pStyle w:val="s1"/>
        <w:shd w:val="clear" w:color="auto" w:fill="FFFFFF"/>
        <w:spacing w:before="0" w:beforeAutospacing="0" w:after="0" w:afterAutospacing="0"/>
        <w:ind w:firstLine="567"/>
        <w:jc w:val="both"/>
      </w:pPr>
      <w:r w:rsidRPr="00364477">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8115F8" w:rsidRPr="00364477" w:rsidRDefault="008115F8" w:rsidP="008115F8">
      <w:pPr>
        <w:pStyle w:val="s1"/>
        <w:shd w:val="clear" w:color="auto" w:fill="FFFFFF"/>
        <w:spacing w:before="0" w:beforeAutospacing="0" w:after="0" w:afterAutospacing="0"/>
        <w:ind w:firstLine="567"/>
        <w:jc w:val="both"/>
      </w:pPr>
      <w:r w:rsidRPr="00364477">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8115F8" w:rsidRPr="00364477" w:rsidRDefault="008115F8" w:rsidP="008115F8">
      <w:pPr>
        <w:pStyle w:val="s1"/>
        <w:shd w:val="clear" w:color="auto" w:fill="FFFFFF"/>
        <w:spacing w:before="0" w:beforeAutospacing="0" w:after="0" w:afterAutospacing="0"/>
        <w:ind w:firstLine="567"/>
        <w:jc w:val="both"/>
      </w:pPr>
      <w:r w:rsidRPr="00364477">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8115F8" w:rsidRPr="00364477" w:rsidRDefault="008115F8" w:rsidP="008115F8">
      <w:pPr>
        <w:pStyle w:val="s1"/>
        <w:shd w:val="clear" w:color="auto" w:fill="FFFFFF"/>
        <w:spacing w:before="0" w:beforeAutospacing="0" w:after="0" w:afterAutospacing="0"/>
        <w:ind w:firstLine="567"/>
        <w:jc w:val="both"/>
      </w:pPr>
      <w:r w:rsidRPr="00364477">
        <w:t>4) по поручению:</w:t>
      </w:r>
    </w:p>
    <w:p w:rsidR="008115F8" w:rsidRPr="00364477" w:rsidRDefault="008115F8" w:rsidP="008115F8">
      <w:pPr>
        <w:pStyle w:val="s1"/>
        <w:shd w:val="clear" w:color="auto" w:fill="FFFFFF"/>
        <w:spacing w:before="0" w:beforeAutospacing="0" w:after="0" w:afterAutospacing="0"/>
        <w:ind w:firstLine="567"/>
        <w:jc w:val="both"/>
      </w:pPr>
      <w:r w:rsidRPr="00364477">
        <w:t>а) Президента Российской Федерации;</w:t>
      </w:r>
    </w:p>
    <w:p w:rsidR="008115F8" w:rsidRPr="00364477" w:rsidRDefault="008115F8" w:rsidP="008115F8">
      <w:pPr>
        <w:pStyle w:val="s1"/>
        <w:shd w:val="clear" w:color="auto" w:fill="FFFFFF"/>
        <w:spacing w:before="0" w:beforeAutospacing="0" w:after="0" w:afterAutospacing="0"/>
        <w:ind w:firstLine="567"/>
        <w:jc w:val="both"/>
        <w:rPr>
          <w:bCs/>
        </w:rPr>
      </w:pPr>
      <w:r w:rsidRPr="00364477">
        <w:lastRenderedPageBreak/>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r w:rsidRPr="00364477">
        <w:rPr>
          <w:bCs/>
        </w:rPr>
        <w:t>;</w:t>
      </w:r>
    </w:p>
    <w:p w:rsidR="008115F8" w:rsidRPr="00364477" w:rsidRDefault="008115F8" w:rsidP="008115F8">
      <w:pPr>
        <w:pStyle w:val="ConsPlusNormal"/>
        <w:ind w:firstLine="567"/>
        <w:jc w:val="both"/>
        <w:rPr>
          <w:szCs w:val="24"/>
        </w:rPr>
      </w:pPr>
      <w:r w:rsidRPr="00364477">
        <w:rPr>
          <w:bCs/>
          <w:szCs w:val="24"/>
        </w:rPr>
        <w:t xml:space="preserve">1.1.2. </w:t>
      </w:r>
      <w:r w:rsidRPr="00364477">
        <w:rPr>
          <w:szCs w:val="24"/>
        </w:rPr>
        <w:t xml:space="preserve"> Дополнить пунктом 4.1.12. следующего содержания:</w:t>
      </w:r>
    </w:p>
    <w:p w:rsidR="008115F8" w:rsidRPr="00364477" w:rsidRDefault="008115F8" w:rsidP="008115F8">
      <w:pPr>
        <w:pStyle w:val="HTML"/>
        <w:ind w:firstLine="567"/>
        <w:jc w:val="both"/>
        <w:rPr>
          <w:rFonts w:ascii="Times New Roman" w:hAnsi="Times New Roman"/>
          <w:sz w:val="24"/>
          <w:szCs w:val="24"/>
          <w:lang w:val="ru-RU"/>
        </w:rPr>
      </w:pPr>
      <w:r w:rsidRPr="00364477">
        <w:rPr>
          <w:rFonts w:ascii="Times New Roman" w:hAnsi="Times New Roman"/>
          <w:sz w:val="24"/>
          <w:szCs w:val="24"/>
        </w:rPr>
        <w:t xml:space="preserve">"4.1.12. </w:t>
      </w:r>
      <w:r w:rsidRPr="00364477">
        <w:rPr>
          <w:rFonts w:ascii="Times New Roman" w:hAnsi="Times New Roman"/>
          <w:sz w:val="24"/>
          <w:szCs w:val="24"/>
          <w:shd w:val="clear" w:color="auto" w:fill="FFFFFF"/>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r w:rsidRPr="00364477">
        <w:rPr>
          <w:rFonts w:ascii="Times New Roman" w:hAnsi="Times New Roman"/>
          <w:sz w:val="24"/>
          <w:szCs w:val="24"/>
        </w:rPr>
        <w:t>;</w:t>
      </w:r>
    </w:p>
    <w:p w:rsidR="008115F8" w:rsidRPr="00364477" w:rsidRDefault="008115F8" w:rsidP="008115F8">
      <w:pPr>
        <w:ind w:firstLine="567"/>
        <w:jc w:val="both"/>
        <w:rPr>
          <w:sz w:val="24"/>
          <w:szCs w:val="24"/>
          <w:shd w:val="clear" w:color="auto" w:fill="FFFFFF"/>
        </w:rPr>
      </w:pPr>
      <w:r w:rsidRPr="00364477">
        <w:rPr>
          <w:sz w:val="24"/>
          <w:szCs w:val="24"/>
        </w:rPr>
        <w:t xml:space="preserve">1.1.3. Пункт 4.4.3. </w:t>
      </w:r>
      <w:r w:rsidRPr="00364477">
        <w:rPr>
          <w:sz w:val="24"/>
          <w:szCs w:val="24"/>
          <w:shd w:val="clear" w:color="auto" w:fill="FFFFFF"/>
        </w:rPr>
        <w:t> изложить в следующей редакции:</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1.1.4. Пункт 4.5.9. изложить в следующей редакции:</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№248-ФЗ.";</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1.1.5. Пункт 4.6.3. изложить в следующей редакции:</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№248-ФЗ.";</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1.1.6. Пункт 4.7.3. изложить в следующей редакции:</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1.1.7. Пункт 4.7.8. изложить в следующей редакции:</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rsidR="008115F8" w:rsidRPr="00364477" w:rsidRDefault="008115F8" w:rsidP="008115F8">
      <w:pPr>
        <w:ind w:firstLine="567"/>
        <w:jc w:val="both"/>
        <w:rPr>
          <w:sz w:val="24"/>
          <w:szCs w:val="24"/>
          <w:shd w:val="clear" w:color="auto" w:fill="FFFFFF"/>
        </w:rPr>
      </w:pPr>
      <w:r w:rsidRPr="00364477">
        <w:rPr>
          <w:sz w:val="24"/>
          <w:szCs w:val="24"/>
          <w:shd w:val="clear" w:color="auto" w:fill="FFFFFF"/>
        </w:rPr>
        <w:t>1.1.8. Абзац 2 пункта 4.9.3. признать утратившим силу.</w:t>
      </w:r>
    </w:p>
    <w:p w:rsidR="008115F8" w:rsidRPr="00364477" w:rsidRDefault="008115F8" w:rsidP="008115F8">
      <w:pPr>
        <w:pStyle w:val="ConsPlusNormal"/>
        <w:tabs>
          <w:tab w:val="left" w:pos="-5670"/>
        </w:tabs>
        <w:ind w:firstLine="567"/>
        <w:jc w:val="both"/>
        <w:rPr>
          <w:szCs w:val="24"/>
        </w:rPr>
      </w:pPr>
      <w:r w:rsidRPr="00364477">
        <w:rPr>
          <w:szCs w:val="24"/>
        </w:rPr>
        <w:t>2. Опубликовать настоящее решение в периодическом печатном издании «Орловский вестник» и разместить на официальном сайте администрации Орловского сельсовета Кыштовского района Новосибирской области.</w:t>
      </w:r>
    </w:p>
    <w:p w:rsidR="008115F8" w:rsidRPr="00364477" w:rsidRDefault="008115F8" w:rsidP="008115F8">
      <w:pPr>
        <w:tabs>
          <w:tab w:val="left" w:pos="-5670"/>
        </w:tabs>
        <w:jc w:val="both"/>
        <w:rPr>
          <w:sz w:val="24"/>
          <w:szCs w:val="24"/>
        </w:rPr>
      </w:pPr>
      <w:r w:rsidRPr="00364477">
        <w:rPr>
          <w:sz w:val="24"/>
          <w:szCs w:val="24"/>
        </w:rPr>
        <w:t xml:space="preserve">Глава Орловского сельсовета </w:t>
      </w:r>
    </w:p>
    <w:p w:rsidR="008115F8" w:rsidRPr="00364477" w:rsidRDefault="008115F8" w:rsidP="008115F8">
      <w:pPr>
        <w:tabs>
          <w:tab w:val="left" w:pos="-5670"/>
        </w:tabs>
        <w:jc w:val="both"/>
        <w:rPr>
          <w:i/>
          <w:iCs/>
          <w:sz w:val="24"/>
          <w:szCs w:val="24"/>
          <w:u w:val="single"/>
        </w:rPr>
      </w:pPr>
      <w:r w:rsidRPr="00364477">
        <w:rPr>
          <w:sz w:val="24"/>
          <w:szCs w:val="24"/>
        </w:rPr>
        <w:t>Кыштовского района Новосибирской области                       С.С. Криворотов</w:t>
      </w:r>
    </w:p>
    <w:p w:rsidR="008115F8" w:rsidRPr="00364477" w:rsidRDefault="008115F8" w:rsidP="008115F8">
      <w:pPr>
        <w:tabs>
          <w:tab w:val="left" w:pos="-5670"/>
        </w:tabs>
        <w:jc w:val="both"/>
        <w:rPr>
          <w:sz w:val="24"/>
          <w:szCs w:val="24"/>
        </w:rPr>
      </w:pPr>
      <w:r w:rsidRPr="00364477">
        <w:rPr>
          <w:sz w:val="24"/>
          <w:szCs w:val="24"/>
        </w:rPr>
        <w:t xml:space="preserve">Председатель Совета депутатов Орловского сельсовета </w:t>
      </w:r>
    </w:p>
    <w:p w:rsidR="008115F8" w:rsidRPr="00364477" w:rsidRDefault="008115F8" w:rsidP="008115F8">
      <w:pPr>
        <w:jc w:val="both"/>
        <w:rPr>
          <w:sz w:val="24"/>
          <w:szCs w:val="24"/>
        </w:rPr>
      </w:pPr>
      <w:r w:rsidRPr="00364477">
        <w:rPr>
          <w:sz w:val="24"/>
          <w:szCs w:val="24"/>
        </w:rPr>
        <w:t xml:space="preserve"> Кыштовского района Новосибирской области                             И.Н. Чекушкин</w:t>
      </w:r>
    </w:p>
    <w:p w:rsidR="008115F8" w:rsidRPr="00364477" w:rsidRDefault="008115F8" w:rsidP="008115F8">
      <w:pPr>
        <w:jc w:val="center"/>
        <w:rPr>
          <w:b/>
          <w:color w:val="000000"/>
          <w:sz w:val="24"/>
          <w:szCs w:val="24"/>
        </w:rPr>
      </w:pPr>
      <w:r w:rsidRPr="00364477">
        <w:rPr>
          <w:b/>
          <w:color w:val="000000"/>
          <w:sz w:val="24"/>
          <w:szCs w:val="24"/>
        </w:rPr>
        <w:t>СОВЕТ ДЕПУТАТОВ ОРЛОВСКОГО СЕЛЬСОВЕТА</w:t>
      </w:r>
    </w:p>
    <w:p w:rsidR="008115F8" w:rsidRPr="00364477" w:rsidRDefault="008115F8" w:rsidP="008115F8">
      <w:pPr>
        <w:jc w:val="center"/>
        <w:rPr>
          <w:b/>
          <w:color w:val="000000"/>
          <w:sz w:val="24"/>
          <w:szCs w:val="24"/>
        </w:rPr>
      </w:pPr>
      <w:r w:rsidRPr="00364477">
        <w:rPr>
          <w:b/>
          <w:color w:val="000000"/>
          <w:sz w:val="24"/>
          <w:szCs w:val="24"/>
        </w:rPr>
        <w:t>КЫШТОВСКОГО РАЙОНА НОВОСИБИРСКОЙ ОБЛАСТИ</w:t>
      </w:r>
    </w:p>
    <w:p w:rsidR="008115F8" w:rsidRPr="00364477" w:rsidRDefault="008115F8" w:rsidP="008115F8">
      <w:pPr>
        <w:jc w:val="center"/>
        <w:rPr>
          <w:color w:val="000000"/>
          <w:sz w:val="24"/>
          <w:szCs w:val="24"/>
        </w:rPr>
      </w:pPr>
      <w:r w:rsidRPr="00364477">
        <w:rPr>
          <w:color w:val="000000"/>
          <w:sz w:val="24"/>
          <w:szCs w:val="24"/>
        </w:rPr>
        <w:t>(шестого созыва)</w:t>
      </w:r>
    </w:p>
    <w:p w:rsidR="008115F8" w:rsidRPr="00364477" w:rsidRDefault="008115F8" w:rsidP="008115F8">
      <w:pPr>
        <w:jc w:val="center"/>
        <w:rPr>
          <w:b/>
          <w:color w:val="000000"/>
          <w:sz w:val="24"/>
          <w:szCs w:val="24"/>
        </w:rPr>
      </w:pPr>
      <w:r w:rsidRPr="00364477">
        <w:rPr>
          <w:b/>
          <w:color w:val="000000"/>
          <w:sz w:val="24"/>
          <w:szCs w:val="24"/>
        </w:rPr>
        <w:t>РЕШЕНИЕ</w:t>
      </w:r>
    </w:p>
    <w:p w:rsidR="008115F8" w:rsidRPr="00364477" w:rsidRDefault="008115F8" w:rsidP="008115F8">
      <w:pPr>
        <w:jc w:val="center"/>
        <w:rPr>
          <w:color w:val="000000"/>
          <w:sz w:val="24"/>
          <w:szCs w:val="24"/>
        </w:rPr>
      </w:pPr>
      <w:r w:rsidRPr="00364477">
        <w:rPr>
          <w:color w:val="000000"/>
          <w:sz w:val="24"/>
          <w:szCs w:val="24"/>
        </w:rPr>
        <w:t>(пятьдесят девятой сессии)</w:t>
      </w:r>
    </w:p>
    <w:p w:rsidR="008115F8" w:rsidRPr="00364477" w:rsidRDefault="008115F8" w:rsidP="008115F8">
      <w:pPr>
        <w:tabs>
          <w:tab w:val="left" w:pos="12480"/>
        </w:tabs>
        <w:jc w:val="both"/>
        <w:rPr>
          <w:color w:val="000000"/>
          <w:sz w:val="24"/>
          <w:szCs w:val="24"/>
        </w:rPr>
      </w:pPr>
      <w:r w:rsidRPr="00364477">
        <w:rPr>
          <w:color w:val="000000"/>
          <w:sz w:val="24"/>
          <w:szCs w:val="24"/>
        </w:rPr>
        <w:t>от 23 апреля 2025 г.                                                                                      № 4</w:t>
      </w:r>
    </w:p>
    <w:p w:rsidR="008115F8" w:rsidRPr="00364477" w:rsidRDefault="008115F8" w:rsidP="008115F8">
      <w:pPr>
        <w:adjustRightInd w:val="0"/>
        <w:jc w:val="center"/>
        <w:rPr>
          <w:sz w:val="24"/>
          <w:szCs w:val="24"/>
        </w:rPr>
      </w:pPr>
      <w:r w:rsidRPr="00364477">
        <w:rPr>
          <w:sz w:val="24"/>
          <w:szCs w:val="24"/>
        </w:rPr>
        <w:t>Об утверждении положения о нестационарных торговых объектах</w:t>
      </w:r>
    </w:p>
    <w:p w:rsidR="008115F8" w:rsidRPr="00364477" w:rsidRDefault="008115F8" w:rsidP="008115F8">
      <w:pPr>
        <w:adjustRightInd w:val="0"/>
        <w:jc w:val="center"/>
        <w:rPr>
          <w:sz w:val="24"/>
          <w:szCs w:val="24"/>
        </w:rPr>
      </w:pPr>
      <w:r w:rsidRPr="00364477">
        <w:rPr>
          <w:sz w:val="24"/>
          <w:szCs w:val="24"/>
        </w:rPr>
        <w:t>на территории Орловского сельсовета Кыштовского района</w:t>
      </w:r>
    </w:p>
    <w:p w:rsidR="008115F8" w:rsidRPr="00364477" w:rsidRDefault="008115F8" w:rsidP="008115F8">
      <w:pPr>
        <w:adjustRightInd w:val="0"/>
        <w:jc w:val="center"/>
        <w:rPr>
          <w:sz w:val="24"/>
          <w:szCs w:val="24"/>
        </w:rPr>
      </w:pPr>
      <w:r w:rsidRPr="00364477">
        <w:rPr>
          <w:sz w:val="24"/>
          <w:szCs w:val="24"/>
        </w:rPr>
        <w:t>Новосибирской области</w:t>
      </w:r>
    </w:p>
    <w:p w:rsidR="008115F8" w:rsidRPr="00364477" w:rsidRDefault="008115F8" w:rsidP="008115F8">
      <w:pPr>
        <w:tabs>
          <w:tab w:val="left" w:pos="12480"/>
        </w:tabs>
        <w:ind w:firstLine="567"/>
        <w:jc w:val="center"/>
        <w:rPr>
          <w:sz w:val="24"/>
          <w:szCs w:val="24"/>
        </w:rPr>
      </w:pPr>
    </w:p>
    <w:p w:rsidR="008115F8" w:rsidRPr="00364477" w:rsidRDefault="008115F8" w:rsidP="008115F8">
      <w:pPr>
        <w:tabs>
          <w:tab w:val="left" w:pos="12480"/>
        </w:tabs>
        <w:ind w:firstLine="567"/>
        <w:jc w:val="center"/>
        <w:rPr>
          <w:color w:val="000000"/>
          <w:sz w:val="24"/>
          <w:szCs w:val="24"/>
        </w:rPr>
      </w:pPr>
    </w:p>
    <w:p w:rsidR="008115F8" w:rsidRPr="00364477" w:rsidRDefault="008115F8" w:rsidP="008115F8">
      <w:pPr>
        <w:tabs>
          <w:tab w:val="left" w:pos="828"/>
        </w:tabs>
        <w:ind w:firstLine="709"/>
        <w:jc w:val="both"/>
        <w:outlineLvl w:val="0"/>
        <w:rPr>
          <w:sz w:val="24"/>
          <w:szCs w:val="24"/>
        </w:rPr>
      </w:pPr>
      <w:r w:rsidRPr="00364477">
        <w:rPr>
          <w:color w:val="000000"/>
          <w:sz w:val="24"/>
          <w:szCs w:val="24"/>
        </w:rPr>
        <w:t xml:space="preserve"> </w:t>
      </w:r>
      <w:r w:rsidRPr="00364477">
        <w:rPr>
          <w:sz w:val="24"/>
          <w:szCs w:val="24"/>
        </w:rPr>
        <w:t xml:space="preserve">В соответствии с Гражданским </w:t>
      </w:r>
      <w:hyperlink r:id="rId8" w:history="1">
        <w:r w:rsidRPr="00364477">
          <w:rPr>
            <w:sz w:val="24"/>
            <w:szCs w:val="24"/>
          </w:rPr>
          <w:t>кодексом</w:t>
        </w:r>
      </w:hyperlink>
      <w:r w:rsidRPr="00364477">
        <w:rPr>
          <w:sz w:val="24"/>
          <w:szCs w:val="24"/>
        </w:rPr>
        <w:t xml:space="preserve"> Российской Федерации, Земельным </w:t>
      </w:r>
      <w:hyperlink r:id="rId9" w:history="1">
        <w:r w:rsidRPr="00364477">
          <w:rPr>
            <w:sz w:val="24"/>
            <w:szCs w:val="24"/>
          </w:rPr>
          <w:t>кодексом</w:t>
        </w:r>
      </w:hyperlink>
      <w:r w:rsidRPr="00364477">
        <w:rPr>
          <w:sz w:val="24"/>
          <w:szCs w:val="24"/>
        </w:rPr>
        <w:t xml:space="preserve"> Российской Федерации, Федеральными законами от 06.10.2003 №</w:t>
      </w:r>
      <w:hyperlink r:id="rId10" w:history="1">
        <w:r w:rsidRPr="00364477">
          <w:rPr>
            <w:sz w:val="24"/>
            <w:szCs w:val="24"/>
          </w:rPr>
          <w:t xml:space="preserve"> 131-ФЗ</w:t>
        </w:r>
      </w:hyperlink>
      <w:r w:rsidRPr="00364477">
        <w:rPr>
          <w:sz w:val="24"/>
          <w:szCs w:val="24"/>
        </w:rPr>
        <w:t xml:space="preserve"> "Об общих принципах организации местного самоуправления в Российской Федерации", от 28.12.2009 </w:t>
      </w:r>
      <w:hyperlink r:id="rId11" w:history="1">
        <w:r w:rsidRPr="00364477">
          <w:rPr>
            <w:sz w:val="24"/>
            <w:szCs w:val="24"/>
          </w:rPr>
          <w:t>№ 381-ФЗ</w:t>
        </w:r>
      </w:hyperlink>
      <w:r w:rsidRPr="00364477">
        <w:rPr>
          <w:sz w:val="24"/>
          <w:szCs w:val="24"/>
        </w:rPr>
        <w:t xml:space="preserve"> "Об основах государственного регулирования торговой деятельности в Российской Федерации", иными нормативными правовыми актами Российской Федерации, Уставом сельского поселения Орловского </w:t>
      </w:r>
      <w:r w:rsidRPr="00364477">
        <w:rPr>
          <w:sz w:val="24"/>
          <w:szCs w:val="24"/>
        </w:rPr>
        <w:lastRenderedPageBreak/>
        <w:t>сельсовета</w:t>
      </w:r>
      <w:r w:rsidRPr="00364477">
        <w:rPr>
          <w:color w:val="000000"/>
          <w:sz w:val="24"/>
          <w:szCs w:val="24"/>
        </w:rPr>
        <w:t xml:space="preserve"> Кыштовского</w:t>
      </w:r>
      <w:r w:rsidRPr="00364477">
        <w:rPr>
          <w:sz w:val="24"/>
          <w:szCs w:val="24"/>
        </w:rPr>
        <w:t xml:space="preserve"> муниципального района Новосибирской области, Совет депутатов Орловского</w:t>
      </w:r>
      <w:r w:rsidRPr="00364477">
        <w:rPr>
          <w:color w:val="000000"/>
          <w:sz w:val="24"/>
          <w:szCs w:val="24"/>
        </w:rPr>
        <w:t xml:space="preserve"> сельсовета Кыштовского</w:t>
      </w:r>
      <w:r w:rsidRPr="00364477">
        <w:rPr>
          <w:sz w:val="24"/>
          <w:szCs w:val="24"/>
        </w:rPr>
        <w:t xml:space="preserve"> района Новосибирской области</w:t>
      </w:r>
    </w:p>
    <w:p w:rsidR="008115F8" w:rsidRPr="00364477" w:rsidRDefault="008115F8" w:rsidP="008115F8">
      <w:pPr>
        <w:tabs>
          <w:tab w:val="left" w:pos="828"/>
        </w:tabs>
        <w:ind w:firstLine="709"/>
        <w:jc w:val="both"/>
        <w:rPr>
          <w:sz w:val="24"/>
          <w:szCs w:val="24"/>
        </w:rPr>
      </w:pPr>
      <w:r w:rsidRPr="00364477">
        <w:rPr>
          <w:sz w:val="24"/>
          <w:szCs w:val="24"/>
        </w:rPr>
        <w:t>РЕШИЛ:</w:t>
      </w:r>
    </w:p>
    <w:p w:rsidR="008115F8" w:rsidRPr="00364477" w:rsidRDefault="008115F8" w:rsidP="008115F8">
      <w:pPr>
        <w:adjustRightInd w:val="0"/>
        <w:ind w:firstLine="709"/>
        <w:jc w:val="both"/>
        <w:rPr>
          <w:sz w:val="24"/>
          <w:szCs w:val="24"/>
        </w:rPr>
      </w:pPr>
      <w:r w:rsidRPr="00364477">
        <w:rPr>
          <w:sz w:val="24"/>
          <w:szCs w:val="24"/>
        </w:rPr>
        <w:t xml:space="preserve">1. </w:t>
      </w:r>
      <w:r w:rsidRPr="00364477">
        <w:rPr>
          <w:spacing w:val="-2"/>
          <w:sz w:val="24"/>
          <w:szCs w:val="24"/>
        </w:rPr>
        <w:t xml:space="preserve">Утвердить Положение о нестационарных торговых объектах на территории </w:t>
      </w:r>
      <w:r w:rsidRPr="00364477">
        <w:rPr>
          <w:sz w:val="24"/>
          <w:szCs w:val="24"/>
        </w:rPr>
        <w:t>Орловского сельсовета Кыштовского района Новосибирской области.</w:t>
      </w:r>
    </w:p>
    <w:p w:rsidR="008115F8" w:rsidRPr="00364477" w:rsidRDefault="008115F8" w:rsidP="008115F8">
      <w:pPr>
        <w:tabs>
          <w:tab w:val="left" w:pos="1134"/>
          <w:tab w:val="left" w:pos="1418"/>
        </w:tabs>
        <w:ind w:firstLine="709"/>
        <w:jc w:val="both"/>
        <w:rPr>
          <w:sz w:val="24"/>
          <w:szCs w:val="24"/>
          <w:lang w:eastAsia="ru-RU"/>
        </w:rPr>
      </w:pPr>
      <w:r w:rsidRPr="00364477">
        <w:rPr>
          <w:sz w:val="24"/>
          <w:szCs w:val="24"/>
          <w:lang w:eastAsia="ru-RU"/>
        </w:rPr>
        <w:t xml:space="preserve">2. Опубликовать настоящее решение в периодическом печатном издании «Орловский вестник» и разместить на официальном сайте администрации </w:t>
      </w:r>
      <w:r w:rsidRPr="00364477">
        <w:rPr>
          <w:color w:val="000000"/>
          <w:sz w:val="24"/>
          <w:szCs w:val="24"/>
        </w:rPr>
        <w:t xml:space="preserve">Орловского сельсовета Кыштовского </w:t>
      </w:r>
      <w:r w:rsidRPr="00364477">
        <w:rPr>
          <w:sz w:val="24"/>
          <w:szCs w:val="24"/>
          <w:lang w:eastAsia="ru-RU"/>
        </w:rPr>
        <w:t>района Новосибирской области.</w:t>
      </w:r>
    </w:p>
    <w:p w:rsidR="008115F8" w:rsidRPr="00364477" w:rsidRDefault="008115F8" w:rsidP="008115F8">
      <w:pPr>
        <w:tabs>
          <w:tab w:val="left" w:pos="1134"/>
          <w:tab w:val="left" w:pos="1418"/>
        </w:tabs>
        <w:ind w:firstLine="709"/>
        <w:jc w:val="both"/>
        <w:rPr>
          <w:sz w:val="24"/>
          <w:szCs w:val="24"/>
          <w:lang w:eastAsia="ru-RU"/>
        </w:rPr>
      </w:pPr>
      <w:r w:rsidRPr="00364477">
        <w:rPr>
          <w:sz w:val="24"/>
          <w:szCs w:val="24"/>
          <w:lang w:eastAsia="ru-RU"/>
        </w:rPr>
        <w:t xml:space="preserve">3. </w:t>
      </w:r>
      <w:r w:rsidRPr="00364477">
        <w:rPr>
          <w:sz w:val="24"/>
          <w:szCs w:val="24"/>
        </w:rPr>
        <w:t>Настоящее решение вступает в силу после его официального опубликования.</w:t>
      </w:r>
    </w:p>
    <w:p w:rsidR="008115F8" w:rsidRPr="00364477" w:rsidRDefault="008115F8" w:rsidP="008115F8">
      <w:pPr>
        <w:ind w:left="360"/>
        <w:rPr>
          <w:sz w:val="24"/>
          <w:szCs w:val="24"/>
        </w:rPr>
      </w:pPr>
      <w:r w:rsidRPr="00364477">
        <w:rPr>
          <w:sz w:val="24"/>
          <w:szCs w:val="24"/>
        </w:rPr>
        <w:t>Глава                                                                    Председатель</w:t>
      </w:r>
    </w:p>
    <w:p w:rsidR="008115F8" w:rsidRPr="00364477" w:rsidRDefault="008115F8" w:rsidP="008115F8">
      <w:pPr>
        <w:ind w:left="360"/>
        <w:rPr>
          <w:sz w:val="24"/>
          <w:szCs w:val="24"/>
        </w:rPr>
      </w:pPr>
      <w:r w:rsidRPr="00364477">
        <w:rPr>
          <w:sz w:val="24"/>
          <w:szCs w:val="24"/>
        </w:rPr>
        <w:t>Орловского сельсовета                                     Совета депутатов</w:t>
      </w:r>
    </w:p>
    <w:p w:rsidR="008115F8" w:rsidRPr="00364477" w:rsidRDefault="008115F8" w:rsidP="008115F8">
      <w:pPr>
        <w:ind w:left="360"/>
        <w:rPr>
          <w:sz w:val="24"/>
          <w:szCs w:val="24"/>
        </w:rPr>
      </w:pPr>
      <w:r w:rsidRPr="00364477">
        <w:rPr>
          <w:sz w:val="24"/>
          <w:szCs w:val="24"/>
        </w:rPr>
        <w:t>Кыштовского района                                        Орловского сельсовета</w:t>
      </w:r>
    </w:p>
    <w:p w:rsidR="008115F8" w:rsidRPr="00364477" w:rsidRDefault="008115F8" w:rsidP="008115F8">
      <w:pPr>
        <w:rPr>
          <w:sz w:val="24"/>
          <w:szCs w:val="24"/>
        </w:rPr>
      </w:pPr>
      <w:r w:rsidRPr="00364477">
        <w:rPr>
          <w:sz w:val="24"/>
          <w:szCs w:val="24"/>
        </w:rPr>
        <w:t xml:space="preserve">     Новосибирской области                                   Кыштовского района</w:t>
      </w:r>
    </w:p>
    <w:p w:rsidR="008115F8" w:rsidRPr="00364477" w:rsidRDefault="008115F8" w:rsidP="008115F8">
      <w:pPr>
        <w:rPr>
          <w:sz w:val="24"/>
          <w:szCs w:val="24"/>
        </w:rPr>
      </w:pPr>
      <w:r w:rsidRPr="00364477">
        <w:rPr>
          <w:sz w:val="24"/>
          <w:szCs w:val="24"/>
        </w:rPr>
        <w:t xml:space="preserve">                                                                                 Новосибирской области</w:t>
      </w:r>
    </w:p>
    <w:p w:rsidR="008115F8" w:rsidRPr="00364477" w:rsidRDefault="008115F8" w:rsidP="008115F8">
      <w:pPr>
        <w:rPr>
          <w:sz w:val="24"/>
          <w:szCs w:val="24"/>
        </w:rPr>
      </w:pPr>
      <w:r w:rsidRPr="00364477">
        <w:rPr>
          <w:sz w:val="24"/>
          <w:szCs w:val="24"/>
        </w:rPr>
        <w:t xml:space="preserve">       </w:t>
      </w:r>
      <w:r w:rsidRPr="00364477">
        <w:rPr>
          <w:sz w:val="24"/>
          <w:szCs w:val="24"/>
        </w:rPr>
        <w:t xml:space="preserve">      </w:t>
      </w:r>
      <w:r w:rsidRPr="00364477">
        <w:rPr>
          <w:sz w:val="24"/>
          <w:szCs w:val="24"/>
          <w:u w:val="single"/>
        </w:rPr>
        <w:t xml:space="preserve">                    </w:t>
      </w:r>
      <w:r w:rsidRPr="00364477">
        <w:rPr>
          <w:sz w:val="24"/>
          <w:szCs w:val="24"/>
        </w:rPr>
        <w:t xml:space="preserve">   С.С. Криворотов                           ________  И.Н. Чекушкин  </w:t>
      </w:r>
    </w:p>
    <w:p w:rsidR="008115F8" w:rsidRPr="00364477" w:rsidRDefault="008115F8" w:rsidP="008115F8">
      <w:pPr>
        <w:adjustRightInd w:val="0"/>
        <w:jc w:val="right"/>
        <w:outlineLvl w:val="0"/>
        <w:rPr>
          <w:sz w:val="24"/>
          <w:szCs w:val="24"/>
        </w:rPr>
      </w:pPr>
      <w:r w:rsidRPr="00364477">
        <w:rPr>
          <w:sz w:val="24"/>
          <w:szCs w:val="24"/>
        </w:rPr>
        <w:t xml:space="preserve"> </w:t>
      </w:r>
    </w:p>
    <w:p w:rsidR="008115F8" w:rsidRPr="00364477" w:rsidRDefault="008115F8" w:rsidP="008115F8">
      <w:pPr>
        <w:adjustRightInd w:val="0"/>
        <w:jc w:val="center"/>
        <w:rPr>
          <w:b/>
          <w:bCs/>
          <w:sz w:val="24"/>
          <w:szCs w:val="24"/>
        </w:rPr>
      </w:pPr>
      <w:bookmarkStart w:id="0" w:name="Par35"/>
      <w:bookmarkEnd w:id="0"/>
      <w:r w:rsidRPr="00364477">
        <w:rPr>
          <w:b/>
          <w:bCs/>
          <w:sz w:val="24"/>
          <w:szCs w:val="24"/>
        </w:rPr>
        <w:t>ПОЛОЖЕНИЕ</w:t>
      </w:r>
    </w:p>
    <w:p w:rsidR="008115F8" w:rsidRPr="00364477" w:rsidRDefault="008115F8" w:rsidP="008115F8">
      <w:pPr>
        <w:adjustRightInd w:val="0"/>
        <w:jc w:val="center"/>
        <w:rPr>
          <w:b/>
          <w:bCs/>
          <w:sz w:val="24"/>
          <w:szCs w:val="24"/>
        </w:rPr>
      </w:pPr>
      <w:r w:rsidRPr="00364477">
        <w:rPr>
          <w:b/>
          <w:bCs/>
          <w:sz w:val="24"/>
          <w:szCs w:val="24"/>
        </w:rPr>
        <w:t>О НЕСТАЦИОНАРНЫХ ТОРГОВЫХ ОБЪЕКТАХ НА ТЕРРИТОРИИ</w:t>
      </w:r>
    </w:p>
    <w:p w:rsidR="008115F8" w:rsidRPr="00364477" w:rsidRDefault="008115F8" w:rsidP="008115F8">
      <w:pPr>
        <w:adjustRightInd w:val="0"/>
        <w:jc w:val="center"/>
        <w:rPr>
          <w:b/>
          <w:bCs/>
          <w:sz w:val="24"/>
          <w:szCs w:val="24"/>
        </w:rPr>
      </w:pPr>
      <w:r w:rsidRPr="00364477">
        <w:rPr>
          <w:b/>
          <w:bCs/>
          <w:sz w:val="24"/>
          <w:szCs w:val="24"/>
        </w:rPr>
        <w:t>ОРЛОВСКОГО СЕЛЬСОВЕТА КЫШТОВСКОГО РАЙОНА НОВОСИБИРСКОЙ ОБЛАСТИ</w:t>
      </w:r>
    </w:p>
    <w:p w:rsidR="008115F8" w:rsidRPr="00364477" w:rsidRDefault="008115F8" w:rsidP="008115F8">
      <w:pPr>
        <w:adjustRightInd w:val="0"/>
        <w:jc w:val="center"/>
        <w:outlineLvl w:val="1"/>
        <w:rPr>
          <w:sz w:val="24"/>
          <w:szCs w:val="24"/>
        </w:rPr>
      </w:pPr>
      <w:r w:rsidRPr="00364477">
        <w:rPr>
          <w:sz w:val="24"/>
          <w:szCs w:val="24"/>
        </w:rPr>
        <w:t>1. Общие положения</w:t>
      </w:r>
    </w:p>
    <w:p w:rsidR="008115F8" w:rsidRPr="00364477" w:rsidRDefault="008115F8" w:rsidP="008115F8">
      <w:pPr>
        <w:adjustRightInd w:val="0"/>
        <w:ind w:firstLine="540"/>
        <w:jc w:val="both"/>
        <w:rPr>
          <w:sz w:val="24"/>
          <w:szCs w:val="24"/>
        </w:rPr>
      </w:pPr>
      <w:r w:rsidRPr="00364477">
        <w:rPr>
          <w:sz w:val="24"/>
          <w:szCs w:val="24"/>
        </w:rPr>
        <w:t xml:space="preserve">1.1. Настоящее Положение о нестационарных торговых объектах на территории Орловского  сельсовета Кыштовского района  Новосибирской области (далее - Положение) разработано в соответствии с Гражданским </w:t>
      </w:r>
      <w:hyperlink r:id="rId12" w:history="1">
        <w:r w:rsidRPr="00364477">
          <w:rPr>
            <w:sz w:val="24"/>
            <w:szCs w:val="24"/>
          </w:rPr>
          <w:t>кодексом</w:t>
        </w:r>
      </w:hyperlink>
      <w:r w:rsidRPr="00364477">
        <w:rPr>
          <w:sz w:val="24"/>
          <w:szCs w:val="24"/>
        </w:rPr>
        <w:t xml:space="preserve"> Российской Федерации, Земельным </w:t>
      </w:r>
      <w:hyperlink r:id="rId13" w:history="1">
        <w:r w:rsidRPr="00364477">
          <w:rPr>
            <w:sz w:val="24"/>
            <w:szCs w:val="24"/>
          </w:rPr>
          <w:t>кодексом</w:t>
        </w:r>
      </w:hyperlink>
      <w:r w:rsidRPr="00364477">
        <w:rPr>
          <w:sz w:val="24"/>
          <w:szCs w:val="24"/>
        </w:rPr>
        <w:t xml:space="preserve"> Российской Федерации, Федеральными законами от 06.10.2003 </w:t>
      </w:r>
      <w:hyperlink r:id="rId14" w:history="1">
        <w:r w:rsidRPr="00364477">
          <w:rPr>
            <w:sz w:val="24"/>
            <w:szCs w:val="24"/>
          </w:rPr>
          <w:t>N 131-ФЗ</w:t>
        </w:r>
      </w:hyperlink>
      <w:r w:rsidRPr="00364477">
        <w:rPr>
          <w:sz w:val="24"/>
          <w:szCs w:val="24"/>
        </w:rPr>
        <w:t xml:space="preserve"> "Об общих принципах организации местного самоуправления в Российской Федерации", от 28.12.2009 </w:t>
      </w:r>
      <w:hyperlink r:id="rId15" w:history="1">
        <w:r w:rsidRPr="00364477">
          <w:rPr>
            <w:sz w:val="24"/>
            <w:szCs w:val="24"/>
          </w:rPr>
          <w:t>N 381-ФЗ</w:t>
        </w:r>
      </w:hyperlink>
      <w:r w:rsidRPr="00364477">
        <w:rPr>
          <w:sz w:val="24"/>
          <w:szCs w:val="24"/>
        </w:rPr>
        <w:t xml:space="preserve"> "Об основах государственного регулирования торговой деятельности в Российской Федерации", иными нормативными правовыми актами Российской Федерации, Новосибирской области, </w:t>
      </w:r>
      <w:hyperlink r:id="rId16" w:history="1">
        <w:r w:rsidRPr="00364477">
          <w:rPr>
            <w:sz w:val="24"/>
            <w:szCs w:val="24"/>
          </w:rPr>
          <w:t>Уставом</w:t>
        </w:r>
      </w:hyperlink>
      <w:r w:rsidRPr="00364477">
        <w:rPr>
          <w:sz w:val="24"/>
          <w:szCs w:val="24"/>
        </w:rPr>
        <w:t xml:space="preserve"> Орловского сельсовета Кыштовского района  Новосибирской области и регулирует размещение нестационарных торговых объектов на территории Орловского сельсовета Кыштовского района  Новосибирской области (далее- муниципальное образование), порядок демонтажа и осуществления контроля за их размещением и эксплуатацией.</w:t>
      </w:r>
    </w:p>
    <w:p w:rsidR="008115F8" w:rsidRPr="00364477" w:rsidRDefault="008115F8" w:rsidP="008115F8">
      <w:pPr>
        <w:adjustRightInd w:val="0"/>
        <w:ind w:firstLine="540"/>
        <w:jc w:val="both"/>
        <w:rPr>
          <w:sz w:val="24"/>
          <w:szCs w:val="24"/>
        </w:rPr>
      </w:pPr>
      <w:r w:rsidRPr="00364477">
        <w:rPr>
          <w:sz w:val="24"/>
          <w:szCs w:val="24"/>
        </w:rPr>
        <w:t>1.2. Для целей настоящего Положения используются следующие понятия:</w:t>
      </w:r>
    </w:p>
    <w:p w:rsidR="008115F8" w:rsidRPr="00364477" w:rsidRDefault="008115F8" w:rsidP="008115F8">
      <w:pPr>
        <w:adjustRightInd w:val="0"/>
        <w:ind w:firstLine="540"/>
        <w:jc w:val="both"/>
        <w:rPr>
          <w:sz w:val="24"/>
          <w:szCs w:val="24"/>
        </w:rPr>
      </w:pPr>
      <w:r w:rsidRPr="00364477">
        <w:rPr>
          <w:sz w:val="24"/>
          <w:szCs w:val="24"/>
        </w:rPr>
        <w:t>нестационарный торговый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(торговый павильон, киоск, торговый автомат, летнее кафе, холодильная витрина, торговая галерея);</w:t>
      </w:r>
    </w:p>
    <w:p w:rsidR="008115F8" w:rsidRPr="00364477" w:rsidRDefault="008115F8" w:rsidP="008115F8">
      <w:pPr>
        <w:adjustRightInd w:val="0"/>
        <w:ind w:firstLine="540"/>
        <w:jc w:val="both"/>
        <w:rPr>
          <w:sz w:val="24"/>
          <w:szCs w:val="24"/>
        </w:rPr>
      </w:pPr>
      <w:r w:rsidRPr="00364477">
        <w:rPr>
          <w:sz w:val="24"/>
          <w:szCs w:val="24"/>
        </w:rPr>
        <w:t>мобильный торговый объект - торговый объект, представляющий собой транспортное средство, используемое для осуществления развозной торговли. К данным объектам относятся механические транспортные средства и транспортные средства, предназначенные для движения в составе с механическими транспортными средствами (в том числе торговый автофургон, торговая тележка, автолавка, автоцистерна), иные объекты (лотки, в том числе торговля цветами, новогодней атрибутикой и т.д.);</w:t>
      </w:r>
    </w:p>
    <w:p w:rsidR="008115F8" w:rsidRPr="00364477" w:rsidRDefault="008115F8" w:rsidP="008115F8">
      <w:pPr>
        <w:adjustRightInd w:val="0"/>
        <w:ind w:firstLine="540"/>
        <w:jc w:val="both"/>
        <w:rPr>
          <w:sz w:val="24"/>
          <w:szCs w:val="24"/>
        </w:rPr>
      </w:pPr>
      <w:r w:rsidRPr="00364477">
        <w:rPr>
          <w:sz w:val="24"/>
          <w:szCs w:val="24"/>
        </w:rPr>
        <w:t>схема и (или) эскизный проект-чертеж, выполненный на топографической основе   М 1:500 с указанием предполагаемого места расположения нестационарного торгового объекта, согласованного с балансодержателями инженерных коммуникаций (за исключением мобильных объектов).</w:t>
      </w:r>
    </w:p>
    <w:p w:rsidR="008115F8" w:rsidRPr="00364477" w:rsidRDefault="008115F8" w:rsidP="008115F8">
      <w:pPr>
        <w:adjustRightInd w:val="0"/>
        <w:ind w:firstLine="540"/>
        <w:jc w:val="both"/>
        <w:rPr>
          <w:sz w:val="24"/>
          <w:szCs w:val="24"/>
        </w:rPr>
      </w:pPr>
      <w:r w:rsidRPr="00364477">
        <w:rPr>
          <w:sz w:val="24"/>
          <w:szCs w:val="24"/>
        </w:rPr>
        <w:t>Площадь земельного участка, необходимая для размещения нестационарного торгового объекта, включает в себя площадь самого объекта и площадь земельного участка, необходимого для его обслуживания. Площадь земельного участка, необходимого для обслуживания нестационарного торгового объекта, определяется от фасадной стены объекта до обочины проезжей части либо тротуара, но не менее 1 метра, и расстояние в 1 м от других наружных стен нестационарного объекта.</w:t>
      </w:r>
    </w:p>
    <w:p w:rsidR="008115F8" w:rsidRPr="00364477" w:rsidRDefault="008115F8" w:rsidP="008115F8">
      <w:pPr>
        <w:adjustRightInd w:val="0"/>
        <w:ind w:firstLine="540"/>
        <w:jc w:val="both"/>
        <w:rPr>
          <w:sz w:val="24"/>
          <w:szCs w:val="24"/>
        </w:rPr>
      </w:pPr>
      <w:bookmarkStart w:id="1" w:name="Par51"/>
      <w:bookmarkEnd w:id="1"/>
      <w:r w:rsidRPr="00364477">
        <w:rPr>
          <w:sz w:val="24"/>
          <w:szCs w:val="24"/>
        </w:rPr>
        <w:lastRenderedPageBreak/>
        <w:t>1.3. К нестационарным торговым объектам относятся:</w:t>
      </w:r>
    </w:p>
    <w:p w:rsidR="008115F8" w:rsidRPr="00364477" w:rsidRDefault="008115F8" w:rsidP="008115F8">
      <w:pPr>
        <w:adjustRightInd w:val="0"/>
        <w:ind w:firstLine="540"/>
        <w:jc w:val="both"/>
        <w:rPr>
          <w:sz w:val="24"/>
          <w:szCs w:val="24"/>
        </w:rPr>
      </w:pPr>
      <w:bookmarkStart w:id="2" w:name="Par52"/>
      <w:bookmarkEnd w:id="2"/>
      <w:r w:rsidRPr="00364477">
        <w:rPr>
          <w:sz w:val="24"/>
          <w:szCs w:val="24"/>
        </w:rPr>
        <w:t>а) торговый павильон;</w:t>
      </w:r>
    </w:p>
    <w:p w:rsidR="008115F8" w:rsidRPr="00364477" w:rsidRDefault="008115F8" w:rsidP="008115F8">
      <w:pPr>
        <w:adjustRightInd w:val="0"/>
        <w:ind w:firstLine="540"/>
        <w:jc w:val="both"/>
        <w:rPr>
          <w:sz w:val="24"/>
          <w:szCs w:val="24"/>
        </w:rPr>
      </w:pPr>
      <w:r w:rsidRPr="00364477">
        <w:rPr>
          <w:sz w:val="24"/>
          <w:szCs w:val="24"/>
        </w:rPr>
        <w:t>б) киоск;</w:t>
      </w:r>
    </w:p>
    <w:p w:rsidR="008115F8" w:rsidRPr="00364477" w:rsidRDefault="008115F8" w:rsidP="008115F8">
      <w:pPr>
        <w:adjustRightInd w:val="0"/>
        <w:ind w:firstLine="540"/>
        <w:jc w:val="both"/>
        <w:rPr>
          <w:sz w:val="24"/>
          <w:szCs w:val="24"/>
        </w:rPr>
      </w:pPr>
      <w:r w:rsidRPr="00364477">
        <w:rPr>
          <w:sz w:val="24"/>
          <w:szCs w:val="24"/>
        </w:rPr>
        <w:t>в) торговый автомат;</w:t>
      </w:r>
    </w:p>
    <w:p w:rsidR="008115F8" w:rsidRPr="00364477" w:rsidRDefault="008115F8" w:rsidP="008115F8">
      <w:pPr>
        <w:adjustRightInd w:val="0"/>
        <w:ind w:firstLine="540"/>
        <w:jc w:val="both"/>
        <w:rPr>
          <w:sz w:val="24"/>
          <w:szCs w:val="24"/>
        </w:rPr>
      </w:pPr>
      <w:r w:rsidRPr="00364477">
        <w:rPr>
          <w:sz w:val="24"/>
          <w:szCs w:val="24"/>
        </w:rPr>
        <w:t>г) холодильная витрина;</w:t>
      </w:r>
    </w:p>
    <w:p w:rsidR="008115F8" w:rsidRPr="00364477" w:rsidRDefault="008115F8" w:rsidP="008115F8">
      <w:pPr>
        <w:adjustRightInd w:val="0"/>
        <w:ind w:firstLine="540"/>
        <w:jc w:val="both"/>
        <w:rPr>
          <w:sz w:val="24"/>
          <w:szCs w:val="24"/>
        </w:rPr>
      </w:pPr>
      <w:bookmarkStart w:id="3" w:name="Par57"/>
      <w:bookmarkEnd w:id="3"/>
      <w:r w:rsidRPr="00364477">
        <w:rPr>
          <w:sz w:val="24"/>
          <w:szCs w:val="24"/>
        </w:rPr>
        <w:t>д) торговая галерея;</w:t>
      </w:r>
    </w:p>
    <w:p w:rsidR="008115F8" w:rsidRPr="00364477" w:rsidRDefault="008115F8" w:rsidP="008115F8">
      <w:pPr>
        <w:adjustRightInd w:val="0"/>
        <w:ind w:firstLine="540"/>
        <w:jc w:val="both"/>
        <w:rPr>
          <w:sz w:val="24"/>
          <w:szCs w:val="24"/>
        </w:rPr>
      </w:pPr>
      <w:bookmarkStart w:id="4" w:name="Par58"/>
      <w:bookmarkEnd w:id="4"/>
      <w:r w:rsidRPr="00364477">
        <w:rPr>
          <w:sz w:val="24"/>
          <w:szCs w:val="24"/>
        </w:rPr>
        <w:t>1.4 Мобильные торговые объекты (автомагазин, торговый автофургон, торговая тележка, торговая палатка, автолавка, автоцистерна, автоприцеп и др. средства, оснащенные колесным механизмом конструкции, цветочный базар, елочный базар).</w:t>
      </w:r>
    </w:p>
    <w:p w:rsidR="008115F8" w:rsidRPr="00364477" w:rsidRDefault="008115F8" w:rsidP="008115F8">
      <w:pPr>
        <w:adjustRightInd w:val="0"/>
        <w:ind w:firstLine="540"/>
        <w:jc w:val="both"/>
        <w:rPr>
          <w:sz w:val="24"/>
          <w:szCs w:val="24"/>
        </w:rPr>
      </w:pPr>
      <w:bookmarkStart w:id="5" w:name="Par60"/>
      <w:bookmarkEnd w:id="5"/>
      <w:r w:rsidRPr="00364477">
        <w:rPr>
          <w:sz w:val="24"/>
          <w:szCs w:val="24"/>
        </w:rPr>
        <w:t xml:space="preserve">1.5. Нестационарные торговые и мобильные объекты должны соответствовать внешнему архитектурному облику сложившейся застройки муниципального образования, в соответствии с Правилами землепользования и застройки муниципального образования. </w:t>
      </w:r>
    </w:p>
    <w:p w:rsidR="008115F8" w:rsidRPr="00364477" w:rsidRDefault="008115F8" w:rsidP="008115F8">
      <w:pPr>
        <w:adjustRightInd w:val="0"/>
        <w:ind w:firstLine="540"/>
        <w:jc w:val="both"/>
        <w:rPr>
          <w:sz w:val="24"/>
          <w:szCs w:val="24"/>
        </w:rPr>
      </w:pPr>
      <w:r w:rsidRPr="00364477">
        <w:rPr>
          <w:sz w:val="24"/>
          <w:szCs w:val="24"/>
        </w:rPr>
        <w:t>1.6. Положение применяется при размещении нестационарных торговых и мобильных объектов на земельных участках, находящихся в муниципальной собственности.</w:t>
      </w:r>
    </w:p>
    <w:p w:rsidR="008115F8" w:rsidRPr="00364477" w:rsidRDefault="008115F8" w:rsidP="008115F8">
      <w:pPr>
        <w:adjustRightInd w:val="0"/>
        <w:ind w:firstLine="540"/>
        <w:jc w:val="both"/>
        <w:rPr>
          <w:sz w:val="24"/>
          <w:szCs w:val="24"/>
        </w:rPr>
      </w:pPr>
      <w:r w:rsidRPr="00364477">
        <w:rPr>
          <w:sz w:val="24"/>
          <w:szCs w:val="24"/>
        </w:rPr>
        <w:t>Порядок размещения нестационарных торговых объектов на земельных участках, находящихся в частной собственности, устанавливается собственником земельного участка с учетом требований, определенных законодательством Российской Федерации и в соответствии с разрешенным использованием земельного участка, а также с внешним архитектурным обликом сложившейся застройки муниципального образования на основании постановления администрации муниципального образования.</w:t>
      </w:r>
    </w:p>
    <w:p w:rsidR="008115F8" w:rsidRPr="00364477" w:rsidRDefault="008115F8" w:rsidP="008115F8">
      <w:pPr>
        <w:adjustRightInd w:val="0"/>
        <w:ind w:firstLine="540"/>
        <w:jc w:val="both"/>
        <w:rPr>
          <w:sz w:val="24"/>
          <w:szCs w:val="24"/>
        </w:rPr>
      </w:pPr>
      <w:r w:rsidRPr="00364477">
        <w:rPr>
          <w:sz w:val="24"/>
          <w:szCs w:val="24"/>
        </w:rPr>
        <w:t>Данное положение распространяется на нестационарные объекты, используемые для оказания бытовых услуг населению, услуг общественного питания и иных услуг.</w:t>
      </w:r>
    </w:p>
    <w:p w:rsidR="008115F8" w:rsidRPr="00364477" w:rsidRDefault="008115F8" w:rsidP="008115F8">
      <w:pPr>
        <w:adjustRightInd w:val="0"/>
        <w:jc w:val="center"/>
        <w:outlineLvl w:val="1"/>
        <w:rPr>
          <w:sz w:val="24"/>
          <w:szCs w:val="24"/>
        </w:rPr>
      </w:pPr>
      <w:r w:rsidRPr="00364477">
        <w:rPr>
          <w:sz w:val="24"/>
          <w:szCs w:val="24"/>
        </w:rPr>
        <w:t>2. Размещение нестационарных торговых и мобильных объектов</w:t>
      </w:r>
    </w:p>
    <w:p w:rsidR="008115F8" w:rsidRPr="00364477" w:rsidRDefault="008115F8" w:rsidP="008115F8">
      <w:pPr>
        <w:adjustRightInd w:val="0"/>
        <w:ind w:firstLine="540"/>
        <w:jc w:val="both"/>
        <w:rPr>
          <w:sz w:val="24"/>
          <w:szCs w:val="24"/>
        </w:rPr>
      </w:pPr>
      <w:r w:rsidRPr="00364477">
        <w:rPr>
          <w:sz w:val="24"/>
          <w:szCs w:val="24"/>
        </w:rPr>
        <w:t xml:space="preserve">2.1. Размещение нестационарных торговых объектов, предусмотренных </w:t>
      </w:r>
      <w:hyperlink w:anchor="Par52" w:history="1">
        <w:r w:rsidRPr="00364477">
          <w:rPr>
            <w:sz w:val="24"/>
            <w:szCs w:val="24"/>
          </w:rPr>
          <w:t>пп. "а"</w:t>
        </w:r>
      </w:hyperlink>
      <w:r w:rsidRPr="00364477">
        <w:rPr>
          <w:sz w:val="24"/>
          <w:szCs w:val="24"/>
        </w:rPr>
        <w:t xml:space="preserve"> - </w:t>
      </w:r>
      <w:hyperlink w:anchor="Par57" w:history="1">
        <w:r w:rsidRPr="00364477">
          <w:rPr>
            <w:sz w:val="24"/>
            <w:szCs w:val="24"/>
          </w:rPr>
          <w:t>"д" пункта 1.3</w:t>
        </w:r>
      </w:hyperlink>
      <w:r w:rsidRPr="00364477">
        <w:rPr>
          <w:sz w:val="24"/>
          <w:szCs w:val="24"/>
        </w:rPr>
        <w:t xml:space="preserve"> настоящего Положения, осуществляется без предоставления земельных участков на основании договора на размещение и эксплуатацию нестационарного торгового объекта (далее - договор на размещение), заключаемого в порядке, предусмотренном </w:t>
      </w:r>
      <w:hyperlink w:anchor="Par73" w:history="1">
        <w:r w:rsidRPr="00364477">
          <w:rPr>
            <w:sz w:val="24"/>
            <w:szCs w:val="24"/>
          </w:rPr>
          <w:t>разделом 3</w:t>
        </w:r>
      </w:hyperlink>
      <w:r w:rsidRPr="00364477">
        <w:rPr>
          <w:sz w:val="24"/>
          <w:szCs w:val="24"/>
        </w:rPr>
        <w:t xml:space="preserve"> настоящего Положения.</w:t>
      </w:r>
    </w:p>
    <w:p w:rsidR="008115F8" w:rsidRPr="00364477" w:rsidRDefault="008115F8" w:rsidP="008115F8">
      <w:pPr>
        <w:adjustRightInd w:val="0"/>
        <w:ind w:firstLine="540"/>
        <w:jc w:val="both"/>
        <w:rPr>
          <w:sz w:val="24"/>
          <w:szCs w:val="24"/>
        </w:rPr>
      </w:pPr>
      <w:r w:rsidRPr="00364477">
        <w:rPr>
          <w:sz w:val="24"/>
          <w:szCs w:val="24"/>
        </w:rPr>
        <w:t xml:space="preserve">Размещение мобильных торговых объектов осуществляется на основании паспорта мобильного объекта, выдаваемого в порядке, предусмотренном </w:t>
      </w:r>
      <w:hyperlink w:anchor="Par128" w:history="1">
        <w:r w:rsidRPr="00364477">
          <w:rPr>
            <w:sz w:val="24"/>
            <w:szCs w:val="24"/>
          </w:rPr>
          <w:t>разделом 4</w:t>
        </w:r>
      </w:hyperlink>
      <w:r w:rsidRPr="00364477">
        <w:rPr>
          <w:sz w:val="24"/>
          <w:szCs w:val="24"/>
        </w:rPr>
        <w:t xml:space="preserve"> настоящего Положения.</w:t>
      </w:r>
    </w:p>
    <w:p w:rsidR="008115F8" w:rsidRPr="00364477" w:rsidRDefault="008115F8" w:rsidP="008115F8">
      <w:pPr>
        <w:adjustRightInd w:val="0"/>
        <w:ind w:firstLine="540"/>
        <w:jc w:val="both"/>
        <w:rPr>
          <w:sz w:val="24"/>
          <w:szCs w:val="24"/>
        </w:rPr>
      </w:pPr>
      <w:bookmarkStart w:id="6" w:name="Par70"/>
      <w:bookmarkEnd w:id="6"/>
      <w:r w:rsidRPr="00364477">
        <w:rPr>
          <w:sz w:val="24"/>
          <w:szCs w:val="24"/>
        </w:rPr>
        <w:t>2.2. Размещение нестационарных торговых и мобильных торговых объектов осуществляется в соответствии со схемой размещения нестационарных торговых и мобильных торговых объектов, утверждаемой постановлением администрации муниципального образования.</w:t>
      </w:r>
    </w:p>
    <w:p w:rsidR="008115F8" w:rsidRPr="00364477" w:rsidRDefault="008115F8" w:rsidP="008115F8">
      <w:pPr>
        <w:adjustRightInd w:val="0"/>
        <w:ind w:firstLine="540"/>
        <w:jc w:val="both"/>
        <w:rPr>
          <w:sz w:val="24"/>
          <w:szCs w:val="24"/>
        </w:rPr>
      </w:pPr>
      <w:r w:rsidRPr="00364477">
        <w:rPr>
          <w:sz w:val="24"/>
          <w:szCs w:val="24"/>
        </w:rPr>
        <w:t>2.3. При проведении областных, районных и городских мероприятий, размещение нестационарных торговых и мобильных объектов осуществляется на основании разрешений в порядке, установленном действующим законодательством.</w:t>
      </w:r>
    </w:p>
    <w:p w:rsidR="008115F8" w:rsidRPr="00364477" w:rsidRDefault="008115F8" w:rsidP="008115F8">
      <w:pPr>
        <w:adjustRightInd w:val="0"/>
        <w:jc w:val="center"/>
        <w:outlineLvl w:val="1"/>
        <w:rPr>
          <w:sz w:val="24"/>
          <w:szCs w:val="24"/>
        </w:rPr>
      </w:pPr>
      <w:bookmarkStart w:id="7" w:name="Par73"/>
      <w:bookmarkEnd w:id="7"/>
      <w:r w:rsidRPr="00364477">
        <w:rPr>
          <w:sz w:val="24"/>
          <w:szCs w:val="24"/>
        </w:rPr>
        <w:t>3. Заключение договора на размещение</w:t>
      </w:r>
    </w:p>
    <w:p w:rsidR="008115F8" w:rsidRPr="00364477" w:rsidRDefault="008115F8" w:rsidP="008115F8">
      <w:pPr>
        <w:adjustRightInd w:val="0"/>
        <w:jc w:val="center"/>
        <w:rPr>
          <w:sz w:val="24"/>
          <w:szCs w:val="24"/>
        </w:rPr>
      </w:pPr>
      <w:r w:rsidRPr="00364477">
        <w:rPr>
          <w:sz w:val="24"/>
          <w:szCs w:val="24"/>
        </w:rPr>
        <w:t>нестационарных торговых объектов</w:t>
      </w:r>
    </w:p>
    <w:p w:rsidR="008115F8" w:rsidRPr="00364477" w:rsidRDefault="008115F8" w:rsidP="008115F8">
      <w:pPr>
        <w:adjustRightInd w:val="0"/>
        <w:ind w:firstLine="540"/>
        <w:jc w:val="both"/>
        <w:rPr>
          <w:sz w:val="24"/>
          <w:szCs w:val="24"/>
        </w:rPr>
      </w:pPr>
      <w:r w:rsidRPr="00364477">
        <w:rPr>
          <w:sz w:val="24"/>
          <w:szCs w:val="24"/>
        </w:rPr>
        <w:t xml:space="preserve">3.1. Индивидуальные предприниматели, юридические лица, физические лица, </w:t>
      </w:r>
      <w:r w:rsidRPr="00364477">
        <w:rPr>
          <w:kern w:val="2"/>
          <w:sz w:val="24"/>
          <w:szCs w:val="24"/>
        </w:rPr>
        <w:t>не являющиеся индивидуальными предпринимателями и применяющие специальный налоговый режим «Налог на профессиональный доход»</w:t>
      </w:r>
      <w:r w:rsidRPr="00364477">
        <w:rPr>
          <w:sz w:val="24"/>
          <w:szCs w:val="24"/>
        </w:rPr>
        <w:t>, заинтересованные в размещении на территории муниципального образования нестационарного торгового объекта, обращаются в администрацию поселения с письменным заявлением о заключении договора на размещение.</w:t>
      </w:r>
    </w:p>
    <w:p w:rsidR="008115F8" w:rsidRPr="00364477" w:rsidRDefault="008115F8" w:rsidP="008115F8">
      <w:pPr>
        <w:adjustRightInd w:val="0"/>
        <w:ind w:firstLine="540"/>
        <w:jc w:val="both"/>
        <w:rPr>
          <w:sz w:val="24"/>
          <w:szCs w:val="24"/>
        </w:rPr>
      </w:pPr>
      <w:bookmarkStart w:id="8" w:name="Par77"/>
      <w:bookmarkEnd w:id="8"/>
      <w:r w:rsidRPr="00364477">
        <w:rPr>
          <w:sz w:val="24"/>
          <w:szCs w:val="24"/>
        </w:rPr>
        <w:t>3.2. В заявлении должны быть указаны:</w:t>
      </w:r>
    </w:p>
    <w:p w:rsidR="008115F8" w:rsidRPr="00364477" w:rsidRDefault="008115F8" w:rsidP="008115F8">
      <w:pPr>
        <w:adjustRightInd w:val="0"/>
        <w:ind w:firstLine="540"/>
        <w:jc w:val="both"/>
        <w:rPr>
          <w:sz w:val="24"/>
          <w:szCs w:val="24"/>
        </w:rPr>
      </w:pPr>
      <w:r w:rsidRPr="00364477">
        <w:rPr>
          <w:sz w:val="24"/>
          <w:szCs w:val="24"/>
        </w:rPr>
        <w:t xml:space="preserve">фамилия, имя, отчество, место жительства заявителя и реквизиты документа, удостоверяющего его личность, - в случае если заявление подается индивидуальным предпринимателем, физическим лицом, </w:t>
      </w:r>
      <w:r w:rsidRPr="00364477">
        <w:rPr>
          <w:kern w:val="2"/>
          <w:sz w:val="24"/>
          <w:szCs w:val="24"/>
        </w:rPr>
        <w:t>не являющимся индивидуальным предпринимателем и применяющим специальный налоговый режим «Налог на профессиональный доход»</w:t>
      </w:r>
      <w:r w:rsidRPr="00364477">
        <w:rPr>
          <w:sz w:val="24"/>
          <w:szCs w:val="24"/>
        </w:rPr>
        <w:t>;</w:t>
      </w:r>
    </w:p>
    <w:p w:rsidR="008115F8" w:rsidRPr="00364477" w:rsidRDefault="008115F8" w:rsidP="008115F8">
      <w:pPr>
        <w:adjustRightInd w:val="0"/>
        <w:ind w:firstLine="540"/>
        <w:jc w:val="both"/>
        <w:rPr>
          <w:sz w:val="24"/>
          <w:szCs w:val="24"/>
        </w:rPr>
      </w:pPr>
      <w:r w:rsidRPr="00364477">
        <w:rPr>
          <w:sz w:val="24"/>
          <w:szCs w:val="24"/>
        </w:rPr>
        <w:t>наименование, место нахождения,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8115F8" w:rsidRPr="00364477" w:rsidRDefault="008115F8" w:rsidP="008115F8">
      <w:pPr>
        <w:adjustRightInd w:val="0"/>
        <w:ind w:firstLine="540"/>
        <w:jc w:val="both"/>
        <w:rPr>
          <w:sz w:val="24"/>
          <w:szCs w:val="24"/>
        </w:rPr>
      </w:pPr>
      <w:r w:rsidRPr="00364477">
        <w:rPr>
          <w:sz w:val="24"/>
          <w:szCs w:val="24"/>
        </w:rPr>
        <w:t>фамилия, имя,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8115F8" w:rsidRPr="00364477" w:rsidRDefault="008115F8" w:rsidP="008115F8">
      <w:pPr>
        <w:adjustRightInd w:val="0"/>
        <w:ind w:firstLine="540"/>
        <w:jc w:val="both"/>
        <w:rPr>
          <w:sz w:val="24"/>
          <w:szCs w:val="24"/>
        </w:rPr>
      </w:pPr>
      <w:r w:rsidRPr="00364477">
        <w:rPr>
          <w:sz w:val="24"/>
          <w:szCs w:val="24"/>
        </w:rPr>
        <w:t>почтовый адрес, адрес электронной почты, номер телефона для связи с заявителем или представителем заявителя;</w:t>
      </w:r>
    </w:p>
    <w:p w:rsidR="008115F8" w:rsidRPr="00364477" w:rsidRDefault="008115F8" w:rsidP="008115F8">
      <w:pPr>
        <w:adjustRightInd w:val="0"/>
        <w:ind w:firstLine="540"/>
        <w:jc w:val="both"/>
        <w:rPr>
          <w:sz w:val="24"/>
          <w:szCs w:val="24"/>
        </w:rPr>
      </w:pPr>
      <w:r w:rsidRPr="00364477">
        <w:rPr>
          <w:sz w:val="24"/>
          <w:szCs w:val="24"/>
        </w:rPr>
        <w:lastRenderedPageBreak/>
        <w:t xml:space="preserve">вид нестационарного торгового объекта в соответствии с </w:t>
      </w:r>
      <w:hyperlink w:anchor="Par51" w:history="1">
        <w:r w:rsidRPr="00364477">
          <w:rPr>
            <w:sz w:val="24"/>
            <w:szCs w:val="24"/>
          </w:rPr>
          <w:t>пунктом 1.3</w:t>
        </w:r>
      </w:hyperlink>
      <w:r w:rsidRPr="00364477">
        <w:rPr>
          <w:sz w:val="24"/>
          <w:szCs w:val="24"/>
        </w:rPr>
        <w:t xml:space="preserve"> настоящего Положения, размещение которого предполагается заявителем;</w:t>
      </w:r>
    </w:p>
    <w:p w:rsidR="008115F8" w:rsidRPr="00364477" w:rsidRDefault="008115F8" w:rsidP="008115F8">
      <w:pPr>
        <w:adjustRightInd w:val="0"/>
        <w:ind w:firstLine="540"/>
        <w:jc w:val="both"/>
        <w:rPr>
          <w:sz w:val="24"/>
          <w:szCs w:val="24"/>
        </w:rPr>
      </w:pPr>
      <w:r w:rsidRPr="00364477">
        <w:rPr>
          <w:sz w:val="24"/>
          <w:szCs w:val="24"/>
        </w:rPr>
        <w:t>адресные ориентиры нестационарного торгового объекта;</w:t>
      </w:r>
    </w:p>
    <w:p w:rsidR="008115F8" w:rsidRPr="00364477" w:rsidRDefault="008115F8" w:rsidP="008115F8">
      <w:pPr>
        <w:adjustRightInd w:val="0"/>
        <w:ind w:firstLine="540"/>
        <w:jc w:val="both"/>
        <w:rPr>
          <w:sz w:val="24"/>
          <w:szCs w:val="24"/>
        </w:rPr>
      </w:pPr>
      <w:r w:rsidRPr="00364477">
        <w:rPr>
          <w:sz w:val="24"/>
          <w:szCs w:val="24"/>
        </w:rPr>
        <w:t>предполагаемый срок использования земельного участка (в пределах срока, установленного пунктом 3.10 Положения).</w:t>
      </w:r>
    </w:p>
    <w:p w:rsidR="008115F8" w:rsidRPr="00364477" w:rsidRDefault="008115F8" w:rsidP="008115F8">
      <w:pPr>
        <w:adjustRightInd w:val="0"/>
        <w:ind w:firstLine="540"/>
        <w:jc w:val="both"/>
        <w:rPr>
          <w:sz w:val="24"/>
          <w:szCs w:val="24"/>
        </w:rPr>
      </w:pPr>
      <w:bookmarkStart w:id="9" w:name="Par85"/>
      <w:bookmarkEnd w:id="9"/>
      <w:r w:rsidRPr="00364477">
        <w:rPr>
          <w:sz w:val="24"/>
          <w:szCs w:val="24"/>
        </w:rPr>
        <w:t>3.3. К заявлению прилагаются следующие документы:</w:t>
      </w:r>
    </w:p>
    <w:p w:rsidR="008115F8" w:rsidRPr="00364477" w:rsidRDefault="008115F8" w:rsidP="008115F8">
      <w:pPr>
        <w:adjustRightInd w:val="0"/>
        <w:ind w:firstLine="540"/>
        <w:jc w:val="both"/>
        <w:rPr>
          <w:sz w:val="24"/>
          <w:szCs w:val="24"/>
        </w:rPr>
      </w:pPr>
      <w:r w:rsidRPr="00364477">
        <w:rPr>
          <w:sz w:val="24"/>
          <w:szCs w:val="24"/>
        </w:rPr>
        <w:t>копия документа, подтверждающего полномочия руководителя (для юридического лица);</w:t>
      </w:r>
    </w:p>
    <w:p w:rsidR="008115F8" w:rsidRPr="00364477" w:rsidRDefault="008115F8" w:rsidP="008115F8">
      <w:pPr>
        <w:adjustRightInd w:val="0"/>
        <w:ind w:firstLine="540"/>
        <w:jc w:val="both"/>
        <w:rPr>
          <w:sz w:val="24"/>
          <w:szCs w:val="24"/>
        </w:rPr>
      </w:pPr>
      <w:r w:rsidRPr="00364477">
        <w:rPr>
          <w:sz w:val="24"/>
          <w:szCs w:val="24"/>
        </w:rPr>
        <w:t>копия документа, удостоверяющего полномочия представителя индивидуального предпринимателя, юридического лица, физического лица,</w:t>
      </w:r>
      <w:r w:rsidRPr="00364477">
        <w:rPr>
          <w:kern w:val="2"/>
          <w:sz w:val="24"/>
          <w:szCs w:val="24"/>
        </w:rPr>
        <w:t xml:space="preserve"> не являющегося индивидуальным предпринимателем и применяющего специальный налоговый режим «Налог на профессиональный доход»»,</w:t>
      </w:r>
      <w:r w:rsidRPr="00364477">
        <w:rPr>
          <w:sz w:val="24"/>
          <w:szCs w:val="24"/>
        </w:rPr>
        <w:t xml:space="preserve"> если с заявлением обращается представитель заявителя;</w:t>
      </w:r>
    </w:p>
    <w:p w:rsidR="008115F8" w:rsidRPr="00364477" w:rsidRDefault="008115F8" w:rsidP="008115F8">
      <w:pPr>
        <w:adjustRightInd w:val="0"/>
        <w:ind w:firstLine="540"/>
        <w:jc w:val="both"/>
        <w:rPr>
          <w:sz w:val="24"/>
          <w:szCs w:val="24"/>
        </w:rPr>
      </w:pPr>
      <w:r w:rsidRPr="00364477">
        <w:rPr>
          <w:sz w:val="24"/>
          <w:szCs w:val="24"/>
        </w:rPr>
        <w:t>копия документа, удостоверяющего личность заявителя, являющегося индивидуальным предпринимателем, физическим лицом,</w:t>
      </w:r>
      <w:r w:rsidRPr="00364477">
        <w:rPr>
          <w:kern w:val="2"/>
          <w:sz w:val="24"/>
          <w:szCs w:val="24"/>
        </w:rPr>
        <w:t xml:space="preserve"> не являющимся индивидуальным предпринимателем и применяющим специальный налоговый режим «Налог на профессиональный доход»»,</w:t>
      </w:r>
      <w:r w:rsidRPr="00364477">
        <w:rPr>
          <w:sz w:val="24"/>
          <w:szCs w:val="24"/>
        </w:rPr>
        <w:t xml:space="preserve"> либо личность представителя физического или юридического лица»;</w:t>
      </w:r>
    </w:p>
    <w:p w:rsidR="008115F8" w:rsidRPr="00364477" w:rsidRDefault="008115F8" w:rsidP="008115F8">
      <w:pPr>
        <w:adjustRightInd w:val="0"/>
        <w:ind w:firstLine="540"/>
        <w:jc w:val="both"/>
        <w:rPr>
          <w:sz w:val="24"/>
          <w:szCs w:val="24"/>
        </w:rPr>
      </w:pPr>
      <w:r w:rsidRPr="00364477">
        <w:rPr>
          <w:sz w:val="24"/>
          <w:szCs w:val="24"/>
        </w:rPr>
        <w:t>копия выписки из Единого государственного реестра юридических лиц или копия выписки из Единого государственного реестра индивидуальных предпринимателей представляется (в случае если указанные документы не представлены, администрация поселения запрашивает данные документы в порядке межведомственного взаимодействия, в том числе в электронной форме с использованием единой системы межведомственного электронного взаимодействия);</w:t>
      </w:r>
    </w:p>
    <w:p w:rsidR="008115F8" w:rsidRPr="00364477" w:rsidRDefault="008115F8" w:rsidP="008115F8">
      <w:pPr>
        <w:adjustRightInd w:val="0"/>
        <w:ind w:firstLine="540"/>
        <w:jc w:val="both"/>
        <w:rPr>
          <w:sz w:val="24"/>
          <w:szCs w:val="24"/>
        </w:rPr>
      </w:pPr>
      <w:r w:rsidRPr="00364477">
        <w:rPr>
          <w:sz w:val="24"/>
          <w:szCs w:val="24"/>
        </w:rPr>
        <w:t xml:space="preserve">справка налогового органа по месту регистрации юридического лица (индивидуального предпринимателя) об отсутствии задолженности перед бюджетом муниципального образования. </w:t>
      </w:r>
    </w:p>
    <w:p w:rsidR="008115F8" w:rsidRPr="00364477" w:rsidRDefault="008115F8" w:rsidP="008115F8">
      <w:pPr>
        <w:adjustRightInd w:val="0"/>
        <w:ind w:firstLine="540"/>
        <w:jc w:val="both"/>
        <w:rPr>
          <w:sz w:val="24"/>
          <w:szCs w:val="24"/>
        </w:rPr>
      </w:pPr>
      <w:r w:rsidRPr="00364477">
        <w:rPr>
          <w:sz w:val="24"/>
          <w:szCs w:val="24"/>
        </w:rPr>
        <w:t>справка администрации муниципального образования об отсутствии задолженности по неналоговым платежам;</w:t>
      </w:r>
    </w:p>
    <w:p w:rsidR="008115F8" w:rsidRPr="00364477" w:rsidRDefault="008115F8" w:rsidP="008115F8">
      <w:pPr>
        <w:adjustRightInd w:val="0"/>
        <w:ind w:firstLine="540"/>
        <w:jc w:val="both"/>
        <w:rPr>
          <w:sz w:val="24"/>
          <w:szCs w:val="24"/>
        </w:rPr>
      </w:pPr>
      <w:r w:rsidRPr="00364477">
        <w:rPr>
          <w:sz w:val="24"/>
          <w:szCs w:val="24"/>
        </w:rPr>
        <w:t>схема и (или) эскизный проект (для размещения и эксплуатации нового нестационарного торгового объекта);</w:t>
      </w:r>
    </w:p>
    <w:p w:rsidR="008115F8" w:rsidRPr="00364477" w:rsidRDefault="008115F8" w:rsidP="008115F8">
      <w:pPr>
        <w:adjustRightInd w:val="0"/>
        <w:ind w:firstLine="540"/>
        <w:jc w:val="both"/>
        <w:rPr>
          <w:sz w:val="24"/>
          <w:szCs w:val="24"/>
        </w:rPr>
      </w:pPr>
      <w:r w:rsidRPr="00364477">
        <w:rPr>
          <w:sz w:val="24"/>
          <w:szCs w:val="24"/>
        </w:rPr>
        <w:t xml:space="preserve"> с указанием адреса местонахождения объекта, площади нестационарного объекта и площади земельного участка, необходимой для его обслуживания, согласованная с собственниками инженерных коммуникаций (для продления договора на размещение и эксплуатацию нестационарного торгового объекта и для размещения и эксплуатации нового нестационарного торгового объекта);</w:t>
      </w:r>
    </w:p>
    <w:p w:rsidR="008115F8" w:rsidRPr="00364477" w:rsidRDefault="008115F8" w:rsidP="008115F8">
      <w:pPr>
        <w:adjustRightInd w:val="0"/>
        <w:ind w:firstLine="540"/>
        <w:jc w:val="both"/>
        <w:rPr>
          <w:sz w:val="24"/>
          <w:szCs w:val="24"/>
        </w:rPr>
      </w:pPr>
      <w:r w:rsidRPr="00364477">
        <w:rPr>
          <w:sz w:val="24"/>
          <w:szCs w:val="24"/>
        </w:rPr>
        <w:t>план развития нестационарного торгового объекта и проведения благоустройства земельного участка, включая обустройство автомобильных парковочных мест на срок эксплуатации нестационарного торгового объекта (для продления договора на размещение и эксплуатацию нестационарного торгового объекта, и для размещения и эксплуатации нового нестационарного торгового объекта).</w:t>
      </w:r>
    </w:p>
    <w:p w:rsidR="008115F8" w:rsidRPr="00364477" w:rsidRDefault="008115F8" w:rsidP="008115F8">
      <w:pPr>
        <w:adjustRightInd w:val="0"/>
        <w:ind w:firstLine="540"/>
        <w:jc w:val="both"/>
        <w:rPr>
          <w:sz w:val="24"/>
          <w:szCs w:val="24"/>
        </w:rPr>
      </w:pPr>
      <w:r w:rsidRPr="00364477">
        <w:rPr>
          <w:sz w:val="24"/>
          <w:szCs w:val="24"/>
        </w:rPr>
        <w:t xml:space="preserve">3.4. Принятые заявления с приложениями в течение 1 дня регистрируются в администрации муниципального образования. </w:t>
      </w:r>
    </w:p>
    <w:p w:rsidR="008115F8" w:rsidRPr="00364477" w:rsidRDefault="008115F8" w:rsidP="008115F8">
      <w:pPr>
        <w:adjustRightInd w:val="0"/>
        <w:ind w:firstLine="540"/>
        <w:jc w:val="both"/>
        <w:rPr>
          <w:sz w:val="24"/>
          <w:szCs w:val="24"/>
        </w:rPr>
      </w:pPr>
      <w:r w:rsidRPr="00364477">
        <w:rPr>
          <w:sz w:val="24"/>
          <w:szCs w:val="24"/>
        </w:rPr>
        <w:t xml:space="preserve"> 3.5. В случае принятия  решения (в течение 3 дней) о заключении договора на размещение  нестационарного объекта  администрация  муниципального образования  в течение семи  дней со дня принятия  решения размещает на официальном сайте администрации муниципального образования в информационно-телекоммуникационной сети "Интернет" (далее - сеть Интернет) сообщение о предстоящем заключении договора на размещение с указанием вида нестационарного торгового объекта, срока его размещения, адресных ориентиров нестационарного торгового объекта, о чем информирует заявителя в письменной форме.</w:t>
      </w:r>
    </w:p>
    <w:p w:rsidR="008115F8" w:rsidRPr="00364477" w:rsidRDefault="008115F8" w:rsidP="008115F8">
      <w:pPr>
        <w:adjustRightInd w:val="0"/>
        <w:ind w:firstLine="540"/>
        <w:jc w:val="both"/>
        <w:rPr>
          <w:sz w:val="24"/>
          <w:szCs w:val="24"/>
        </w:rPr>
      </w:pPr>
      <w:r w:rsidRPr="00364477">
        <w:rPr>
          <w:sz w:val="24"/>
          <w:szCs w:val="24"/>
        </w:rPr>
        <w:t>3.6. Отказ заявителю в заключение договора на размещение нестационарного торгового объекта осуществляется по следующим основаниям:</w:t>
      </w:r>
    </w:p>
    <w:p w:rsidR="008115F8" w:rsidRPr="00364477" w:rsidRDefault="008115F8" w:rsidP="008115F8">
      <w:pPr>
        <w:adjustRightInd w:val="0"/>
        <w:ind w:firstLine="540"/>
        <w:jc w:val="both"/>
        <w:rPr>
          <w:sz w:val="24"/>
          <w:szCs w:val="24"/>
        </w:rPr>
      </w:pPr>
      <w:r w:rsidRPr="00364477">
        <w:rPr>
          <w:sz w:val="24"/>
          <w:szCs w:val="24"/>
        </w:rPr>
        <w:t xml:space="preserve">несоответствие заявления требованиям, предусмотренным </w:t>
      </w:r>
      <w:hyperlink w:anchor="Par77" w:history="1">
        <w:r w:rsidRPr="00364477">
          <w:rPr>
            <w:sz w:val="24"/>
            <w:szCs w:val="24"/>
          </w:rPr>
          <w:t>пунктом 3.2</w:t>
        </w:r>
      </w:hyperlink>
      <w:r w:rsidRPr="00364477">
        <w:rPr>
          <w:sz w:val="24"/>
          <w:szCs w:val="24"/>
        </w:rPr>
        <w:t xml:space="preserve"> настоящего Положения;</w:t>
      </w:r>
    </w:p>
    <w:p w:rsidR="008115F8" w:rsidRPr="00364477" w:rsidRDefault="008115F8" w:rsidP="008115F8">
      <w:pPr>
        <w:adjustRightInd w:val="0"/>
        <w:ind w:firstLine="540"/>
        <w:jc w:val="both"/>
        <w:rPr>
          <w:sz w:val="24"/>
          <w:szCs w:val="24"/>
        </w:rPr>
      </w:pPr>
      <w:r w:rsidRPr="00364477">
        <w:rPr>
          <w:sz w:val="24"/>
          <w:szCs w:val="24"/>
        </w:rPr>
        <w:t xml:space="preserve">несоответствие представленных документов требованиям, предусмотренным </w:t>
      </w:r>
      <w:hyperlink w:anchor="Par85" w:history="1">
        <w:r w:rsidRPr="00364477">
          <w:rPr>
            <w:sz w:val="24"/>
            <w:szCs w:val="24"/>
          </w:rPr>
          <w:t>пунктом 3.3</w:t>
        </w:r>
      </w:hyperlink>
      <w:r w:rsidRPr="00364477">
        <w:rPr>
          <w:sz w:val="24"/>
          <w:szCs w:val="24"/>
        </w:rPr>
        <w:t xml:space="preserve"> настоящего Положения;</w:t>
      </w:r>
    </w:p>
    <w:p w:rsidR="008115F8" w:rsidRPr="00364477" w:rsidRDefault="008115F8" w:rsidP="008115F8">
      <w:pPr>
        <w:adjustRightInd w:val="0"/>
        <w:ind w:firstLine="540"/>
        <w:jc w:val="both"/>
        <w:rPr>
          <w:sz w:val="24"/>
          <w:szCs w:val="24"/>
        </w:rPr>
      </w:pPr>
      <w:r w:rsidRPr="00364477">
        <w:rPr>
          <w:sz w:val="24"/>
          <w:szCs w:val="24"/>
        </w:rPr>
        <w:t>подача документов, содержащих недостоверные сведения;</w:t>
      </w:r>
    </w:p>
    <w:p w:rsidR="008115F8" w:rsidRPr="00364477" w:rsidRDefault="008115F8" w:rsidP="008115F8">
      <w:pPr>
        <w:adjustRightInd w:val="0"/>
        <w:ind w:firstLine="540"/>
        <w:jc w:val="both"/>
        <w:rPr>
          <w:sz w:val="24"/>
          <w:szCs w:val="24"/>
        </w:rPr>
      </w:pPr>
      <w:r w:rsidRPr="00364477">
        <w:rPr>
          <w:sz w:val="24"/>
          <w:szCs w:val="24"/>
        </w:rPr>
        <w:t xml:space="preserve">несоответствие размещения нестационарного объекта требованиям </w:t>
      </w:r>
      <w:hyperlink w:anchor="Par60" w:history="1">
        <w:r w:rsidRPr="00364477">
          <w:rPr>
            <w:sz w:val="24"/>
            <w:szCs w:val="24"/>
          </w:rPr>
          <w:t>пункта</w:t>
        </w:r>
      </w:hyperlink>
      <w:r w:rsidRPr="00364477">
        <w:rPr>
          <w:sz w:val="24"/>
          <w:szCs w:val="24"/>
        </w:rPr>
        <w:t xml:space="preserve"> 1.5. настоящего Положения;</w:t>
      </w:r>
    </w:p>
    <w:p w:rsidR="008115F8" w:rsidRPr="00364477" w:rsidRDefault="008115F8" w:rsidP="008115F8">
      <w:pPr>
        <w:adjustRightInd w:val="0"/>
        <w:ind w:firstLine="540"/>
        <w:jc w:val="both"/>
        <w:rPr>
          <w:sz w:val="24"/>
          <w:szCs w:val="24"/>
        </w:rPr>
      </w:pPr>
      <w:r w:rsidRPr="00364477">
        <w:rPr>
          <w:sz w:val="24"/>
          <w:szCs w:val="24"/>
        </w:rPr>
        <w:lastRenderedPageBreak/>
        <w:t xml:space="preserve">несоответствие размещения нестационарного объекта требованиям </w:t>
      </w:r>
      <w:hyperlink w:anchor="Par70" w:history="1">
        <w:r w:rsidRPr="00364477">
          <w:rPr>
            <w:sz w:val="24"/>
            <w:szCs w:val="24"/>
          </w:rPr>
          <w:t>пункта 2.2</w:t>
        </w:r>
      </w:hyperlink>
      <w:r w:rsidRPr="00364477">
        <w:rPr>
          <w:sz w:val="24"/>
          <w:szCs w:val="24"/>
        </w:rPr>
        <w:t xml:space="preserve"> настоящего Положения;</w:t>
      </w:r>
    </w:p>
    <w:p w:rsidR="008115F8" w:rsidRPr="00364477" w:rsidRDefault="008115F8" w:rsidP="008115F8">
      <w:pPr>
        <w:adjustRightInd w:val="0"/>
        <w:ind w:firstLine="540"/>
        <w:jc w:val="both"/>
        <w:rPr>
          <w:sz w:val="24"/>
          <w:szCs w:val="24"/>
        </w:rPr>
      </w:pPr>
      <w:r w:rsidRPr="00364477">
        <w:rPr>
          <w:sz w:val="24"/>
          <w:szCs w:val="24"/>
        </w:rPr>
        <w:t>земельный участок не находится в муниципальной собственности;</w:t>
      </w:r>
    </w:p>
    <w:p w:rsidR="008115F8" w:rsidRPr="00364477" w:rsidRDefault="008115F8" w:rsidP="008115F8">
      <w:pPr>
        <w:adjustRightInd w:val="0"/>
        <w:ind w:firstLine="540"/>
        <w:jc w:val="both"/>
        <w:rPr>
          <w:sz w:val="24"/>
          <w:szCs w:val="24"/>
        </w:rPr>
      </w:pPr>
      <w:r w:rsidRPr="00364477">
        <w:rPr>
          <w:sz w:val="24"/>
          <w:szCs w:val="24"/>
        </w:rPr>
        <w:t>в отношении земельного участка принято решение о его предоставлении физическому или юридическому лицу;</w:t>
      </w:r>
    </w:p>
    <w:p w:rsidR="008115F8" w:rsidRPr="00364477" w:rsidRDefault="008115F8" w:rsidP="008115F8">
      <w:pPr>
        <w:adjustRightInd w:val="0"/>
        <w:ind w:firstLine="540"/>
        <w:jc w:val="both"/>
        <w:rPr>
          <w:sz w:val="24"/>
          <w:szCs w:val="24"/>
        </w:rPr>
      </w:pPr>
      <w:r w:rsidRPr="00364477">
        <w:rPr>
          <w:sz w:val="24"/>
          <w:szCs w:val="24"/>
        </w:rPr>
        <w:t>земельный участок обременен правами третьих лиц;</w:t>
      </w:r>
    </w:p>
    <w:p w:rsidR="008115F8" w:rsidRPr="00364477" w:rsidRDefault="008115F8" w:rsidP="008115F8">
      <w:pPr>
        <w:adjustRightInd w:val="0"/>
        <w:ind w:firstLine="540"/>
        <w:jc w:val="both"/>
        <w:rPr>
          <w:sz w:val="24"/>
          <w:szCs w:val="24"/>
        </w:rPr>
      </w:pPr>
      <w:r w:rsidRPr="00364477">
        <w:rPr>
          <w:sz w:val="24"/>
          <w:szCs w:val="24"/>
        </w:rPr>
        <w:t xml:space="preserve">несоответствие внешнему архитектурному облику сложившейся застройки поселения, в соответствии с Правилами землепользования и застройки муниципального образования. </w:t>
      </w:r>
    </w:p>
    <w:p w:rsidR="008115F8" w:rsidRPr="00364477" w:rsidRDefault="008115F8" w:rsidP="008115F8">
      <w:pPr>
        <w:adjustRightInd w:val="0"/>
        <w:ind w:firstLine="540"/>
        <w:jc w:val="both"/>
        <w:rPr>
          <w:sz w:val="24"/>
          <w:szCs w:val="24"/>
        </w:rPr>
      </w:pPr>
      <w:r w:rsidRPr="00364477">
        <w:rPr>
          <w:sz w:val="24"/>
          <w:szCs w:val="24"/>
        </w:rPr>
        <w:t>наличие задолженности перед бюджетом муниципального образования по налоговым и неналоговым платежам.</w:t>
      </w:r>
    </w:p>
    <w:p w:rsidR="008115F8" w:rsidRPr="00364477" w:rsidRDefault="008115F8" w:rsidP="008115F8">
      <w:pPr>
        <w:adjustRightInd w:val="0"/>
        <w:ind w:firstLine="540"/>
        <w:jc w:val="both"/>
        <w:rPr>
          <w:sz w:val="24"/>
          <w:szCs w:val="24"/>
        </w:rPr>
      </w:pPr>
      <w:bookmarkStart w:id="10" w:name="Par111"/>
      <w:bookmarkEnd w:id="10"/>
      <w:r w:rsidRPr="00364477">
        <w:rPr>
          <w:sz w:val="24"/>
          <w:szCs w:val="24"/>
        </w:rPr>
        <w:t xml:space="preserve">3.7. В случае если по истечении 30 дней со дня опубликования сообщения, предусмотренного пунктом </w:t>
      </w:r>
      <w:hyperlink w:anchor="Par111" w:history="1">
        <w:r w:rsidRPr="00364477">
          <w:rPr>
            <w:sz w:val="24"/>
            <w:szCs w:val="24"/>
          </w:rPr>
          <w:t>3.5</w:t>
        </w:r>
      </w:hyperlink>
      <w:r w:rsidRPr="00364477">
        <w:rPr>
          <w:sz w:val="24"/>
          <w:szCs w:val="24"/>
        </w:rPr>
        <w:t xml:space="preserve"> настоящего Положения, иных заявлений, кроме заявления, поданного заявителем, не поступило, администрация муниципального образования в течение 5 дней заключает с заявителем </w:t>
      </w:r>
      <w:hyperlink w:anchor="Par236" w:history="1">
        <w:r w:rsidRPr="00364477">
          <w:rPr>
            <w:sz w:val="24"/>
            <w:szCs w:val="24"/>
          </w:rPr>
          <w:t>договор</w:t>
        </w:r>
      </w:hyperlink>
      <w:r w:rsidRPr="00364477">
        <w:rPr>
          <w:sz w:val="24"/>
          <w:szCs w:val="24"/>
        </w:rPr>
        <w:t xml:space="preserve"> на размещение и эксплуатацию нестационарного торгового объекта по форме согласно приложению 1 к настоящему Положению.</w:t>
      </w:r>
    </w:p>
    <w:p w:rsidR="008115F8" w:rsidRPr="00364477" w:rsidRDefault="008115F8" w:rsidP="008115F8">
      <w:pPr>
        <w:adjustRightInd w:val="0"/>
        <w:ind w:firstLine="540"/>
        <w:jc w:val="both"/>
        <w:rPr>
          <w:sz w:val="24"/>
          <w:szCs w:val="24"/>
        </w:rPr>
      </w:pPr>
      <w:r w:rsidRPr="00364477">
        <w:rPr>
          <w:sz w:val="24"/>
          <w:szCs w:val="24"/>
        </w:rPr>
        <w:t xml:space="preserve">3.8. В случае если в течение 30 дней со дня опубликования сообщения, предусмотренного </w:t>
      </w:r>
      <w:hyperlink w:anchor="Par111" w:history="1">
        <w:r w:rsidRPr="00364477">
          <w:rPr>
            <w:sz w:val="24"/>
            <w:szCs w:val="24"/>
          </w:rPr>
          <w:t>пунктом 3.8</w:t>
        </w:r>
      </w:hyperlink>
      <w:r w:rsidRPr="00364477">
        <w:rPr>
          <w:sz w:val="24"/>
          <w:szCs w:val="24"/>
        </w:rPr>
        <w:t xml:space="preserve"> настоящего Положения, поступили иные заявления, кроме заявления, поданного заявителем, администрация муниципального образования проводит торги на право заключения договора на размещение (далее - торги) в порядке, установленном нормативно-правовым актом администрации муниципального образования, о чем информирует заявителей в письменной форме.</w:t>
      </w:r>
    </w:p>
    <w:p w:rsidR="008115F8" w:rsidRPr="00364477" w:rsidRDefault="008115F8" w:rsidP="008115F8">
      <w:pPr>
        <w:adjustRightInd w:val="0"/>
        <w:ind w:firstLine="540"/>
        <w:jc w:val="both"/>
        <w:rPr>
          <w:sz w:val="24"/>
          <w:szCs w:val="24"/>
        </w:rPr>
      </w:pPr>
      <w:r w:rsidRPr="00364477">
        <w:rPr>
          <w:sz w:val="24"/>
          <w:szCs w:val="24"/>
        </w:rPr>
        <w:t xml:space="preserve">3.9. В течение 5 дней со дня подписания протокола о результатах торгов администрация муниципального образования заключает с победителем торгов </w:t>
      </w:r>
      <w:hyperlink w:anchor="Par236" w:history="1">
        <w:r w:rsidRPr="00364477">
          <w:rPr>
            <w:sz w:val="24"/>
            <w:szCs w:val="24"/>
          </w:rPr>
          <w:t>договор</w:t>
        </w:r>
      </w:hyperlink>
      <w:r w:rsidRPr="00364477">
        <w:rPr>
          <w:sz w:val="24"/>
          <w:szCs w:val="24"/>
        </w:rPr>
        <w:t xml:space="preserve"> на размещение по форме согласно приложению 1 к настоящему Положению.</w:t>
      </w:r>
    </w:p>
    <w:p w:rsidR="008115F8" w:rsidRPr="00364477" w:rsidRDefault="008115F8" w:rsidP="008115F8">
      <w:pPr>
        <w:adjustRightInd w:val="0"/>
        <w:ind w:firstLine="540"/>
        <w:jc w:val="both"/>
        <w:rPr>
          <w:sz w:val="24"/>
          <w:szCs w:val="24"/>
        </w:rPr>
      </w:pPr>
      <w:bookmarkStart w:id="11" w:name="Par116"/>
      <w:bookmarkEnd w:id="11"/>
      <w:r w:rsidRPr="00364477">
        <w:rPr>
          <w:sz w:val="24"/>
          <w:szCs w:val="24"/>
        </w:rPr>
        <w:t>3.10. Договор на размещение заключается на срок до 7 лет</w:t>
      </w:r>
      <w:r w:rsidRPr="00364477">
        <w:rPr>
          <w:color w:val="000000"/>
          <w:sz w:val="24"/>
          <w:szCs w:val="24"/>
        </w:rPr>
        <w:t>, при этом в случае заключения такого договора с лицом, указанным в пункте 3.1 настоящего Положения, реализующим исключительно печатную продукцию (прессу), договор на размещение заключается на срок до 10 лет</w:t>
      </w:r>
      <w:r w:rsidRPr="00364477">
        <w:rPr>
          <w:sz w:val="24"/>
          <w:szCs w:val="24"/>
        </w:rPr>
        <w:t>.</w:t>
      </w:r>
    </w:p>
    <w:p w:rsidR="008115F8" w:rsidRPr="00364477" w:rsidRDefault="008115F8" w:rsidP="008115F8">
      <w:pPr>
        <w:adjustRightInd w:val="0"/>
        <w:ind w:firstLine="540"/>
        <w:jc w:val="both"/>
        <w:rPr>
          <w:sz w:val="24"/>
          <w:szCs w:val="24"/>
        </w:rPr>
      </w:pPr>
      <w:r w:rsidRPr="00364477">
        <w:rPr>
          <w:sz w:val="24"/>
          <w:szCs w:val="24"/>
        </w:rPr>
        <w:t xml:space="preserve">3.11. За использование земель или земельных участков для размещения нестационарных объектов взимается плата, которая устанавливается в соответствии с </w:t>
      </w:r>
      <w:hyperlink w:anchor="Par358" w:history="1">
        <w:r w:rsidRPr="00364477">
          <w:rPr>
            <w:sz w:val="24"/>
            <w:szCs w:val="24"/>
          </w:rPr>
          <w:t>порядком</w:t>
        </w:r>
      </w:hyperlink>
      <w:r w:rsidRPr="00364477">
        <w:rPr>
          <w:sz w:val="24"/>
          <w:szCs w:val="24"/>
        </w:rPr>
        <w:t xml:space="preserve"> расчета (приложение 2). Плата за размещение нестационарного объекта подлежит зачислению в доход бюджета поселения.</w:t>
      </w:r>
    </w:p>
    <w:p w:rsidR="008115F8" w:rsidRPr="00364477" w:rsidRDefault="008115F8" w:rsidP="008115F8">
      <w:pPr>
        <w:adjustRightInd w:val="0"/>
        <w:ind w:firstLine="540"/>
        <w:jc w:val="both"/>
        <w:rPr>
          <w:sz w:val="24"/>
          <w:szCs w:val="24"/>
        </w:rPr>
      </w:pPr>
      <w:r w:rsidRPr="00364477">
        <w:rPr>
          <w:sz w:val="24"/>
          <w:szCs w:val="24"/>
        </w:rPr>
        <w:t>3.12. За нарушение срока внесения оплаты за использование земель или земельных участков для размещения нестационарных торговых объектов на территории муниципального образования по настоящему договору владелец нестационарного торгового объекта выплачивает пени за каждый день просрочки в размере 0,1% от суммы платежей за истекший расчетный период.</w:t>
      </w:r>
    </w:p>
    <w:p w:rsidR="008115F8" w:rsidRPr="00364477" w:rsidRDefault="008115F8" w:rsidP="008115F8">
      <w:pPr>
        <w:adjustRightInd w:val="0"/>
        <w:ind w:firstLine="540"/>
        <w:jc w:val="both"/>
        <w:rPr>
          <w:sz w:val="24"/>
          <w:szCs w:val="24"/>
        </w:rPr>
      </w:pPr>
      <w:r w:rsidRPr="00364477">
        <w:rPr>
          <w:sz w:val="24"/>
          <w:szCs w:val="24"/>
        </w:rPr>
        <w:t>3.13. Основаниями расторжения договора на размещение являются:</w:t>
      </w:r>
    </w:p>
    <w:p w:rsidR="008115F8" w:rsidRPr="00364477" w:rsidRDefault="008115F8" w:rsidP="008115F8">
      <w:pPr>
        <w:adjustRightInd w:val="0"/>
        <w:ind w:firstLine="540"/>
        <w:jc w:val="both"/>
        <w:rPr>
          <w:sz w:val="24"/>
          <w:szCs w:val="24"/>
        </w:rPr>
      </w:pPr>
      <w:r w:rsidRPr="00364477">
        <w:rPr>
          <w:sz w:val="24"/>
          <w:szCs w:val="24"/>
        </w:rPr>
        <w:t>несоблюдение требований нормативных правовых актов Российской Федерации, Новосибирской области и муниципальных правовых актов муниципального образования;</w:t>
      </w:r>
    </w:p>
    <w:p w:rsidR="008115F8" w:rsidRPr="00364477" w:rsidRDefault="008115F8" w:rsidP="008115F8">
      <w:pPr>
        <w:adjustRightInd w:val="0"/>
        <w:ind w:firstLine="540"/>
        <w:jc w:val="both"/>
        <w:rPr>
          <w:sz w:val="24"/>
          <w:szCs w:val="24"/>
        </w:rPr>
      </w:pPr>
      <w:r w:rsidRPr="00364477">
        <w:rPr>
          <w:sz w:val="24"/>
          <w:szCs w:val="24"/>
        </w:rPr>
        <w:t>необходимость предоставления земельного участка, занимаемого нестационарным торговым объектом, для капитального строительства;</w:t>
      </w:r>
    </w:p>
    <w:p w:rsidR="008115F8" w:rsidRPr="00364477" w:rsidRDefault="008115F8" w:rsidP="008115F8">
      <w:pPr>
        <w:adjustRightInd w:val="0"/>
        <w:ind w:firstLine="540"/>
        <w:jc w:val="both"/>
        <w:rPr>
          <w:sz w:val="24"/>
          <w:szCs w:val="24"/>
        </w:rPr>
      </w:pPr>
      <w:r w:rsidRPr="00364477">
        <w:rPr>
          <w:sz w:val="24"/>
          <w:szCs w:val="24"/>
        </w:rPr>
        <w:t>нарушение условий договора на размещение, в том числе невнесение платы за использование земель более одного раза по истечении установленного договором на размещение срока платежа.</w:t>
      </w:r>
    </w:p>
    <w:p w:rsidR="008115F8" w:rsidRPr="00364477" w:rsidRDefault="008115F8" w:rsidP="008115F8">
      <w:pPr>
        <w:adjustRightInd w:val="0"/>
        <w:ind w:firstLine="540"/>
        <w:jc w:val="both"/>
        <w:rPr>
          <w:sz w:val="24"/>
          <w:szCs w:val="24"/>
        </w:rPr>
      </w:pPr>
      <w:r w:rsidRPr="00364477">
        <w:rPr>
          <w:sz w:val="24"/>
          <w:szCs w:val="24"/>
        </w:rPr>
        <w:t>3.14. По истечении срока действующего договора на размещение и эксплуатацию нестационарного торгового объекта юридические лица и индивидуальные предприниматели могут подать заявление, в свободной форме о желании заключить такой договор на новый срок не менее чем за месяц до истечения срока договора на размещение нестационарного торгового объекта. Заключение договора на размещение нестационарного торгового объекта на новый срок осуществляется в порядке, предусмотренном настоящим разделом.</w:t>
      </w:r>
    </w:p>
    <w:p w:rsidR="008115F8" w:rsidRPr="00364477" w:rsidRDefault="008115F8" w:rsidP="008115F8">
      <w:pPr>
        <w:adjustRightInd w:val="0"/>
        <w:jc w:val="center"/>
        <w:outlineLvl w:val="1"/>
        <w:rPr>
          <w:sz w:val="24"/>
          <w:szCs w:val="24"/>
        </w:rPr>
      </w:pPr>
      <w:bookmarkStart w:id="12" w:name="Par128"/>
      <w:bookmarkEnd w:id="12"/>
      <w:r w:rsidRPr="00364477">
        <w:rPr>
          <w:sz w:val="24"/>
          <w:szCs w:val="24"/>
        </w:rPr>
        <w:t>4. Выдача паспорта мобильного объекта</w:t>
      </w:r>
    </w:p>
    <w:p w:rsidR="008115F8" w:rsidRPr="00364477" w:rsidRDefault="008115F8" w:rsidP="008115F8">
      <w:pPr>
        <w:adjustRightInd w:val="0"/>
        <w:ind w:firstLine="540"/>
        <w:jc w:val="both"/>
        <w:rPr>
          <w:sz w:val="24"/>
          <w:szCs w:val="24"/>
        </w:rPr>
      </w:pPr>
      <w:r w:rsidRPr="00364477">
        <w:rPr>
          <w:sz w:val="24"/>
          <w:szCs w:val="24"/>
        </w:rPr>
        <w:t xml:space="preserve">4.1. Индивидуальные предприниматели, юридические лица, физические лица, </w:t>
      </w:r>
      <w:r w:rsidRPr="00364477">
        <w:rPr>
          <w:kern w:val="2"/>
          <w:sz w:val="24"/>
          <w:szCs w:val="24"/>
        </w:rPr>
        <w:t xml:space="preserve">не являющиеся индивидуальными предпринимателями и применяющие специальный налоговый режим «Налог на профессиональный доход», </w:t>
      </w:r>
      <w:r w:rsidRPr="00364477">
        <w:rPr>
          <w:sz w:val="24"/>
          <w:szCs w:val="24"/>
        </w:rPr>
        <w:t>заинтересованные в размещении на территории муниципального образования мобильного объекта, обращаются в администрацию поселения с письменным заявлением о выдаче паспорта мобильного объекта.</w:t>
      </w:r>
    </w:p>
    <w:p w:rsidR="008115F8" w:rsidRPr="00364477" w:rsidRDefault="008115F8" w:rsidP="008115F8">
      <w:pPr>
        <w:adjustRightInd w:val="0"/>
        <w:ind w:firstLine="540"/>
        <w:jc w:val="both"/>
        <w:rPr>
          <w:sz w:val="24"/>
          <w:szCs w:val="24"/>
        </w:rPr>
      </w:pPr>
      <w:bookmarkStart w:id="13" w:name="Par131"/>
      <w:bookmarkEnd w:id="13"/>
      <w:r w:rsidRPr="00364477">
        <w:rPr>
          <w:sz w:val="24"/>
          <w:szCs w:val="24"/>
        </w:rPr>
        <w:t>4.2. В заявлении должны быть указаны:</w:t>
      </w:r>
    </w:p>
    <w:p w:rsidR="008115F8" w:rsidRPr="00364477" w:rsidRDefault="008115F8" w:rsidP="008115F8">
      <w:pPr>
        <w:adjustRightInd w:val="0"/>
        <w:ind w:firstLine="540"/>
        <w:jc w:val="both"/>
        <w:rPr>
          <w:sz w:val="24"/>
          <w:szCs w:val="24"/>
        </w:rPr>
      </w:pPr>
      <w:r w:rsidRPr="00364477">
        <w:rPr>
          <w:sz w:val="24"/>
          <w:szCs w:val="24"/>
        </w:rPr>
        <w:lastRenderedPageBreak/>
        <w:t>фамилия, имя, отчество, место жительства заявителя и реквизиты документа, удостоверяющего его личность, - в случае если заявление подается индивидуальным предпринимателем, физическим лицом,</w:t>
      </w:r>
      <w:r w:rsidRPr="00364477">
        <w:rPr>
          <w:kern w:val="2"/>
          <w:sz w:val="24"/>
          <w:szCs w:val="24"/>
        </w:rPr>
        <w:t xml:space="preserve"> не являющимся индивидуальным предпринимателем и применяющим специальный налоговый режим «Налог на профессиональный доход»</w:t>
      </w:r>
      <w:r w:rsidRPr="00364477">
        <w:rPr>
          <w:sz w:val="24"/>
          <w:szCs w:val="24"/>
        </w:rPr>
        <w:t>;</w:t>
      </w:r>
    </w:p>
    <w:p w:rsidR="008115F8" w:rsidRPr="00364477" w:rsidRDefault="008115F8" w:rsidP="008115F8">
      <w:pPr>
        <w:adjustRightInd w:val="0"/>
        <w:ind w:firstLine="540"/>
        <w:jc w:val="both"/>
        <w:rPr>
          <w:sz w:val="24"/>
          <w:szCs w:val="24"/>
        </w:rPr>
      </w:pPr>
      <w:r w:rsidRPr="00364477">
        <w:rPr>
          <w:sz w:val="24"/>
          <w:szCs w:val="24"/>
        </w:rPr>
        <w:t>наименование, место нахождения,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8115F8" w:rsidRPr="00364477" w:rsidRDefault="008115F8" w:rsidP="008115F8">
      <w:pPr>
        <w:adjustRightInd w:val="0"/>
        <w:ind w:firstLine="540"/>
        <w:jc w:val="both"/>
        <w:rPr>
          <w:sz w:val="24"/>
          <w:szCs w:val="24"/>
        </w:rPr>
      </w:pPr>
      <w:r w:rsidRPr="00364477">
        <w:rPr>
          <w:sz w:val="24"/>
          <w:szCs w:val="24"/>
        </w:rPr>
        <w:t>фамилия, имя,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8115F8" w:rsidRPr="00364477" w:rsidRDefault="008115F8" w:rsidP="008115F8">
      <w:pPr>
        <w:adjustRightInd w:val="0"/>
        <w:ind w:firstLine="540"/>
        <w:jc w:val="both"/>
        <w:rPr>
          <w:sz w:val="24"/>
          <w:szCs w:val="24"/>
        </w:rPr>
      </w:pPr>
      <w:r w:rsidRPr="00364477">
        <w:rPr>
          <w:sz w:val="24"/>
          <w:szCs w:val="24"/>
        </w:rPr>
        <w:t>почтовый адрес, адрес электронной почты, номер телефона для связи с заявителем или представителем заявителя;</w:t>
      </w:r>
    </w:p>
    <w:p w:rsidR="008115F8" w:rsidRPr="00364477" w:rsidRDefault="008115F8" w:rsidP="008115F8">
      <w:pPr>
        <w:adjustRightInd w:val="0"/>
        <w:ind w:firstLine="540"/>
        <w:jc w:val="both"/>
        <w:rPr>
          <w:sz w:val="24"/>
          <w:szCs w:val="24"/>
        </w:rPr>
      </w:pPr>
      <w:r w:rsidRPr="00364477">
        <w:rPr>
          <w:sz w:val="24"/>
          <w:szCs w:val="24"/>
        </w:rPr>
        <w:t>вид мобильного объекта в соответствии с пунктом 1.4. настоящего Положения, размещение которого предполагается заявителем;</w:t>
      </w:r>
    </w:p>
    <w:p w:rsidR="008115F8" w:rsidRPr="00364477" w:rsidRDefault="008115F8" w:rsidP="008115F8">
      <w:pPr>
        <w:adjustRightInd w:val="0"/>
        <w:ind w:firstLine="540"/>
        <w:jc w:val="both"/>
        <w:rPr>
          <w:sz w:val="24"/>
          <w:szCs w:val="24"/>
        </w:rPr>
      </w:pPr>
      <w:r w:rsidRPr="00364477">
        <w:rPr>
          <w:sz w:val="24"/>
          <w:szCs w:val="24"/>
        </w:rPr>
        <w:t>адресные ориентиры мобильного объекта;</w:t>
      </w:r>
    </w:p>
    <w:p w:rsidR="008115F8" w:rsidRPr="00364477" w:rsidRDefault="008115F8" w:rsidP="008115F8">
      <w:pPr>
        <w:adjustRightInd w:val="0"/>
        <w:ind w:firstLine="540"/>
        <w:jc w:val="both"/>
        <w:rPr>
          <w:sz w:val="24"/>
          <w:szCs w:val="24"/>
        </w:rPr>
      </w:pPr>
      <w:r w:rsidRPr="00364477">
        <w:rPr>
          <w:sz w:val="24"/>
          <w:szCs w:val="24"/>
        </w:rPr>
        <w:t xml:space="preserve">предполагаемый срок использования земельного участка (в пределах срока, установленного </w:t>
      </w:r>
      <w:hyperlink w:anchor="Par151" w:history="1">
        <w:r w:rsidRPr="00364477">
          <w:rPr>
            <w:sz w:val="24"/>
            <w:szCs w:val="24"/>
          </w:rPr>
          <w:t>пунктом</w:t>
        </w:r>
      </w:hyperlink>
      <w:r w:rsidRPr="00364477">
        <w:rPr>
          <w:sz w:val="24"/>
          <w:szCs w:val="24"/>
        </w:rPr>
        <w:t xml:space="preserve"> 4.6. настоящего Положения).</w:t>
      </w:r>
    </w:p>
    <w:p w:rsidR="008115F8" w:rsidRPr="00364477" w:rsidRDefault="008115F8" w:rsidP="008115F8">
      <w:pPr>
        <w:adjustRightInd w:val="0"/>
        <w:ind w:firstLine="540"/>
        <w:jc w:val="both"/>
        <w:rPr>
          <w:sz w:val="24"/>
          <w:szCs w:val="24"/>
        </w:rPr>
      </w:pPr>
      <w:bookmarkStart w:id="14" w:name="Par139"/>
      <w:bookmarkEnd w:id="14"/>
      <w:r w:rsidRPr="00364477">
        <w:rPr>
          <w:sz w:val="24"/>
          <w:szCs w:val="24"/>
        </w:rPr>
        <w:t>4.3. К заявлению прилагаются следующие документы:</w:t>
      </w:r>
    </w:p>
    <w:p w:rsidR="008115F8" w:rsidRPr="00364477" w:rsidRDefault="008115F8" w:rsidP="008115F8">
      <w:pPr>
        <w:adjustRightInd w:val="0"/>
        <w:ind w:firstLine="540"/>
        <w:jc w:val="both"/>
        <w:rPr>
          <w:sz w:val="24"/>
          <w:szCs w:val="24"/>
        </w:rPr>
      </w:pPr>
      <w:r w:rsidRPr="00364477">
        <w:rPr>
          <w:sz w:val="24"/>
          <w:szCs w:val="24"/>
        </w:rPr>
        <w:t>копия документа, подтверждающего полномочия руководителя (для юридического лица);</w:t>
      </w:r>
    </w:p>
    <w:p w:rsidR="008115F8" w:rsidRPr="00364477" w:rsidRDefault="008115F8" w:rsidP="008115F8">
      <w:pPr>
        <w:adjustRightInd w:val="0"/>
        <w:ind w:firstLine="540"/>
        <w:jc w:val="both"/>
        <w:rPr>
          <w:sz w:val="24"/>
          <w:szCs w:val="24"/>
        </w:rPr>
      </w:pPr>
      <w:r w:rsidRPr="00364477">
        <w:rPr>
          <w:sz w:val="24"/>
          <w:szCs w:val="24"/>
        </w:rPr>
        <w:t>копия документа, удостоверяющего полномочия представителя индивидуального предпринимателя или юридического лица, если с заявлением обращается представитель заявителя;</w:t>
      </w:r>
    </w:p>
    <w:p w:rsidR="008115F8" w:rsidRPr="00364477" w:rsidRDefault="008115F8" w:rsidP="008115F8">
      <w:pPr>
        <w:adjustRightInd w:val="0"/>
        <w:ind w:firstLine="540"/>
        <w:jc w:val="both"/>
        <w:rPr>
          <w:sz w:val="24"/>
          <w:szCs w:val="24"/>
        </w:rPr>
      </w:pPr>
      <w:r w:rsidRPr="00364477">
        <w:rPr>
          <w:sz w:val="24"/>
          <w:szCs w:val="24"/>
        </w:rPr>
        <w:t>копия документа, удостоверяющего личность заявителя, являющегося физическим лицом, либо личность представителя индивидуального предпринимателя или юридического лица;</w:t>
      </w:r>
    </w:p>
    <w:p w:rsidR="008115F8" w:rsidRPr="00364477" w:rsidRDefault="008115F8" w:rsidP="008115F8">
      <w:pPr>
        <w:adjustRightInd w:val="0"/>
        <w:ind w:firstLine="540"/>
        <w:jc w:val="both"/>
        <w:rPr>
          <w:sz w:val="24"/>
          <w:szCs w:val="24"/>
        </w:rPr>
      </w:pPr>
      <w:r w:rsidRPr="00364477">
        <w:rPr>
          <w:sz w:val="24"/>
          <w:szCs w:val="24"/>
        </w:rPr>
        <w:t>копия выписки из Единого государственного реестра юридических лиц или копия выписки из Единого государственного реестра индивидуальных предпринимателей представляется (в случае если указанные документы не представлены, администрация поселения запрашивает данные документы в порядке межведомственного взаимодействия, в том числе в электронной форме с использованием единой системы межведомственного электронного взаимодействия);</w:t>
      </w:r>
    </w:p>
    <w:p w:rsidR="008115F8" w:rsidRPr="00364477" w:rsidRDefault="008115F8" w:rsidP="008115F8">
      <w:pPr>
        <w:adjustRightInd w:val="0"/>
        <w:ind w:firstLine="540"/>
        <w:jc w:val="both"/>
        <w:rPr>
          <w:sz w:val="24"/>
          <w:szCs w:val="24"/>
        </w:rPr>
      </w:pPr>
      <w:r w:rsidRPr="00364477">
        <w:rPr>
          <w:sz w:val="24"/>
          <w:szCs w:val="24"/>
        </w:rPr>
        <w:t>план размещения нестационарного торгового объекта (за исключением лотков, елочных и цветочных базаров).</w:t>
      </w:r>
    </w:p>
    <w:p w:rsidR="008115F8" w:rsidRPr="00364477" w:rsidRDefault="008115F8" w:rsidP="008115F8">
      <w:pPr>
        <w:adjustRightInd w:val="0"/>
        <w:ind w:firstLine="540"/>
        <w:jc w:val="both"/>
        <w:rPr>
          <w:sz w:val="24"/>
          <w:szCs w:val="24"/>
        </w:rPr>
      </w:pPr>
      <w:r w:rsidRPr="00364477">
        <w:rPr>
          <w:sz w:val="24"/>
          <w:szCs w:val="24"/>
        </w:rPr>
        <w:t xml:space="preserve">4.4. Принятые заявления с приложениями в течение 1 дня регистрируются в   администрации муниципального образования. </w:t>
      </w:r>
    </w:p>
    <w:p w:rsidR="008115F8" w:rsidRPr="00364477" w:rsidRDefault="008115F8" w:rsidP="008115F8">
      <w:pPr>
        <w:adjustRightInd w:val="0"/>
        <w:ind w:firstLine="540"/>
        <w:jc w:val="both"/>
        <w:rPr>
          <w:sz w:val="24"/>
          <w:szCs w:val="24"/>
        </w:rPr>
      </w:pPr>
      <w:r w:rsidRPr="00364477">
        <w:rPr>
          <w:sz w:val="24"/>
          <w:szCs w:val="24"/>
        </w:rPr>
        <w:t xml:space="preserve">4.5. После подписания Главой муниципального образования постановления (в течение 1 дня), администрация муниципального образования в 3-дневный срок оформляет и выдает заявителю </w:t>
      </w:r>
      <w:hyperlink w:anchor="Par497" w:history="1">
        <w:r w:rsidRPr="00364477">
          <w:rPr>
            <w:sz w:val="24"/>
            <w:szCs w:val="24"/>
          </w:rPr>
          <w:t>паспорт</w:t>
        </w:r>
      </w:hyperlink>
      <w:r w:rsidRPr="00364477">
        <w:rPr>
          <w:sz w:val="24"/>
          <w:szCs w:val="24"/>
        </w:rPr>
        <w:t xml:space="preserve"> мобильного объекта по форме согласно приложению 3 к настоящему Положению.</w:t>
      </w:r>
    </w:p>
    <w:p w:rsidR="008115F8" w:rsidRPr="00364477" w:rsidRDefault="008115F8" w:rsidP="008115F8">
      <w:pPr>
        <w:adjustRightInd w:val="0"/>
        <w:ind w:firstLine="540"/>
        <w:jc w:val="both"/>
        <w:rPr>
          <w:sz w:val="24"/>
          <w:szCs w:val="24"/>
        </w:rPr>
      </w:pPr>
      <w:bookmarkStart w:id="15" w:name="Par151"/>
      <w:bookmarkEnd w:id="15"/>
      <w:r w:rsidRPr="00364477">
        <w:rPr>
          <w:sz w:val="24"/>
          <w:szCs w:val="24"/>
        </w:rPr>
        <w:t>4.6. Паспорт мобильного объекта выдается на срок до 7 лет, при этом в случае выдачи паспорта мобильного объекта лицам, указанным в пункте 4.1 настоящего Положения, реализующим исключительно печатную продукцию (прессу), паспорт мобильного объекта выдается на срок до 10 лет.</w:t>
      </w:r>
    </w:p>
    <w:p w:rsidR="008115F8" w:rsidRPr="00364477" w:rsidRDefault="008115F8" w:rsidP="008115F8">
      <w:pPr>
        <w:adjustRightInd w:val="0"/>
        <w:ind w:firstLine="540"/>
        <w:jc w:val="both"/>
        <w:rPr>
          <w:sz w:val="24"/>
          <w:szCs w:val="24"/>
        </w:rPr>
      </w:pPr>
      <w:r w:rsidRPr="00364477">
        <w:rPr>
          <w:sz w:val="24"/>
          <w:szCs w:val="24"/>
        </w:rPr>
        <w:t xml:space="preserve">4.7. Площадь земельного участка для размещения мобильного объекта должна быть не менее 15 кв.м. и определяется как расстояние в 1 м от наружных границ мобильного объекта, но не менее 15 кв.м. </w:t>
      </w:r>
    </w:p>
    <w:p w:rsidR="008115F8" w:rsidRPr="00364477" w:rsidRDefault="008115F8" w:rsidP="008115F8">
      <w:pPr>
        <w:adjustRightInd w:val="0"/>
        <w:ind w:firstLine="540"/>
        <w:jc w:val="both"/>
        <w:rPr>
          <w:sz w:val="24"/>
          <w:szCs w:val="24"/>
        </w:rPr>
      </w:pPr>
      <w:r w:rsidRPr="00364477">
        <w:rPr>
          <w:sz w:val="24"/>
          <w:szCs w:val="24"/>
        </w:rPr>
        <w:t xml:space="preserve">4.8. За использование земель и земельных участков для размещения мобильного объекта взимается плата, которая устанавливается в соответствии с </w:t>
      </w:r>
      <w:hyperlink w:anchor="Par358" w:history="1">
        <w:r w:rsidRPr="00364477">
          <w:rPr>
            <w:sz w:val="24"/>
            <w:szCs w:val="24"/>
          </w:rPr>
          <w:t>порядком</w:t>
        </w:r>
      </w:hyperlink>
      <w:r w:rsidRPr="00364477">
        <w:rPr>
          <w:sz w:val="24"/>
          <w:szCs w:val="24"/>
        </w:rPr>
        <w:t xml:space="preserve"> расчета (приложение 2). Плата за размещение мобильного объекта производится до выдачи </w:t>
      </w:r>
    </w:p>
    <w:p w:rsidR="008115F8" w:rsidRPr="00364477" w:rsidRDefault="008115F8" w:rsidP="008115F8">
      <w:pPr>
        <w:adjustRightInd w:val="0"/>
        <w:ind w:firstLine="540"/>
        <w:jc w:val="both"/>
        <w:rPr>
          <w:sz w:val="24"/>
          <w:szCs w:val="24"/>
        </w:rPr>
      </w:pPr>
      <w:r w:rsidRPr="00364477">
        <w:rPr>
          <w:sz w:val="24"/>
          <w:szCs w:val="24"/>
        </w:rPr>
        <w:t xml:space="preserve">паспорта мобильного объекта и подлежит зачислению в доход бюджета поселения за весь срок размещения мобильного объекта, без возврата оплаченных денежных средств при досрочном освобождении земельного участка.   </w:t>
      </w:r>
    </w:p>
    <w:p w:rsidR="008115F8" w:rsidRPr="00364477" w:rsidRDefault="008115F8" w:rsidP="008115F8">
      <w:pPr>
        <w:adjustRightInd w:val="0"/>
        <w:ind w:firstLine="540"/>
        <w:jc w:val="both"/>
        <w:rPr>
          <w:sz w:val="24"/>
          <w:szCs w:val="24"/>
        </w:rPr>
      </w:pPr>
      <w:r w:rsidRPr="00364477">
        <w:rPr>
          <w:sz w:val="24"/>
          <w:szCs w:val="24"/>
        </w:rPr>
        <w:t>4.9. В случае принятия решения об отказе в выдаче паспорта мобильного объекта специалисты администрации в течение 5 дней готовят мотивированный ответ и направляют его заявителю.  Заявитель имеет право обжаловать отказ в порядке, предусмотренном действующим законодательством.</w:t>
      </w:r>
    </w:p>
    <w:p w:rsidR="008115F8" w:rsidRPr="00364477" w:rsidRDefault="008115F8" w:rsidP="008115F8">
      <w:pPr>
        <w:adjustRightInd w:val="0"/>
        <w:ind w:firstLine="540"/>
        <w:jc w:val="both"/>
        <w:rPr>
          <w:sz w:val="24"/>
          <w:szCs w:val="24"/>
        </w:rPr>
      </w:pPr>
      <w:r w:rsidRPr="00364477">
        <w:rPr>
          <w:sz w:val="24"/>
          <w:szCs w:val="24"/>
        </w:rPr>
        <w:t>4.10. Отказ заявителю в выдаче паспорта мобильного объекта осуществляется по следующим основаниям:</w:t>
      </w:r>
    </w:p>
    <w:p w:rsidR="008115F8" w:rsidRPr="00364477" w:rsidRDefault="008115F8" w:rsidP="008115F8">
      <w:pPr>
        <w:adjustRightInd w:val="0"/>
        <w:ind w:firstLine="540"/>
        <w:jc w:val="both"/>
        <w:rPr>
          <w:sz w:val="24"/>
          <w:szCs w:val="24"/>
        </w:rPr>
      </w:pPr>
      <w:r w:rsidRPr="00364477">
        <w:rPr>
          <w:sz w:val="24"/>
          <w:szCs w:val="24"/>
        </w:rPr>
        <w:t xml:space="preserve">несоответствие заявления требованиям, предусмотренным </w:t>
      </w:r>
      <w:hyperlink w:anchor="Par131" w:history="1">
        <w:r w:rsidRPr="00364477">
          <w:rPr>
            <w:sz w:val="24"/>
            <w:szCs w:val="24"/>
          </w:rPr>
          <w:t>пунктом 4.2</w:t>
        </w:r>
      </w:hyperlink>
      <w:r w:rsidRPr="00364477">
        <w:rPr>
          <w:sz w:val="24"/>
          <w:szCs w:val="24"/>
        </w:rPr>
        <w:t xml:space="preserve"> настоящего Положения;</w:t>
      </w:r>
    </w:p>
    <w:p w:rsidR="008115F8" w:rsidRPr="00364477" w:rsidRDefault="008115F8" w:rsidP="008115F8">
      <w:pPr>
        <w:adjustRightInd w:val="0"/>
        <w:ind w:firstLine="540"/>
        <w:jc w:val="both"/>
        <w:rPr>
          <w:sz w:val="24"/>
          <w:szCs w:val="24"/>
        </w:rPr>
      </w:pPr>
      <w:r w:rsidRPr="00364477">
        <w:rPr>
          <w:sz w:val="24"/>
          <w:szCs w:val="24"/>
        </w:rPr>
        <w:lastRenderedPageBreak/>
        <w:t xml:space="preserve">несоответствие представленных документов требованиям, предусмотренным </w:t>
      </w:r>
      <w:hyperlink w:anchor="Par139" w:history="1">
        <w:r w:rsidRPr="00364477">
          <w:rPr>
            <w:sz w:val="24"/>
            <w:szCs w:val="24"/>
          </w:rPr>
          <w:t>пунктом 4.3</w:t>
        </w:r>
      </w:hyperlink>
      <w:r w:rsidRPr="00364477">
        <w:rPr>
          <w:sz w:val="24"/>
          <w:szCs w:val="24"/>
        </w:rPr>
        <w:t xml:space="preserve"> настоящего Положения;</w:t>
      </w:r>
    </w:p>
    <w:p w:rsidR="008115F8" w:rsidRPr="00364477" w:rsidRDefault="008115F8" w:rsidP="008115F8">
      <w:pPr>
        <w:adjustRightInd w:val="0"/>
        <w:ind w:firstLine="540"/>
        <w:jc w:val="both"/>
        <w:rPr>
          <w:sz w:val="24"/>
          <w:szCs w:val="24"/>
        </w:rPr>
      </w:pPr>
      <w:r w:rsidRPr="00364477">
        <w:rPr>
          <w:sz w:val="24"/>
          <w:szCs w:val="24"/>
        </w:rPr>
        <w:t>подача документов, содержащих недостоверные сведения;</w:t>
      </w:r>
    </w:p>
    <w:p w:rsidR="008115F8" w:rsidRPr="00364477" w:rsidRDefault="008115F8" w:rsidP="008115F8">
      <w:pPr>
        <w:adjustRightInd w:val="0"/>
        <w:ind w:firstLine="540"/>
        <w:jc w:val="both"/>
        <w:rPr>
          <w:sz w:val="24"/>
          <w:szCs w:val="24"/>
        </w:rPr>
      </w:pPr>
      <w:r w:rsidRPr="00364477">
        <w:rPr>
          <w:sz w:val="24"/>
          <w:szCs w:val="24"/>
        </w:rPr>
        <w:t>земельный участок не находится в муниципальной собственности;</w:t>
      </w:r>
    </w:p>
    <w:p w:rsidR="008115F8" w:rsidRPr="00364477" w:rsidRDefault="008115F8" w:rsidP="008115F8">
      <w:pPr>
        <w:adjustRightInd w:val="0"/>
        <w:ind w:firstLine="540"/>
        <w:jc w:val="both"/>
        <w:rPr>
          <w:sz w:val="24"/>
          <w:szCs w:val="24"/>
        </w:rPr>
      </w:pPr>
      <w:r w:rsidRPr="00364477">
        <w:rPr>
          <w:sz w:val="24"/>
          <w:szCs w:val="24"/>
        </w:rPr>
        <w:t>в отношении земельного участка принято решение о предварительном согласовании его предоставления;</w:t>
      </w:r>
    </w:p>
    <w:p w:rsidR="008115F8" w:rsidRPr="00364477" w:rsidRDefault="008115F8" w:rsidP="008115F8">
      <w:pPr>
        <w:adjustRightInd w:val="0"/>
        <w:ind w:firstLine="540"/>
        <w:jc w:val="both"/>
        <w:rPr>
          <w:sz w:val="24"/>
          <w:szCs w:val="24"/>
        </w:rPr>
      </w:pPr>
      <w:r w:rsidRPr="00364477">
        <w:rPr>
          <w:sz w:val="24"/>
          <w:szCs w:val="24"/>
        </w:rPr>
        <w:t>в отношении земельного участка принято решение о его предоставлении физическому или юридическому лицу;</w:t>
      </w:r>
    </w:p>
    <w:p w:rsidR="008115F8" w:rsidRPr="00364477" w:rsidRDefault="008115F8" w:rsidP="008115F8">
      <w:pPr>
        <w:adjustRightInd w:val="0"/>
        <w:ind w:firstLine="540"/>
        <w:jc w:val="both"/>
        <w:rPr>
          <w:sz w:val="24"/>
          <w:szCs w:val="24"/>
        </w:rPr>
      </w:pPr>
      <w:r w:rsidRPr="00364477">
        <w:rPr>
          <w:sz w:val="24"/>
          <w:szCs w:val="24"/>
        </w:rPr>
        <w:t>земельный участок обременен правами третьих лиц;</w:t>
      </w:r>
    </w:p>
    <w:p w:rsidR="008115F8" w:rsidRPr="00364477" w:rsidRDefault="008115F8" w:rsidP="008115F8">
      <w:pPr>
        <w:adjustRightInd w:val="0"/>
        <w:ind w:firstLine="540"/>
        <w:jc w:val="both"/>
        <w:rPr>
          <w:sz w:val="24"/>
          <w:szCs w:val="24"/>
        </w:rPr>
      </w:pPr>
      <w:r w:rsidRPr="00364477">
        <w:rPr>
          <w:sz w:val="24"/>
          <w:szCs w:val="24"/>
        </w:rPr>
        <w:t>4.11. Основаниями для аннулирования паспорта мобильного объекта являются:</w:t>
      </w:r>
    </w:p>
    <w:p w:rsidR="008115F8" w:rsidRPr="00364477" w:rsidRDefault="008115F8" w:rsidP="008115F8">
      <w:pPr>
        <w:adjustRightInd w:val="0"/>
        <w:ind w:firstLine="540"/>
        <w:jc w:val="both"/>
        <w:rPr>
          <w:sz w:val="24"/>
          <w:szCs w:val="24"/>
        </w:rPr>
      </w:pPr>
      <w:r w:rsidRPr="00364477">
        <w:rPr>
          <w:sz w:val="24"/>
          <w:szCs w:val="24"/>
        </w:rPr>
        <w:t>использование мобильного объекта не в соответствии с его целевым назначением;</w:t>
      </w:r>
    </w:p>
    <w:p w:rsidR="008115F8" w:rsidRPr="00364477" w:rsidRDefault="008115F8" w:rsidP="008115F8">
      <w:pPr>
        <w:adjustRightInd w:val="0"/>
        <w:ind w:firstLine="540"/>
        <w:jc w:val="both"/>
        <w:rPr>
          <w:sz w:val="24"/>
          <w:szCs w:val="24"/>
        </w:rPr>
      </w:pPr>
      <w:r w:rsidRPr="00364477">
        <w:rPr>
          <w:sz w:val="24"/>
          <w:szCs w:val="24"/>
        </w:rPr>
        <w:t>необходимость предоставления земельного участка, занимаемого мобильным объектом, для капитального строительства;</w:t>
      </w:r>
    </w:p>
    <w:p w:rsidR="008115F8" w:rsidRPr="00364477" w:rsidRDefault="008115F8" w:rsidP="008115F8">
      <w:pPr>
        <w:adjustRightInd w:val="0"/>
        <w:ind w:firstLine="540"/>
        <w:jc w:val="both"/>
        <w:rPr>
          <w:sz w:val="24"/>
          <w:szCs w:val="24"/>
        </w:rPr>
      </w:pPr>
      <w:r w:rsidRPr="00364477">
        <w:rPr>
          <w:sz w:val="24"/>
          <w:szCs w:val="24"/>
        </w:rPr>
        <w:t>необеспечение требований безопасности при эксплуатации мобильного объекта.</w:t>
      </w:r>
    </w:p>
    <w:p w:rsidR="008115F8" w:rsidRPr="00364477" w:rsidRDefault="008115F8" w:rsidP="008115F8">
      <w:pPr>
        <w:adjustRightInd w:val="0"/>
        <w:jc w:val="center"/>
        <w:outlineLvl w:val="1"/>
        <w:rPr>
          <w:sz w:val="24"/>
          <w:szCs w:val="24"/>
        </w:rPr>
      </w:pPr>
      <w:r w:rsidRPr="00364477">
        <w:rPr>
          <w:sz w:val="24"/>
          <w:szCs w:val="24"/>
        </w:rPr>
        <w:t>5. Установка и приемка в эксплуатацию</w:t>
      </w:r>
    </w:p>
    <w:p w:rsidR="008115F8" w:rsidRPr="00364477" w:rsidRDefault="008115F8" w:rsidP="008115F8">
      <w:pPr>
        <w:adjustRightInd w:val="0"/>
        <w:jc w:val="center"/>
        <w:rPr>
          <w:sz w:val="24"/>
          <w:szCs w:val="24"/>
        </w:rPr>
      </w:pPr>
      <w:r w:rsidRPr="00364477">
        <w:rPr>
          <w:sz w:val="24"/>
          <w:szCs w:val="24"/>
        </w:rPr>
        <w:t>нестационарных торговых объектов</w:t>
      </w:r>
    </w:p>
    <w:p w:rsidR="008115F8" w:rsidRPr="00364477" w:rsidRDefault="008115F8" w:rsidP="008115F8">
      <w:pPr>
        <w:adjustRightInd w:val="0"/>
        <w:ind w:firstLine="540"/>
        <w:jc w:val="both"/>
        <w:rPr>
          <w:sz w:val="24"/>
          <w:szCs w:val="24"/>
        </w:rPr>
      </w:pPr>
      <w:r w:rsidRPr="00364477">
        <w:rPr>
          <w:sz w:val="24"/>
          <w:szCs w:val="24"/>
        </w:rPr>
        <w:t>5.1. На основании договора размещения нестационарного торгового объекта и схемы и (или) эскизного проекта заявитель устанавливает нестационарный торговый объект.</w:t>
      </w:r>
    </w:p>
    <w:p w:rsidR="008115F8" w:rsidRPr="00364477" w:rsidRDefault="008115F8" w:rsidP="008115F8">
      <w:pPr>
        <w:adjustRightInd w:val="0"/>
        <w:ind w:firstLine="540"/>
        <w:jc w:val="both"/>
        <w:rPr>
          <w:sz w:val="24"/>
          <w:szCs w:val="24"/>
        </w:rPr>
      </w:pPr>
      <w:r w:rsidRPr="00364477">
        <w:rPr>
          <w:sz w:val="24"/>
          <w:szCs w:val="24"/>
        </w:rPr>
        <w:t>Работы по прокладке подземных инженерных коммуникаций к временным объектам проводятся при наличии разрешений от соответствующих организаций.</w:t>
      </w:r>
    </w:p>
    <w:p w:rsidR="008115F8" w:rsidRPr="00364477" w:rsidRDefault="008115F8" w:rsidP="008115F8">
      <w:pPr>
        <w:adjustRightInd w:val="0"/>
        <w:ind w:firstLine="540"/>
        <w:jc w:val="both"/>
        <w:rPr>
          <w:sz w:val="24"/>
          <w:szCs w:val="24"/>
        </w:rPr>
      </w:pPr>
      <w:r w:rsidRPr="00364477">
        <w:rPr>
          <w:sz w:val="24"/>
          <w:szCs w:val="24"/>
        </w:rPr>
        <w:t>5.2. При возведении нестационарных торговых объектов должны использоваться сборно-разборные конструкции без применения кирпича, бетонных и железобетонных изделий. Устройство фундаментов с заглублением и подземных помещений не допускается.</w:t>
      </w:r>
    </w:p>
    <w:p w:rsidR="008115F8" w:rsidRPr="00364477" w:rsidRDefault="008115F8" w:rsidP="008115F8">
      <w:pPr>
        <w:adjustRightInd w:val="0"/>
        <w:jc w:val="center"/>
        <w:outlineLvl w:val="1"/>
        <w:rPr>
          <w:sz w:val="24"/>
          <w:szCs w:val="24"/>
        </w:rPr>
      </w:pPr>
      <w:r w:rsidRPr="00364477">
        <w:rPr>
          <w:sz w:val="24"/>
          <w:szCs w:val="24"/>
        </w:rPr>
        <w:t>6. Демонтаж нестационарных торговых объектов</w:t>
      </w:r>
    </w:p>
    <w:p w:rsidR="008115F8" w:rsidRPr="00364477" w:rsidRDefault="008115F8" w:rsidP="008115F8">
      <w:pPr>
        <w:adjustRightInd w:val="0"/>
        <w:ind w:firstLine="540"/>
        <w:jc w:val="both"/>
        <w:rPr>
          <w:sz w:val="24"/>
          <w:szCs w:val="24"/>
        </w:rPr>
      </w:pPr>
      <w:bookmarkStart w:id="16" w:name="Par181"/>
      <w:bookmarkEnd w:id="16"/>
      <w:r w:rsidRPr="00364477">
        <w:rPr>
          <w:sz w:val="24"/>
          <w:szCs w:val="24"/>
        </w:rPr>
        <w:t>6.1. Нестационарные объекты подлежат демонтажу по следующим основаниям:</w:t>
      </w:r>
    </w:p>
    <w:p w:rsidR="008115F8" w:rsidRPr="00364477" w:rsidRDefault="008115F8" w:rsidP="008115F8">
      <w:pPr>
        <w:adjustRightInd w:val="0"/>
        <w:ind w:firstLine="540"/>
        <w:jc w:val="both"/>
        <w:rPr>
          <w:sz w:val="24"/>
          <w:szCs w:val="24"/>
        </w:rPr>
      </w:pPr>
      <w:r w:rsidRPr="00364477">
        <w:rPr>
          <w:sz w:val="24"/>
          <w:szCs w:val="24"/>
        </w:rPr>
        <w:t xml:space="preserve">истечение срока размещения нестационарного торгового объекта, оформленного в соответствии с </w:t>
      </w:r>
      <w:hyperlink w:anchor="Par73" w:history="1">
        <w:r w:rsidRPr="00364477">
          <w:rPr>
            <w:sz w:val="24"/>
            <w:szCs w:val="24"/>
          </w:rPr>
          <w:t>разделом 3</w:t>
        </w:r>
      </w:hyperlink>
      <w:r w:rsidRPr="00364477">
        <w:rPr>
          <w:sz w:val="24"/>
          <w:szCs w:val="24"/>
        </w:rPr>
        <w:t xml:space="preserve"> настоящего Положения;</w:t>
      </w:r>
    </w:p>
    <w:p w:rsidR="008115F8" w:rsidRPr="00364477" w:rsidRDefault="008115F8" w:rsidP="008115F8">
      <w:pPr>
        <w:adjustRightInd w:val="0"/>
        <w:ind w:firstLine="540"/>
        <w:jc w:val="both"/>
        <w:rPr>
          <w:sz w:val="24"/>
          <w:szCs w:val="24"/>
        </w:rPr>
      </w:pPr>
      <w:r w:rsidRPr="00364477">
        <w:rPr>
          <w:sz w:val="24"/>
          <w:szCs w:val="24"/>
        </w:rPr>
        <w:t>расторжение договора на размещение, аннулирование паспорта мобильного объекта, иные случаи досрочного прекращения права на размещение нестационарного торгового объекта по основаниям, предусмотренным действующим законодательством;</w:t>
      </w:r>
    </w:p>
    <w:p w:rsidR="008115F8" w:rsidRPr="00364477" w:rsidRDefault="008115F8" w:rsidP="008115F8">
      <w:pPr>
        <w:adjustRightInd w:val="0"/>
        <w:ind w:firstLine="540"/>
        <w:jc w:val="both"/>
        <w:rPr>
          <w:sz w:val="24"/>
          <w:szCs w:val="24"/>
        </w:rPr>
      </w:pPr>
      <w:r w:rsidRPr="00364477">
        <w:rPr>
          <w:sz w:val="24"/>
          <w:szCs w:val="24"/>
        </w:rPr>
        <w:t>установка нестационарного объекта в нарушение настоящего Положения, в том числе в случае самовольного размещения нестационарного объекта;</w:t>
      </w:r>
    </w:p>
    <w:p w:rsidR="008115F8" w:rsidRPr="00364477" w:rsidRDefault="008115F8" w:rsidP="008115F8">
      <w:pPr>
        <w:adjustRightInd w:val="0"/>
        <w:ind w:firstLine="540"/>
        <w:jc w:val="both"/>
        <w:rPr>
          <w:sz w:val="24"/>
          <w:szCs w:val="24"/>
        </w:rPr>
      </w:pPr>
      <w:r w:rsidRPr="00364477">
        <w:rPr>
          <w:sz w:val="24"/>
          <w:szCs w:val="24"/>
        </w:rPr>
        <w:t>неисполнение собственником (владельцем) нестационарного объекта предписания администрации об устранении нарушений законодательства, предусматривающего демонтаж нестационарного объекта, освобождение занимаемых им земель или земельного участка.</w:t>
      </w:r>
    </w:p>
    <w:p w:rsidR="008115F8" w:rsidRPr="00364477" w:rsidRDefault="008115F8" w:rsidP="008115F8">
      <w:pPr>
        <w:adjustRightInd w:val="0"/>
        <w:ind w:firstLine="540"/>
        <w:jc w:val="both"/>
        <w:rPr>
          <w:sz w:val="24"/>
          <w:szCs w:val="24"/>
        </w:rPr>
      </w:pPr>
      <w:r w:rsidRPr="00364477">
        <w:rPr>
          <w:sz w:val="24"/>
          <w:szCs w:val="24"/>
        </w:rPr>
        <w:t xml:space="preserve">6.2. По истечении срока размещения нестационарного объекта, оформленного в соответствии с </w:t>
      </w:r>
      <w:hyperlink w:anchor="Par73" w:history="1">
        <w:r w:rsidRPr="00364477">
          <w:rPr>
            <w:sz w:val="24"/>
            <w:szCs w:val="24"/>
          </w:rPr>
          <w:t>разделом 3</w:t>
        </w:r>
      </w:hyperlink>
      <w:r w:rsidRPr="00364477">
        <w:rPr>
          <w:sz w:val="24"/>
          <w:szCs w:val="24"/>
        </w:rPr>
        <w:t xml:space="preserve"> настоящего Положения, а также в случае расторжения договора на размещение, аннулирования паспорта мобильного объекта, в иных случаях досрочного прекращения права на размещение нестационарного торгового объекта собственник (владелец) нестационарного торгового объекта в течение 3 дней обязан его демонтировать и освободить земли или земельный участок, за исключением случаев, когда указанное лицо в соответствии с нормативно-правовыми актами Российской Федерации, Новосибирской области и настоящим Положением имеет право на размещение нестационарного торгового объекта на новый срок.</w:t>
      </w:r>
    </w:p>
    <w:p w:rsidR="008115F8" w:rsidRPr="00364477" w:rsidRDefault="008115F8" w:rsidP="008115F8">
      <w:pPr>
        <w:adjustRightInd w:val="0"/>
        <w:ind w:firstLine="540"/>
        <w:jc w:val="both"/>
        <w:rPr>
          <w:sz w:val="24"/>
          <w:szCs w:val="24"/>
        </w:rPr>
      </w:pPr>
      <w:r w:rsidRPr="00364477">
        <w:rPr>
          <w:sz w:val="24"/>
          <w:szCs w:val="24"/>
        </w:rPr>
        <w:t xml:space="preserve">6.3. При выявлении неправомерно размещенных и (или) эксплуатируемых на территории муниципального образования нестационарных торговых объектов, администрация муниципального образования в течение 10 дней со дня установления оснований, предусмотренных </w:t>
      </w:r>
      <w:hyperlink w:anchor="Par181" w:history="1">
        <w:r w:rsidRPr="00364477">
          <w:rPr>
            <w:sz w:val="24"/>
            <w:szCs w:val="24"/>
          </w:rPr>
          <w:t>пунктом 6.1</w:t>
        </w:r>
      </w:hyperlink>
      <w:r w:rsidRPr="00364477">
        <w:rPr>
          <w:sz w:val="24"/>
          <w:szCs w:val="24"/>
        </w:rPr>
        <w:t xml:space="preserve"> настоящего Положения, выдает собственнику (владельцу) нестационарного объекта предписание о демонтаже нестационарного объекта (далее - предписание) в срок, определенный предписанием.</w:t>
      </w:r>
    </w:p>
    <w:p w:rsidR="008115F8" w:rsidRPr="00364477" w:rsidRDefault="008115F8" w:rsidP="008115F8">
      <w:pPr>
        <w:adjustRightInd w:val="0"/>
        <w:ind w:firstLine="540"/>
        <w:jc w:val="both"/>
        <w:rPr>
          <w:sz w:val="24"/>
          <w:szCs w:val="24"/>
        </w:rPr>
      </w:pPr>
      <w:r w:rsidRPr="00364477">
        <w:rPr>
          <w:sz w:val="24"/>
          <w:szCs w:val="24"/>
        </w:rPr>
        <w:t>Срок демонтажа нестационарного объекта определяется в зависимости от вида нестационарного торгового объекта и должен составлять не менее 2 и не более 5 рабочих дней со дня вручения предписания.</w:t>
      </w:r>
    </w:p>
    <w:p w:rsidR="008115F8" w:rsidRPr="00364477" w:rsidRDefault="008115F8" w:rsidP="008115F8">
      <w:pPr>
        <w:adjustRightInd w:val="0"/>
        <w:ind w:firstLine="540"/>
        <w:jc w:val="both"/>
        <w:rPr>
          <w:sz w:val="24"/>
          <w:szCs w:val="24"/>
        </w:rPr>
      </w:pPr>
      <w:r w:rsidRPr="00364477">
        <w:rPr>
          <w:sz w:val="24"/>
          <w:szCs w:val="24"/>
        </w:rPr>
        <w:t xml:space="preserve">Срок, установленный предписанием, может быть продлен не более чем на 5 рабочих дней в случае невозможности осуществления собственником (владельцем) нестационарного торгового </w:t>
      </w:r>
      <w:r w:rsidRPr="00364477">
        <w:rPr>
          <w:sz w:val="24"/>
          <w:szCs w:val="24"/>
        </w:rPr>
        <w:lastRenderedPageBreak/>
        <w:t>объекта демонтажа по независящим от него причинам.</w:t>
      </w:r>
    </w:p>
    <w:p w:rsidR="008115F8" w:rsidRPr="00364477" w:rsidRDefault="008115F8" w:rsidP="008115F8">
      <w:pPr>
        <w:adjustRightInd w:val="0"/>
        <w:ind w:firstLine="540"/>
        <w:jc w:val="both"/>
        <w:rPr>
          <w:sz w:val="24"/>
          <w:szCs w:val="24"/>
        </w:rPr>
      </w:pPr>
      <w:r w:rsidRPr="00364477">
        <w:rPr>
          <w:sz w:val="24"/>
          <w:szCs w:val="24"/>
        </w:rPr>
        <w:t>Опубликование в СМИ, размещение на официальном сайте администрации муниципального образования в сети Интернет сообщения о планируемом демонтаже самовольного нестационарного объекта;</w:t>
      </w:r>
    </w:p>
    <w:p w:rsidR="008115F8" w:rsidRPr="00364477" w:rsidRDefault="008115F8" w:rsidP="008115F8">
      <w:pPr>
        <w:adjustRightInd w:val="0"/>
        <w:ind w:firstLine="540"/>
        <w:jc w:val="both"/>
        <w:rPr>
          <w:sz w:val="24"/>
          <w:szCs w:val="24"/>
        </w:rPr>
      </w:pPr>
      <w:r w:rsidRPr="00364477">
        <w:rPr>
          <w:sz w:val="24"/>
          <w:szCs w:val="24"/>
        </w:rPr>
        <w:t>6.4. Если собственник (владелец) незаконно размещенного и (или) эксплуатируемого на территории муниципального образования нестационарного торгового объекта установлен, предписание выдается ему лично под роспись.</w:t>
      </w:r>
    </w:p>
    <w:p w:rsidR="008115F8" w:rsidRPr="00364477" w:rsidRDefault="008115F8" w:rsidP="008115F8">
      <w:pPr>
        <w:adjustRightInd w:val="0"/>
        <w:ind w:firstLine="540"/>
        <w:jc w:val="both"/>
        <w:rPr>
          <w:sz w:val="24"/>
          <w:szCs w:val="24"/>
        </w:rPr>
      </w:pPr>
      <w:r w:rsidRPr="00364477">
        <w:rPr>
          <w:sz w:val="24"/>
          <w:szCs w:val="24"/>
        </w:rPr>
        <w:t>В случае невозможности вручения предписания собственнику (владельцу) нестационарного торгового объекта по причине его уклонения от вручения или иной причине, предписание направляется ему по почте заказным письмом с уведомлением, о чем уполномоченным должностным лицом администрации поселения делается отметка на бланке предписания с указанием причины его невручения.</w:t>
      </w:r>
    </w:p>
    <w:p w:rsidR="008115F8" w:rsidRPr="00364477" w:rsidRDefault="008115F8" w:rsidP="008115F8">
      <w:pPr>
        <w:adjustRightInd w:val="0"/>
        <w:ind w:firstLine="540"/>
        <w:jc w:val="both"/>
        <w:rPr>
          <w:sz w:val="24"/>
          <w:szCs w:val="24"/>
        </w:rPr>
      </w:pPr>
      <w:r w:rsidRPr="00364477">
        <w:rPr>
          <w:sz w:val="24"/>
          <w:szCs w:val="24"/>
        </w:rPr>
        <w:t>Если собственник (владелец) неправомерно размещенного и (или) эксплуатируемого на территории муниципального образования нестационарного объекта не установлен, на нестационарный торговый объект вывешивается предписание и наносится соответствующая надпись с указанием срока демонтажа, о чем уполномоченным должностным лицом администрации поселения делается отметка на бланке предписания.</w:t>
      </w:r>
    </w:p>
    <w:p w:rsidR="008115F8" w:rsidRPr="00364477" w:rsidRDefault="008115F8" w:rsidP="008115F8">
      <w:pPr>
        <w:adjustRightInd w:val="0"/>
        <w:ind w:firstLine="540"/>
        <w:jc w:val="both"/>
        <w:rPr>
          <w:sz w:val="24"/>
          <w:szCs w:val="24"/>
        </w:rPr>
      </w:pPr>
      <w:r w:rsidRPr="00364477">
        <w:rPr>
          <w:sz w:val="24"/>
          <w:szCs w:val="24"/>
        </w:rPr>
        <w:t>6.5. Демонтаж нестационарных объектов и освобождение земель или земельных участков в добровольном порядке производится собственниками (владельцами) нестационарных торговых объектов за собственный счет в срок, указанный в предписании.</w:t>
      </w:r>
    </w:p>
    <w:p w:rsidR="008115F8" w:rsidRPr="00364477" w:rsidRDefault="008115F8" w:rsidP="008115F8">
      <w:pPr>
        <w:adjustRightInd w:val="0"/>
        <w:ind w:firstLine="540"/>
        <w:jc w:val="both"/>
        <w:rPr>
          <w:sz w:val="24"/>
          <w:szCs w:val="24"/>
        </w:rPr>
      </w:pPr>
      <w:r w:rsidRPr="00364477">
        <w:rPr>
          <w:sz w:val="24"/>
          <w:szCs w:val="24"/>
        </w:rPr>
        <w:t>В случае невыполнения собственником (владельцем) нестационарного торгового объекта демонтажа в указанный в предписании срок, администрация обращается в суд с требованием о демонтаже незаконно размещенного и (или) эксплуатируемого на территории муниципального образования нестационарного торгового объекта.</w:t>
      </w:r>
    </w:p>
    <w:p w:rsidR="008115F8" w:rsidRPr="00364477" w:rsidRDefault="008115F8" w:rsidP="008115F8">
      <w:pPr>
        <w:adjustRightInd w:val="0"/>
        <w:ind w:firstLine="540"/>
        <w:jc w:val="both"/>
        <w:rPr>
          <w:sz w:val="24"/>
          <w:szCs w:val="24"/>
        </w:rPr>
      </w:pPr>
      <w:r w:rsidRPr="00364477">
        <w:rPr>
          <w:sz w:val="24"/>
          <w:szCs w:val="24"/>
        </w:rPr>
        <w:t>В случае если собственник (владелец) нестационарного торгового объекта в указанный в предписании срок не установлен, администрацией издается постановление (в течение 10 дней) о демонтаже нестационарного торгового объекта (далее - приказ о демонтаже), содержащее:</w:t>
      </w:r>
    </w:p>
    <w:p w:rsidR="008115F8" w:rsidRPr="00364477" w:rsidRDefault="008115F8" w:rsidP="008115F8">
      <w:pPr>
        <w:adjustRightInd w:val="0"/>
        <w:ind w:firstLine="540"/>
        <w:jc w:val="both"/>
        <w:rPr>
          <w:sz w:val="24"/>
          <w:szCs w:val="24"/>
        </w:rPr>
      </w:pPr>
      <w:r w:rsidRPr="00364477">
        <w:rPr>
          <w:sz w:val="24"/>
          <w:szCs w:val="24"/>
        </w:rPr>
        <w:t>место расположения нестационарного объекта, подлежащего демонтажу;</w:t>
      </w:r>
    </w:p>
    <w:p w:rsidR="008115F8" w:rsidRPr="00364477" w:rsidRDefault="008115F8" w:rsidP="008115F8">
      <w:pPr>
        <w:adjustRightInd w:val="0"/>
        <w:ind w:firstLine="540"/>
        <w:jc w:val="both"/>
        <w:rPr>
          <w:sz w:val="24"/>
          <w:szCs w:val="24"/>
        </w:rPr>
      </w:pPr>
      <w:r w:rsidRPr="00364477">
        <w:rPr>
          <w:sz w:val="24"/>
          <w:szCs w:val="24"/>
        </w:rPr>
        <w:t>основание демонтажа нестационарного объекта;</w:t>
      </w:r>
    </w:p>
    <w:p w:rsidR="008115F8" w:rsidRPr="00364477" w:rsidRDefault="008115F8" w:rsidP="008115F8">
      <w:pPr>
        <w:adjustRightInd w:val="0"/>
        <w:ind w:firstLine="540"/>
        <w:jc w:val="both"/>
        <w:rPr>
          <w:sz w:val="24"/>
          <w:szCs w:val="24"/>
        </w:rPr>
      </w:pPr>
      <w:r w:rsidRPr="00364477">
        <w:rPr>
          <w:sz w:val="24"/>
          <w:szCs w:val="24"/>
        </w:rPr>
        <w:t>поручение уполномоченной организации о демонтаже нестационарного торгового объекта и данные об уполномоченной организации, осуществляющей демонтаж нестационарного торгового объекта;</w:t>
      </w:r>
    </w:p>
    <w:p w:rsidR="008115F8" w:rsidRPr="00364477" w:rsidRDefault="008115F8" w:rsidP="008115F8">
      <w:pPr>
        <w:adjustRightInd w:val="0"/>
        <w:ind w:firstLine="540"/>
        <w:jc w:val="both"/>
        <w:rPr>
          <w:sz w:val="24"/>
          <w:szCs w:val="24"/>
        </w:rPr>
      </w:pPr>
      <w:r w:rsidRPr="00364477">
        <w:rPr>
          <w:sz w:val="24"/>
          <w:szCs w:val="24"/>
        </w:rPr>
        <w:t>персональный состав комиссии по демонтажу, в присутствии которой будет производиться демонтаж нестационарного торгового объекта;</w:t>
      </w:r>
    </w:p>
    <w:p w:rsidR="008115F8" w:rsidRPr="00364477" w:rsidRDefault="008115F8" w:rsidP="008115F8">
      <w:pPr>
        <w:adjustRightInd w:val="0"/>
        <w:ind w:firstLine="540"/>
        <w:jc w:val="both"/>
        <w:rPr>
          <w:sz w:val="24"/>
          <w:szCs w:val="24"/>
        </w:rPr>
      </w:pPr>
      <w:r w:rsidRPr="00364477">
        <w:rPr>
          <w:sz w:val="24"/>
          <w:szCs w:val="24"/>
        </w:rPr>
        <w:t>место хранения демонтированного нестационарного торгового объекта и находящихся при нем в момент демонтажа материальных ценностей;</w:t>
      </w:r>
    </w:p>
    <w:p w:rsidR="008115F8" w:rsidRPr="00364477" w:rsidRDefault="008115F8" w:rsidP="008115F8">
      <w:pPr>
        <w:adjustRightInd w:val="0"/>
        <w:ind w:firstLine="540"/>
        <w:jc w:val="both"/>
        <w:rPr>
          <w:sz w:val="24"/>
          <w:szCs w:val="24"/>
        </w:rPr>
      </w:pPr>
      <w:r w:rsidRPr="00364477">
        <w:rPr>
          <w:sz w:val="24"/>
          <w:szCs w:val="24"/>
        </w:rPr>
        <w:t>дату и время начала работ по демонтажу нестационарного торгового объекта.</w:t>
      </w:r>
    </w:p>
    <w:p w:rsidR="008115F8" w:rsidRPr="00364477" w:rsidRDefault="008115F8" w:rsidP="008115F8">
      <w:pPr>
        <w:adjustRightInd w:val="0"/>
        <w:ind w:firstLine="540"/>
        <w:jc w:val="both"/>
        <w:rPr>
          <w:sz w:val="24"/>
          <w:szCs w:val="24"/>
        </w:rPr>
      </w:pPr>
      <w:r w:rsidRPr="00364477">
        <w:rPr>
          <w:sz w:val="24"/>
          <w:szCs w:val="24"/>
        </w:rPr>
        <w:t>На нестационарный торговый объект в течение 1 дня с момента подписания вывешивается копия постановления о демонтаже и наносится соответствующая надпись с указанием даты проведения демонтажа, о чем уполномоченным должностным лицом администрации делается отметка на постановлении о демонтаже с указанием причины его невручения.</w:t>
      </w:r>
    </w:p>
    <w:p w:rsidR="008115F8" w:rsidRPr="00364477" w:rsidRDefault="008115F8" w:rsidP="008115F8">
      <w:pPr>
        <w:adjustRightInd w:val="0"/>
        <w:ind w:firstLine="540"/>
        <w:jc w:val="both"/>
        <w:rPr>
          <w:sz w:val="24"/>
          <w:szCs w:val="24"/>
        </w:rPr>
      </w:pPr>
      <w:r w:rsidRPr="00364477">
        <w:rPr>
          <w:sz w:val="24"/>
          <w:szCs w:val="24"/>
        </w:rPr>
        <w:t>6.6. Демонтаж нестационарного торгового объекта производится уполномоченной организацией в присутствии комиссии по демонтажу, созданной постановлением администрации поселения.</w:t>
      </w:r>
    </w:p>
    <w:p w:rsidR="008115F8" w:rsidRPr="00364477" w:rsidRDefault="008115F8" w:rsidP="008115F8">
      <w:pPr>
        <w:adjustRightInd w:val="0"/>
        <w:ind w:firstLine="540"/>
        <w:jc w:val="both"/>
        <w:rPr>
          <w:sz w:val="24"/>
          <w:szCs w:val="24"/>
        </w:rPr>
      </w:pPr>
      <w:r w:rsidRPr="00364477">
        <w:rPr>
          <w:sz w:val="24"/>
          <w:szCs w:val="24"/>
        </w:rPr>
        <w:t xml:space="preserve">Демонтаж нестационарного торгового объекта оформляется </w:t>
      </w:r>
      <w:hyperlink w:anchor="Par533" w:history="1">
        <w:r w:rsidRPr="00364477">
          <w:rPr>
            <w:sz w:val="24"/>
            <w:szCs w:val="24"/>
          </w:rPr>
          <w:t>актом</w:t>
        </w:r>
      </w:hyperlink>
      <w:r w:rsidRPr="00364477">
        <w:rPr>
          <w:sz w:val="24"/>
          <w:szCs w:val="24"/>
        </w:rPr>
        <w:t xml:space="preserve"> о демонтаже нестационарного торгового объекта и описью находящегося при нем имущества по форме согласно приложению 4 к настоящему Положению.</w:t>
      </w:r>
    </w:p>
    <w:p w:rsidR="008115F8" w:rsidRPr="00364477" w:rsidRDefault="008115F8" w:rsidP="008115F8">
      <w:pPr>
        <w:adjustRightInd w:val="0"/>
        <w:ind w:firstLine="540"/>
        <w:jc w:val="both"/>
        <w:rPr>
          <w:sz w:val="24"/>
          <w:szCs w:val="24"/>
        </w:rPr>
      </w:pPr>
      <w:r w:rsidRPr="00364477">
        <w:rPr>
          <w:sz w:val="24"/>
          <w:szCs w:val="24"/>
        </w:rPr>
        <w:t>В случае необходимости при осуществлении демонтажа нестационарного торгового объекта допускается его вскрытие работниками организации, уполномоченной произвести демонтаж, в присутствии членов комиссии по демонтажу, о чем делается соответствующая отметка в акте о демонтаже нестационарного торгового объекта.</w:t>
      </w:r>
    </w:p>
    <w:p w:rsidR="008115F8" w:rsidRPr="00364477" w:rsidRDefault="008115F8" w:rsidP="008115F8">
      <w:pPr>
        <w:adjustRightInd w:val="0"/>
        <w:ind w:firstLine="540"/>
        <w:jc w:val="both"/>
        <w:rPr>
          <w:sz w:val="24"/>
          <w:szCs w:val="24"/>
        </w:rPr>
      </w:pPr>
      <w:r w:rsidRPr="00364477">
        <w:rPr>
          <w:sz w:val="24"/>
          <w:szCs w:val="24"/>
        </w:rPr>
        <w:t xml:space="preserve">При осуществлении демонтажа самовольного нестационарного объекта производить фото и (или) видеофиксацию демонтируемого имущества. </w:t>
      </w:r>
    </w:p>
    <w:p w:rsidR="008115F8" w:rsidRPr="00364477" w:rsidRDefault="008115F8" w:rsidP="008115F8">
      <w:pPr>
        <w:adjustRightInd w:val="0"/>
        <w:ind w:firstLine="540"/>
        <w:jc w:val="both"/>
        <w:rPr>
          <w:sz w:val="24"/>
          <w:szCs w:val="24"/>
        </w:rPr>
      </w:pPr>
      <w:r w:rsidRPr="00364477">
        <w:rPr>
          <w:sz w:val="24"/>
          <w:szCs w:val="24"/>
        </w:rPr>
        <w:lastRenderedPageBreak/>
        <w:t>6.7. Демонтированный нестационарный объект и находящееся при нем имущество подлежат вывозу в специализированные места хранения демонтированных нестационарных торговых объектов, которые определяются правовым актом администрации.</w:t>
      </w:r>
    </w:p>
    <w:p w:rsidR="008115F8" w:rsidRPr="00364477" w:rsidRDefault="008115F8" w:rsidP="008115F8">
      <w:pPr>
        <w:adjustRightInd w:val="0"/>
        <w:ind w:firstLine="540"/>
        <w:jc w:val="both"/>
        <w:rPr>
          <w:sz w:val="24"/>
          <w:szCs w:val="24"/>
        </w:rPr>
      </w:pPr>
      <w:r w:rsidRPr="00364477">
        <w:rPr>
          <w:sz w:val="24"/>
          <w:szCs w:val="24"/>
        </w:rPr>
        <w:t xml:space="preserve">Демонтированный нестационарный торговый объект и находящееся при нем имущество передаются на хранение по </w:t>
      </w:r>
      <w:hyperlink w:anchor="Par608" w:history="1">
        <w:r w:rsidRPr="00364477">
          <w:rPr>
            <w:sz w:val="24"/>
            <w:szCs w:val="24"/>
          </w:rPr>
          <w:t>договору</w:t>
        </w:r>
      </w:hyperlink>
      <w:r w:rsidRPr="00364477">
        <w:rPr>
          <w:sz w:val="24"/>
          <w:szCs w:val="24"/>
        </w:rPr>
        <w:t>, заключаемому администрацией с собственником (владельцем) специализированного места хранения демонтированных нестационарных торговых объектов, по форме согласно приложению 5 к настоящему Положению.</w:t>
      </w:r>
    </w:p>
    <w:p w:rsidR="008115F8" w:rsidRPr="00364477" w:rsidRDefault="008115F8" w:rsidP="008115F8">
      <w:pPr>
        <w:adjustRightInd w:val="0"/>
        <w:ind w:firstLine="540"/>
        <w:jc w:val="both"/>
        <w:rPr>
          <w:sz w:val="24"/>
          <w:szCs w:val="24"/>
        </w:rPr>
      </w:pPr>
      <w:bookmarkStart w:id="17" w:name="Par208"/>
      <w:bookmarkEnd w:id="17"/>
      <w:r w:rsidRPr="00364477">
        <w:rPr>
          <w:sz w:val="24"/>
          <w:szCs w:val="24"/>
        </w:rPr>
        <w:t>6.8. Оплата работ по демонтажу нестационарного торгового объекта, перемещению нестационарного торгового объекта и находящегося при нем имущества в специализированные места хранения демонтированных нестационарных объектов и их хранению в размере фактически понесенных затрат осуществляется за счет средств бюджета поселения с последующим взысканием с собственника (владельца) нестационарного торгового объекта в порядке, предусмотренном законодательством.</w:t>
      </w:r>
    </w:p>
    <w:p w:rsidR="008115F8" w:rsidRPr="00364477" w:rsidRDefault="008115F8" w:rsidP="008115F8">
      <w:pPr>
        <w:adjustRightInd w:val="0"/>
        <w:ind w:firstLine="540"/>
        <w:jc w:val="both"/>
        <w:rPr>
          <w:sz w:val="24"/>
          <w:szCs w:val="24"/>
        </w:rPr>
      </w:pPr>
      <w:r w:rsidRPr="00364477">
        <w:rPr>
          <w:sz w:val="24"/>
          <w:szCs w:val="24"/>
        </w:rPr>
        <w:t>6.9. Если собственник (владелец) демонтированного нестационарного торгового объекта установлен, демонтированный нестационарный торговый объект выдается организацией, осуществляющей его хранение, лицу, подтвердившему право собственности на данный нестационарный торговый объект и находящееся при нем имущество.</w:t>
      </w:r>
    </w:p>
    <w:p w:rsidR="008115F8" w:rsidRPr="00364477" w:rsidRDefault="008115F8" w:rsidP="008115F8">
      <w:pPr>
        <w:adjustRightInd w:val="0"/>
        <w:ind w:firstLine="540"/>
        <w:jc w:val="both"/>
        <w:rPr>
          <w:sz w:val="24"/>
          <w:szCs w:val="24"/>
        </w:rPr>
      </w:pPr>
      <w:r w:rsidRPr="00364477">
        <w:rPr>
          <w:sz w:val="24"/>
          <w:szCs w:val="24"/>
        </w:rPr>
        <w:t>Демонтированный нестационарный торговый объект выдается организацией, осуществляющей его хранение, собственнику (владельцу) данного объекта по его заявлению.</w:t>
      </w:r>
    </w:p>
    <w:p w:rsidR="008115F8" w:rsidRPr="00364477" w:rsidRDefault="008115F8" w:rsidP="008115F8">
      <w:pPr>
        <w:adjustRightInd w:val="0"/>
        <w:ind w:firstLine="540"/>
        <w:jc w:val="both"/>
        <w:rPr>
          <w:sz w:val="24"/>
          <w:szCs w:val="24"/>
        </w:rPr>
      </w:pPr>
      <w:r w:rsidRPr="00364477">
        <w:rPr>
          <w:sz w:val="24"/>
          <w:szCs w:val="24"/>
        </w:rPr>
        <w:t xml:space="preserve">Собственник (владелец) демонтированного нестационарного торгового объекта вправе беспрепятственно знакомиться с актом о демонтаже нестационарного торгового объекта и описью находящегося при нем имущества, договором хранения, а также забрать демонтированный нестационарный торговый объект и находящееся при нем имущество, отраженное в описи, хранимые в специализированном месте хранения демонтированных нестационарных торговых объектов, после оплаты расходов, предусмотренных </w:t>
      </w:r>
      <w:hyperlink w:anchor="Par208" w:history="1">
        <w:r w:rsidRPr="00364477">
          <w:rPr>
            <w:sz w:val="24"/>
            <w:szCs w:val="24"/>
          </w:rPr>
          <w:t>пунктом 6.8</w:t>
        </w:r>
      </w:hyperlink>
      <w:r w:rsidRPr="00364477">
        <w:rPr>
          <w:sz w:val="24"/>
          <w:szCs w:val="24"/>
        </w:rPr>
        <w:t xml:space="preserve"> настоящего Положения.</w:t>
      </w:r>
    </w:p>
    <w:p w:rsidR="008115F8" w:rsidRPr="00364477" w:rsidRDefault="008115F8" w:rsidP="008115F8">
      <w:pPr>
        <w:adjustRightInd w:val="0"/>
        <w:ind w:firstLine="540"/>
        <w:jc w:val="both"/>
        <w:rPr>
          <w:sz w:val="24"/>
          <w:szCs w:val="24"/>
        </w:rPr>
      </w:pPr>
      <w:r w:rsidRPr="00364477">
        <w:rPr>
          <w:sz w:val="24"/>
          <w:szCs w:val="24"/>
        </w:rPr>
        <w:t xml:space="preserve">6.10. Если в течение одного года с момента заключения договора хранения нестационарного торгового объекта собственник (владелец) нестационарного торгового объекта не обратился за получением нестационарного торгового объекта, администрация обращается в суд с требованием о признании права муниципальной собственности на демонтированный нестационарный торговый объект и находящееся при нем имущество как бесхозяйное в порядке, предусмотренном </w:t>
      </w:r>
      <w:hyperlink r:id="rId17" w:history="1">
        <w:r w:rsidRPr="00364477">
          <w:rPr>
            <w:sz w:val="24"/>
            <w:szCs w:val="24"/>
          </w:rPr>
          <w:t>статьей 225</w:t>
        </w:r>
      </w:hyperlink>
      <w:r w:rsidRPr="00364477">
        <w:rPr>
          <w:sz w:val="24"/>
          <w:szCs w:val="24"/>
        </w:rPr>
        <w:t xml:space="preserve"> Гражданского кодекса Российской Федерации.</w:t>
      </w:r>
    </w:p>
    <w:p w:rsidR="008115F8" w:rsidRPr="00364477" w:rsidRDefault="008115F8" w:rsidP="008115F8">
      <w:pPr>
        <w:adjustRightInd w:val="0"/>
        <w:jc w:val="center"/>
        <w:outlineLvl w:val="1"/>
        <w:rPr>
          <w:sz w:val="24"/>
          <w:szCs w:val="24"/>
        </w:rPr>
      </w:pPr>
      <w:r w:rsidRPr="00364477">
        <w:rPr>
          <w:sz w:val="24"/>
          <w:szCs w:val="24"/>
        </w:rPr>
        <w:t>7. Контроль за размещением и эксплуатацией</w:t>
      </w:r>
    </w:p>
    <w:p w:rsidR="008115F8" w:rsidRPr="00364477" w:rsidRDefault="008115F8" w:rsidP="008115F8">
      <w:pPr>
        <w:adjustRightInd w:val="0"/>
        <w:jc w:val="center"/>
        <w:rPr>
          <w:sz w:val="24"/>
          <w:szCs w:val="24"/>
        </w:rPr>
      </w:pPr>
      <w:r w:rsidRPr="00364477">
        <w:rPr>
          <w:sz w:val="24"/>
          <w:szCs w:val="24"/>
        </w:rPr>
        <w:t>нестационарных торговых объектов</w:t>
      </w:r>
    </w:p>
    <w:p w:rsidR="008115F8" w:rsidRPr="00364477" w:rsidRDefault="008115F8" w:rsidP="008115F8">
      <w:pPr>
        <w:adjustRightInd w:val="0"/>
        <w:ind w:firstLine="540"/>
        <w:jc w:val="both"/>
        <w:rPr>
          <w:sz w:val="24"/>
          <w:szCs w:val="24"/>
        </w:rPr>
      </w:pPr>
      <w:r w:rsidRPr="00364477">
        <w:rPr>
          <w:sz w:val="24"/>
          <w:szCs w:val="24"/>
        </w:rPr>
        <w:t>7.1. Контроль за соблюдением требований, установленных настоящим Положением, при размещении и эксплуатации нестационарных торговых объектов осуществляет администрация муниципального образования в соответствии с муниципальными правовыми актами Орловского сельсовета Кыштовского района Новосибирской области.</w:t>
      </w:r>
    </w:p>
    <w:p w:rsidR="008115F8" w:rsidRPr="00364477" w:rsidRDefault="008115F8" w:rsidP="008115F8">
      <w:pPr>
        <w:adjustRightInd w:val="0"/>
        <w:ind w:firstLine="540"/>
        <w:jc w:val="both"/>
        <w:rPr>
          <w:sz w:val="24"/>
          <w:szCs w:val="24"/>
        </w:rPr>
      </w:pPr>
      <w:r w:rsidRPr="00364477">
        <w:rPr>
          <w:sz w:val="24"/>
          <w:szCs w:val="24"/>
        </w:rPr>
        <w:t>7.2. При осуществлении контроля за соблюдением требований, установленных настоящим Положением, администрация муниципального образования:</w:t>
      </w:r>
    </w:p>
    <w:p w:rsidR="008115F8" w:rsidRPr="00364477" w:rsidRDefault="008115F8" w:rsidP="008115F8">
      <w:pPr>
        <w:adjustRightInd w:val="0"/>
        <w:ind w:firstLine="540"/>
        <w:jc w:val="both"/>
        <w:rPr>
          <w:sz w:val="24"/>
          <w:szCs w:val="24"/>
        </w:rPr>
      </w:pPr>
      <w:r w:rsidRPr="00364477">
        <w:rPr>
          <w:sz w:val="24"/>
          <w:szCs w:val="24"/>
        </w:rPr>
        <w:t>осуществляет учет нестационарных объектов и контроль за их размещением и эксплуатацией на территории поселения;</w:t>
      </w:r>
    </w:p>
    <w:p w:rsidR="008115F8" w:rsidRPr="00364477" w:rsidRDefault="008115F8" w:rsidP="008115F8">
      <w:pPr>
        <w:adjustRightInd w:val="0"/>
        <w:ind w:firstLine="540"/>
        <w:jc w:val="both"/>
        <w:rPr>
          <w:sz w:val="24"/>
          <w:szCs w:val="24"/>
        </w:rPr>
      </w:pPr>
      <w:r w:rsidRPr="00364477">
        <w:rPr>
          <w:sz w:val="24"/>
          <w:szCs w:val="24"/>
        </w:rPr>
        <w:t>принимает меры по недопущению самовольного переоборудования (реконструкции) нестационарного торгового объекта, в том числе влекущего придание ему статуса объекта капитального строительства;</w:t>
      </w:r>
    </w:p>
    <w:p w:rsidR="008115F8" w:rsidRPr="00364477" w:rsidRDefault="008115F8" w:rsidP="008115F8">
      <w:pPr>
        <w:adjustRightInd w:val="0"/>
        <w:ind w:firstLine="540"/>
        <w:jc w:val="both"/>
        <w:rPr>
          <w:sz w:val="24"/>
          <w:szCs w:val="24"/>
        </w:rPr>
      </w:pPr>
      <w:r w:rsidRPr="00364477">
        <w:rPr>
          <w:sz w:val="24"/>
          <w:szCs w:val="24"/>
        </w:rPr>
        <w:t>выявляет факты неправомерной установки и эксплуатации нестационарных торговых объектов;</w:t>
      </w:r>
    </w:p>
    <w:p w:rsidR="008115F8" w:rsidRPr="00364477" w:rsidRDefault="008115F8" w:rsidP="008115F8">
      <w:pPr>
        <w:adjustRightInd w:val="0"/>
        <w:ind w:firstLine="540"/>
        <w:jc w:val="both"/>
        <w:rPr>
          <w:sz w:val="24"/>
          <w:szCs w:val="24"/>
        </w:rPr>
      </w:pPr>
      <w:r w:rsidRPr="00364477">
        <w:rPr>
          <w:sz w:val="24"/>
          <w:szCs w:val="24"/>
        </w:rPr>
        <w:t>обеспечивает демонтаж самовольных нестационарных объектов в соответствии с Положением;</w:t>
      </w:r>
    </w:p>
    <w:p w:rsidR="008115F8" w:rsidRPr="00364477" w:rsidRDefault="008115F8" w:rsidP="008115F8">
      <w:pPr>
        <w:adjustRightInd w:val="0"/>
        <w:ind w:firstLine="540"/>
        <w:jc w:val="both"/>
        <w:rPr>
          <w:sz w:val="24"/>
          <w:szCs w:val="24"/>
        </w:rPr>
      </w:pPr>
      <w:r w:rsidRPr="00364477">
        <w:rPr>
          <w:sz w:val="24"/>
          <w:szCs w:val="24"/>
        </w:rPr>
        <w:t>осуществляет сбор, подготовку и направление материалов в суд и иные органы и организации в связи с нарушением Положения (в том числе по взысканию задолженности по арендной плате, плате за использование земель, неустоек, пени, признанию права муниципальной собственности на демонтированные самовольные нестационарные объекты в соответствии с пунктом 6.10 Положения);</w:t>
      </w:r>
    </w:p>
    <w:p w:rsidR="008115F8" w:rsidRPr="00364477" w:rsidRDefault="008115F8" w:rsidP="008115F8">
      <w:pPr>
        <w:adjustRightInd w:val="0"/>
        <w:ind w:firstLine="540"/>
        <w:jc w:val="both"/>
        <w:rPr>
          <w:sz w:val="24"/>
          <w:szCs w:val="24"/>
        </w:rPr>
      </w:pPr>
      <w:r w:rsidRPr="00364477">
        <w:rPr>
          <w:sz w:val="24"/>
          <w:szCs w:val="24"/>
        </w:rPr>
        <w:t>осуществляет иные полномочия, предусмотренные муниципальными правовыми актами Орловского сельсовета Кыштовского района Новосибирской области.</w:t>
      </w:r>
    </w:p>
    <w:p w:rsidR="008115F8" w:rsidRPr="00364477" w:rsidRDefault="008115F8" w:rsidP="008115F8">
      <w:pPr>
        <w:adjustRightInd w:val="0"/>
        <w:jc w:val="center"/>
        <w:rPr>
          <w:sz w:val="24"/>
          <w:szCs w:val="24"/>
        </w:rPr>
      </w:pPr>
      <w:bookmarkStart w:id="18" w:name="Par236"/>
      <w:bookmarkEnd w:id="18"/>
      <w:r w:rsidRPr="00364477">
        <w:rPr>
          <w:sz w:val="24"/>
          <w:szCs w:val="24"/>
        </w:rPr>
        <w:t>Договор</w:t>
      </w:r>
    </w:p>
    <w:p w:rsidR="008115F8" w:rsidRPr="00364477" w:rsidRDefault="008115F8" w:rsidP="008115F8">
      <w:pPr>
        <w:adjustRightInd w:val="0"/>
        <w:jc w:val="center"/>
        <w:rPr>
          <w:sz w:val="24"/>
          <w:szCs w:val="24"/>
        </w:rPr>
      </w:pPr>
      <w:r w:rsidRPr="00364477">
        <w:rPr>
          <w:sz w:val="24"/>
          <w:szCs w:val="24"/>
        </w:rPr>
        <w:lastRenderedPageBreak/>
        <w:t>на размещение и эксплуатацию нестационарного</w:t>
      </w:r>
    </w:p>
    <w:p w:rsidR="008115F8" w:rsidRPr="00364477" w:rsidRDefault="008115F8" w:rsidP="008115F8">
      <w:pPr>
        <w:adjustRightInd w:val="0"/>
        <w:jc w:val="center"/>
        <w:rPr>
          <w:sz w:val="24"/>
          <w:szCs w:val="24"/>
        </w:rPr>
      </w:pPr>
      <w:r w:rsidRPr="00364477">
        <w:rPr>
          <w:sz w:val="24"/>
          <w:szCs w:val="24"/>
        </w:rPr>
        <w:t>торгового объекта №______</w:t>
      </w:r>
    </w:p>
    <w:p w:rsidR="008115F8" w:rsidRPr="00364477" w:rsidRDefault="008115F8" w:rsidP="008115F8">
      <w:pPr>
        <w:adjustRightInd w:val="0"/>
        <w:jc w:val="both"/>
        <w:rPr>
          <w:sz w:val="24"/>
          <w:szCs w:val="24"/>
        </w:rPr>
      </w:pPr>
      <w:r w:rsidRPr="00364477">
        <w:rPr>
          <w:sz w:val="24"/>
          <w:szCs w:val="24"/>
        </w:rPr>
        <w:t>с.                                                                                         "___" _________ 20___ г.</w:t>
      </w:r>
    </w:p>
    <w:p w:rsidR="008115F8" w:rsidRPr="00364477" w:rsidRDefault="008115F8" w:rsidP="008115F8">
      <w:pPr>
        <w:adjustRightInd w:val="0"/>
        <w:jc w:val="both"/>
        <w:rPr>
          <w:sz w:val="24"/>
          <w:szCs w:val="24"/>
        </w:rPr>
      </w:pPr>
      <w:r w:rsidRPr="00364477">
        <w:rPr>
          <w:sz w:val="24"/>
          <w:szCs w:val="24"/>
        </w:rPr>
        <w:t xml:space="preserve">    Администрация   Орловского сельсовета Кыштовского района Новосибирской области именуемая в дальнейшем "Сторона 1", с одной стороны, и _______________________________, именуемое(ый) в дальнейшем "Сторона 2", в лице ___________________________, с другой стороны (в случае заключения договора по результатам торгов на основании протокола о результатах торгов от ___________________ № _______), заключили настоящий договор (далее - Договор) о нижеследующем:</w:t>
      </w:r>
    </w:p>
    <w:p w:rsidR="008115F8" w:rsidRPr="00364477" w:rsidRDefault="008115F8" w:rsidP="008115F8">
      <w:pPr>
        <w:adjustRightInd w:val="0"/>
        <w:jc w:val="center"/>
        <w:rPr>
          <w:sz w:val="24"/>
          <w:szCs w:val="24"/>
        </w:rPr>
      </w:pPr>
      <w:r w:rsidRPr="00364477">
        <w:rPr>
          <w:sz w:val="24"/>
          <w:szCs w:val="24"/>
        </w:rPr>
        <w:t>1. ПРЕДМЕТ ДОГОВОРА</w:t>
      </w:r>
    </w:p>
    <w:p w:rsidR="008115F8" w:rsidRPr="00364477" w:rsidRDefault="008115F8" w:rsidP="008115F8">
      <w:pPr>
        <w:adjustRightInd w:val="0"/>
        <w:jc w:val="both"/>
        <w:rPr>
          <w:sz w:val="24"/>
          <w:szCs w:val="24"/>
        </w:rPr>
      </w:pPr>
      <w:bookmarkStart w:id="19" w:name="Par252"/>
      <w:bookmarkEnd w:id="19"/>
      <w:r w:rsidRPr="00364477">
        <w:rPr>
          <w:sz w:val="24"/>
          <w:szCs w:val="24"/>
        </w:rPr>
        <w:t xml:space="preserve">    1.1.  Сторона 1 предоставляет Стороне 2 право на использование земель (земельного участка) для размещения нестационарного торгового объекта ____________________________________ (далее - Объект), используемого по</w:t>
      </w:r>
    </w:p>
    <w:p w:rsidR="008115F8" w:rsidRPr="00364477" w:rsidRDefault="008115F8" w:rsidP="008115F8">
      <w:pPr>
        <w:adjustRightInd w:val="0"/>
        <w:jc w:val="both"/>
        <w:rPr>
          <w:sz w:val="24"/>
          <w:szCs w:val="24"/>
        </w:rPr>
      </w:pPr>
      <w:r w:rsidRPr="00364477">
        <w:rPr>
          <w:sz w:val="24"/>
          <w:szCs w:val="24"/>
        </w:rPr>
        <w:t>целевому назначению: ______________________________________________.</w:t>
      </w:r>
    </w:p>
    <w:p w:rsidR="008115F8" w:rsidRPr="00364477" w:rsidRDefault="008115F8" w:rsidP="008115F8">
      <w:pPr>
        <w:adjustRightInd w:val="0"/>
        <w:jc w:val="both"/>
        <w:rPr>
          <w:sz w:val="24"/>
          <w:szCs w:val="24"/>
        </w:rPr>
      </w:pPr>
      <w:r w:rsidRPr="00364477">
        <w:rPr>
          <w:sz w:val="24"/>
          <w:szCs w:val="24"/>
        </w:rPr>
        <w:t xml:space="preserve">    1.2. Адресные ориентиры Объекта: _________________________________.</w:t>
      </w:r>
    </w:p>
    <w:p w:rsidR="008115F8" w:rsidRPr="00364477" w:rsidRDefault="008115F8" w:rsidP="008115F8">
      <w:pPr>
        <w:adjustRightInd w:val="0"/>
        <w:jc w:val="both"/>
        <w:rPr>
          <w:sz w:val="24"/>
          <w:szCs w:val="24"/>
        </w:rPr>
      </w:pPr>
      <w:r w:rsidRPr="00364477">
        <w:rPr>
          <w:sz w:val="24"/>
          <w:szCs w:val="24"/>
        </w:rPr>
        <w:t xml:space="preserve">    1.3. Площадь земельного участка, занимаемого Объектом и необходимого для его обслуживания: _________ кв. м.</w:t>
      </w:r>
    </w:p>
    <w:p w:rsidR="008115F8" w:rsidRPr="00364477" w:rsidRDefault="008115F8" w:rsidP="008115F8">
      <w:pPr>
        <w:adjustRightInd w:val="0"/>
        <w:jc w:val="both"/>
        <w:rPr>
          <w:sz w:val="24"/>
          <w:szCs w:val="24"/>
        </w:rPr>
      </w:pPr>
      <w:r w:rsidRPr="00364477">
        <w:rPr>
          <w:sz w:val="24"/>
          <w:szCs w:val="24"/>
        </w:rPr>
        <w:t xml:space="preserve">    1.4. Договор вступает в юридическую силу с "____" __________ 20___ г. и</w:t>
      </w:r>
    </w:p>
    <w:p w:rsidR="008115F8" w:rsidRPr="00364477" w:rsidRDefault="008115F8" w:rsidP="008115F8">
      <w:pPr>
        <w:adjustRightInd w:val="0"/>
        <w:jc w:val="both"/>
        <w:rPr>
          <w:sz w:val="24"/>
          <w:szCs w:val="24"/>
        </w:rPr>
      </w:pPr>
      <w:r w:rsidRPr="00364477">
        <w:rPr>
          <w:sz w:val="24"/>
          <w:szCs w:val="24"/>
        </w:rPr>
        <w:t>действует по "____" __________ 20___ г.</w:t>
      </w:r>
    </w:p>
    <w:p w:rsidR="008115F8" w:rsidRPr="00364477" w:rsidRDefault="008115F8" w:rsidP="008115F8">
      <w:pPr>
        <w:adjustRightInd w:val="0"/>
        <w:jc w:val="center"/>
        <w:outlineLvl w:val="2"/>
        <w:rPr>
          <w:smallCaps/>
          <w:sz w:val="24"/>
          <w:szCs w:val="24"/>
        </w:rPr>
      </w:pPr>
      <w:r w:rsidRPr="00364477">
        <w:rPr>
          <w:smallCaps/>
          <w:sz w:val="24"/>
          <w:szCs w:val="24"/>
        </w:rPr>
        <w:t>2. ПЛАТА ЗА ИСПОЛЬЗОВАНИЕ ЗЕМЕЛЬ ИЛИ ЗЕМЕЛЬНЫХ УЧАСТКОВ</w:t>
      </w:r>
    </w:p>
    <w:p w:rsidR="008115F8" w:rsidRPr="00364477" w:rsidRDefault="008115F8" w:rsidP="008115F8">
      <w:pPr>
        <w:adjustRightInd w:val="0"/>
        <w:jc w:val="center"/>
        <w:rPr>
          <w:smallCaps/>
          <w:sz w:val="24"/>
          <w:szCs w:val="24"/>
        </w:rPr>
      </w:pPr>
      <w:r w:rsidRPr="00364477">
        <w:rPr>
          <w:smallCaps/>
          <w:sz w:val="24"/>
          <w:szCs w:val="24"/>
        </w:rPr>
        <w:t>ДЛЯ РАЗМЕЩЕНИЯ НЕСТАЦИОНАРНЫХ ТОРГОВЫХ ОБЪЕКТОВ</w:t>
      </w:r>
    </w:p>
    <w:p w:rsidR="008115F8" w:rsidRPr="00364477" w:rsidRDefault="008115F8" w:rsidP="008115F8">
      <w:pPr>
        <w:adjustRightInd w:val="0"/>
        <w:ind w:firstLine="540"/>
        <w:jc w:val="both"/>
        <w:rPr>
          <w:sz w:val="24"/>
          <w:szCs w:val="24"/>
        </w:rPr>
      </w:pPr>
      <w:bookmarkStart w:id="20" w:name="Par265"/>
      <w:bookmarkEnd w:id="20"/>
      <w:r w:rsidRPr="00364477">
        <w:rPr>
          <w:sz w:val="24"/>
          <w:szCs w:val="24"/>
        </w:rPr>
        <w:t>2.1. Размер годовой платы за использование земель (земельных участков) для размещения нестационарных торговых объектов (далее - Плата) составляет: ______________ (_________________________) рублей.</w:t>
      </w:r>
    </w:p>
    <w:p w:rsidR="008115F8" w:rsidRPr="00364477" w:rsidRDefault="008115F8" w:rsidP="008115F8">
      <w:pPr>
        <w:adjustRightInd w:val="0"/>
        <w:ind w:firstLine="540"/>
        <w:jc w:val="both"/>
        <w:rPr>
          <w:sz w:val="24"/>
          <w:szCs w:val="24"/>
        </w:rPr>
      </w:pPr>
      <w:bookmarkStart w:id="21" w:name="Par266"/>
      <w:bookmarkEnd w:id="21"/>
      <w:r w:rsidRPr="00364477">
        <w:rPr>
          <w:sz w:val="24"/>
          <w:szCs w:val="24"/>
        </w:rPr>
        <w:t xml:space="preserve">2.2. Сторона 1 вправе изменить не чаще одного раза в год размер Платы в бесспорном и одностороннем порядке в соответствии с нормативными правовыми актами Российской Федерации, Новосибирской области, муниципальными правовыми актами муниципального образования </w:t>
      </w:r>
      <w:hyperlink w:anchor="Par35" w:history="1">
        <w:r w:rsidRPr="00364477">
          <w:rPr>
            <w:color w:val="0000FF"/>
            <w:sz w:val="24"/>
            <w:szCs w:val="24"/>
          </w:rPr>
          <w:t>(Положение)</w:t>
        </w:r>
      </w:hyperlink>
      <w:r w:rsidRPr="00364477">
        <w:rPr>
          <w:sz w:val="24"/>
          <w:szCs w:val="24"/>
        </w:rPr>
        <w:t>.</w:t>
      </w:r>
    </w:p>
    <w:p w:rsidR="008115F8" w:rsidRPr="00364477" w:rsidRDefault="008115F8" w:rsidP="008115F8">
      <w:pPr>
        <w:adjustRightInd w:val="0"/>
        <w:ind w:firstLine="540"/>
        <w:jc w:val="both"/>
        <w:rPr>
          <w:sz w:val="24"/>
          <w:szCs w:val="24"/>
        </w:rPr>
      </w:pPr>
      <w:r w:rsidRPr="00364477">
        <w:rPr>
          <w:sz w:val="24"/>
          <w:szCs w:val="24"/>
        </w:rPr>
        <w:t>Указанные изменения доводятся до Стороны 2 Стороной 1 письменно заказным письмом по адресу, указанному в юридических реквизитах Стороны 2, или вручаются Стороне 2 под роспись, без оформления этих изменений дополнительным соглашением к Договору. Письменное уведомление является приложением к настоящему Договору.</w:t>
      </w:r>
    </w:p>
    <w:p w:rsidR="008115F8" w:rsidRPr="00364477" w:rsidRDefault="008115F8" w:rsidP="008115F8">
      <w:pPr>
        <w:adjustRightInd w:val="0"/>
        <w:ind w:firstLine="540"/>
        <w:jc w:val="both"/>
        <w:rPr>
          <w:sz w:val="24"/>
          <w:szCs w:val="24"/>
        </w:rPr>
      </w:pPr>
      <w:r w:rsidRPr="00364477">
        <w:rPr>
          <w:sz w:val="24"/>
          <w:szCs w:val="24"/>
        </w:rPr>
        <w:t>Исчисление и внесение Платы в ином размере начинается со дня, с которого в соответствии с правовым актом предусматривается такое изменение.</w:t>
      </w:r>
    </w:p>
    <w:p w:rsidR="008115F8" w:rsidRPr="00364477" w:rsidRDefault="008115F8" w:rsidP="008115F8">
      <w:pPr>
        <w:adjustRightInd w:val="0"/>
        <w:ind w:firstLine="540"/>
        <w:jc w:val="both"/>
        <w:rPr>
          <w:sz w:val="24"/>
          <w:szCs w:val="24"/>
        </w:rPr>
      </w:pPr>
      <w:r w:rsidRPr="00364477">
        <w:rPr>
          <w:sz w:val="24"/>
          <w:szCs w:val="24"/>
        </w:rPr>
        <w:t>2.3. Плата начинает исчисляться с "____" __________ 20___ г.</w:t>
      </w:r>
    </w:p>
    <w:p w:rsidR="008115F8" w:rsidRPr="00364477" w:rsidRDefault="008115F8" w:rsidP="008115F8">
      <w:pPr>
        <w:adjustRightInd w:val="0"/>
        <w:ind w:firstLine="540"/>
        <w:jc w:val="both"/>
        <w:rPr>
          <w:sz w:val="24"/>
          <w:szCs w:val="24"/>
        </w:rPr>
      </w:pPr>
      <w:r w:rsidRPr="00364477">
        <w:rPr>
          <w:sz w:val="24"/>
          <w:szCs w:val="24"/>
        </w:rPr>
        <w:t>2.4. Плата и неустойка по Договору вносится Стороной 2 на р/с ______________ в ___________________, БИК ________________.</w:t>
      </w:r>
    </w:p>
    <w:p w:rsidR="008115F8" w:rsidRPr="00364477" w:rsidRDefault="008115F8" w:rsidP="008115F8">
      <w:pPr>
        <w:adjustRightInd w:val="0"/>
        <w:ind w:firstLine="540"/>
        <w:jc w:val="both"/>
        <w:rPr>
          <w:sz w:val="24"/>
          <w:szCs w:val="24"/>
        </w:rPr>
      </w:pPr>
      <w:r w:rsidRPr="00364477">
        <w:rPr>
          <w:sz w:val="24"/>
          <w:szCs w:val="24"/>
        </w:rPr>
        <w:t xml:space="preserve">Получатель: ИНН ________________, КПП ________________, </w:t>
      </w:r>
      <w:hyperlink r:id="rId18" w:history="1">
        <w:r w:rsidRPr="00364477">
          <w:rPr>
            <w:color w:val="0000FF"/>
            <w:sz w:val="24"/>
            <w:szCs w:val="24"/>
          </w:rPr>
          <w:t>ОКТМО</w:t>
        </w:r>
      </w:hyperlink>
      <w:r w:rsidRPr="00364477">
        <w:rPr>
          <w:sz w:val="24"/>
          <w:szCs w:val="24"/>
        </w:rPr>
        <w:t xml:space="preserve"> ________________, КБК ________________.</w:t>
      </w:r>
    </w:p>
    <w:p w:rsidR="008115F8" w:rsidRPr="00364477" w:rsidRDefault="008115F8" w:rsidP="008115F8">
      <w:pPr>
        <w:adjustRightInd w:val="0"/>
        <w:ind w:firstLine="540"/>
        <w:jc w:val="both"/>
        <w:rPr>
          <w:sz w:val="24"/>
          <w:szCs w:val="24"/>
        </w:rPr>
      </w:pPr>
      <w:r w:rsidRPr="00364477">
        <w:rPr>
          <w:sz w:val="24"/>
          <w:szCs w:val="24"/>
        </w:rPr>
        <w:t>2.5. Плата вносится в следующем порядке: ежеквартально равными частями не позднее первого числа месяца, следующего за расчетным периодом.</w:t>
      </w:r>
    </w:p>
    <w:p w:rsidR="008115F8" w:rsidRPr="00364477" w:rsidRDefault="008115F8" w:rsidP="008115F8">
      <w:pPr>
        <w:adjustRightInd w:val="0"/>
        <w:jc w:val="center"/>
        <w:outlineLvl w:val="2"/>
        <w:rPr>
          <w:sz w:val="24"/>
          <w:szCs w:val="24"/>
        </w:rPr>
      </w:pPr>
      <w:r w:rsidRPr="00364477">
        <w:rPr>
          <w:sz w:val="24"/>
          <w:szCs w:val="24"/>
        </w:rPr>
        <w:t>3. ПРАВА И ОБЯЗАННОСТИ СТОРОНЫ 1</w:t>
      </w:r>
    </w:p>
    <w:p w:rsidR="008115F8" w:rsidRPr="00364477" w:rsidRDefault="008115F8" w:rsidP="008115F8">
      <w:pPr>
        <w:adjustRightInd w:val="0"/>
        <w:ind w:firstLine="540"/>
        <w:jc w:val="both"/>
        <w:rPr>
          <w:sz w:val="24"/>
          <w:szCs w:val="24"/>
        </w:rPr>
      </w:pPr>
      <w:r w:rsidRPr="00364477">
        <w:rPr>
          <w:sz w:val="24"/>
          <w:szCs w:val="24"/>
        </w:rPr>
        <w:t>3.1. Сторона 1 имеет право:</w:t>
      </w:r>
    </w:p>
    <w:p w:rsidR="008115F8" w:rsidRPr="00364477" w:rsidRDefault="008115F8" w:rsidP="008115F8">
      <w:pPr>
        <w:adjustRightInd w:val="0"/>
        <w:ind w:firstLine="540"/>
        <w:jc w:val="both"/>
        <w:rPr>
          <w:sz w:val="24"/>
          <w:szCs w:val="24"/>
        </w:rPr>
      </w:pPr>
      <w:r w:rsidRPr="00364477">
        <w:rPr>
          <w:sz w:val="24"/>
          <w:szCs w:val="24"/>
        </w:rPr>
        <w:t>3.1.1. Досрочно расторгнуть Договор в порядке и случаях, предусмотренных нормативно-правовыми актами Российской Федерации, Новосибирской области, муниципальными правовыми актами муниципального образования и настоящим Договором.</w:t>
      </w:r>
    </w:p>
    <w:p w:rsidR="008115F8" w:rsidRPr="00364477" w:rsidRDefault="008115F8" w:rsidP="008115F8">
      <w:pPr>
        <w:adjustRightInd w:val="0"/>
        <w:ind w:firstLine="540"/>
        <w:jc w:val="both"/>
        <w:rPr>
          <w:sz w:val="24"/>
          <w:szCs w:val="24"/>
        </w:rPr>
      </w:pPr>
      <w:r w:rsidRPr="00364477">
        <w:rPr>
          <w:sz w:val="24"/>
          <w:szCs w:val="24"/>
        </w:rPr>
        <w:t>3.1.2. Вносить по согласованию со Стороной 2 в Договор необходимые изменения в случае изменения законодательства и иных правовых актов.</w:t>
      </w:r>
    </w:p>
    <w:p w:rsidR="008115F8" w:rsidRPr="00364477" w:rsidRDefault="008115F8" w:rsidP="008115F8">
      <w:pPr>
        <w:adjustRightInd w:val="0"/>
        <w:ind w:firstLine="540"/>
        <w:jc w:val="both"/>
        <w:rPr>
          <w:sz w:val="24"/>
          <w:szCs w:val="24"/>
        </w:rPr>
      </w:pPr>
      <w:r w:rsidRPr="00364477">
        <w:rPr>
          <w:sz w:val="24"/>
          <w:szCs w:val="24"/>
        </w:rPr>
        <w:t>3.1.3. Беспрепятственно посещать и обследовать земли (земельный участок) на предмет соблюдения нормативных правовых актов Российской Федерации, Новосибирской области, муниципальных правовых актов муниципального образования.</w:t>
      </w:r>
    </w:p>
    <w:p w:rsidR="008115F8" w:rsidRPr="00364477" w:rsidRDefault="008115F8" w:rsidP="008115F8">
      <w:pPr>
        <w:adjustRightInd w:val="0"/>
        <w:ind w:firstLine="540"/>
        <w:jc w:val="both"/>
        <w:rPr>
          <w:sz w:val="24"/>
          <w:szCs w:val="24"/>
        </w:rPr>
      </w:pPr>
      <w:r w:rsidRPr="00364477">
        <w:rPr>
          <w:sz w:val="24"/>
          <w:szCs w:val="24"/>
        </w:rPr>
        <w:t>3.2. Сторона 1 обязана:</w:t>
      </w:r>
    </w:p>
    <w:p w:rsidR="008115F8" w:rsidRPr="00364477" w:rsidRDefault="008115F8" w:rsidP="008115F8">
      <w:pPr>
        <w:adjustRightInd w:val="0"/>
        <w:ind w:firstLine="540"/>
        <w:jc w:val="both"/>
        <w:rPr>
          <w:sz w:val="24"/>
          <w:szCs w:val="24"/>
        </w:rPr>
      </w:pPr>
      <w:r w:rsidRPr="00364477">
        <w:rPr>
          <w:sz w:val="24"/>
          <w:szCs w:val="24"/>
        </w:rPr>
        <w:t xml:space="preserve">3.2.1. Предоставить Стороне 2 право на использование земель (земельного участка) для </w:t>
      </w:r>
      <w:r w:rsidRPr="00364477">
        <w:rPr>
          <w:sz w:val="24"/>
          <w:szCs w:val="24"/>
        </w:rPr>
        <w:lastRenderedPageBreak/>
        <w:t>размещения Объекта.</w:t>
      </w:r>
    </w:p>
    <w:p w:rsidR="008115F8" w:rsidRPr="00364477" w:rsidRDefault="008115F8" w:rsidP="008115F8">
      <w:pPr>
        <w:adjustRightInd w:val="0"/>
        <w:ind w:firstLine="540"/>
        <w:jc w:val="both"/>
        <w:rPr>
          <w:sz w:val="24"/>
          <w:szCs w:val="24"/>
        </w:rPr>
      </w:pPr>
      <w:r w:rsidRPr="00364477">
        <w:rPr>
          <w:sz w:val="24"/>
          <w:szCs w:val="24"/>
        </w:rPr>
        <w:t>3.2.2. Не вмешиваться в хозяйственную деятельность Стороны 2, если она не противоречит условиям настоящего Договора.</w:t>
      </w:r>
    </w:p>
    <w:p w:rsidR="008115F8" w:rsidRPr="00364477" w:rsidRDefault="008115F8" w:rsidP="008115F8">
      <w:pPr>
        <w:adjustRightInd w:val="0"/>
        <w:ind w:firstLine="540"/>
        <w:jc w:val="both"/>
        <w:rPr>
          <w:sz w:val="24"/>
          <w:szCs w:val="24"/>
        </w:rPr>
      </w:pPr>
      <w:r w:rsidRPr="00364477">
        <w:rPr>
          <w:sz w:val="24"/>
          <w:szCs w:val="24"/>
        </w:rPr>
        <w:t>3.2.3. Своевременно в письменном виде извещать Сторону 2 об изменениях размера Платы, а также о смене финансовых реквизитов получателя Платы.</w:t>
      </w:r>
    </w:p>
    <w:p w:rsidR="008115F8" w:rsidRPr="00364477" w:rsidRDefault="008115F8" w:rsidP="008115F8">
      <w:pPr>
        <w:adjustRightInd w:val="0"/>
        <w:jc w:val="center"/>
        <w:outlineLvl w:val="2"/>
        <w:rPr>
          <w:sz w:val="24"/>
          <w:szCs w:val="24"/>
        </w:rPr>
      </w:pPr>
      <w:r w:rsidRPr="00364477">
        <w:rPr>
          <w:sz w:val="24"/>
          <w:szCs w:val="24"/>
        </w:rPr>
        <w:t>4. ПРАВА И ОБЯЗАННОСТИ СТОРОНЫ 2</w:t>
      </w:r>
    </w:p>
    <w:p w:rsidR="008115F8" w:rsidRPr="00364477" w:rsidRDefault="008115F8" w:rsidP="008115F8">
      <w:pPr>
        <w:adjustRightInd w:val="0"/>
        <w:ind w:firstLine="540"/>
        <w:jc w:val="both"/>
        <w:rPr>
          <w:sz w:val="24"/>
          <w:szCs w:val="24"/>
        </w:rPr>
      </w:pPr>
      <w:bookmarkStart w:id="22" w:name="Par287"/>
      <w:bookmarkEnd w:id="22"/>
      <w:r w:rsidRPr="00364477">
        <w:rPr>
          <w:sz w:val="24"/>
          <w:szCs w:val="24"/>
        </w:rPr>
        <w:t>4.1. Сторона 2 имеет право:</w:t>
      </w:r>
    </w:p>
    <w:p w:rsidR="008115F8" w:rsidRPr="00364477" w:rsidRDefault="008115F8" w:rsidP="008115F8">
      <w:pPr>
        <w:adjustRightInd w:val="0"/>
        <w:ind w:firstLine="540"/>
        <w:jc w:val="both"/>
        <w:rPr>
          <w:sz w:val="24"/>
          <w:szCs w:val="24"/>
        </w:rPr>
      </w:pPr>
      <w:r w:rsidRPr="00364477">
        <w:rPr>
          <w:sz w:val="24"/>
          <w:szCs w:val="24"/>
        </w:rPr>
        <w:t>4.1.1. Использовать земли (земельный участок) в соответствии с нормативными правовыми актами Российской Федерации, Новосибирской области, муниципальными правовыми актами муниципального образования и настоящим Договором.</w:t>
      </w:r>
    </w:p>
    <w:p w:rsidR="008115F8" w:rsidRPr="00364477" w:rsidRDefault="008115F8" w:rsidP="008115F8">
      <w:pPr>
        <w:adjustRightInd w:val="0"/>
        <w:ind w:firstLine="540"/>
        <w:jc w:val="both"/>
        <w:rPr>
          <w:sz w:val="24"/>
          <w:szCs w:val="24"/>
        </w:rPr>
      </w:pPr>
      <w:r w:rsidRPr="00364477">
        <w:rPr>
          <w:sz w:val="24"/>
          <w:szCs w:val="24"/>
        </w:rPr>
        <w:t>4.1.2.* С письменного согласия Стороны 1 передавать права и обязанности по Договору третьим лицам.</w:t>
      </w:r>
    </w:p>
    <w:p w:rsidR="008115F8" w:rsidRPr="00364477" w:rsidRDefault="008115F8" w:rsidP="008115F8">
      <w:pPr>
        <w:adjustRightInd w:val="0"/>
        <w:ind w:firstLine="540"/>
        <w:jc w:val="both"/>
        <w:rPr>
          <w:sz w:val="24"/>
          <w:szCs w:val="24"/>
        </w:rPr>
      </w:pPr>
      <w:r w:rsidRPr="00364477">
        <w:rPr>
          <w:sz w:val="24"/>
          <w:szCs w:val="24"/>
        </w:rPr>
        <w:t>4.2. Сторона 2 обязана:</w:t>
      </w:r>
    </w:p>
    <w:p w:rsidR="008115F8" w:rsidRPr="00364477" w:rsidRDefault="008115F8" w:rsidP="008115F8">
      <w:pPr>
        <w:adjustRightInd w:val="0"/>
        <w:ind w:firstLine="540"/>
        <w:jc w:val="both"/>
        <w:rPr>
          <w:sz w:val="24"/>
          <w:szCs w:val="24"/>
        </w:rPr>
      </w:pPr>
      <w:r w:rsidRPr="00364477">
        <w:rPr>
          <w:sz w:val="24"/>
          <w:szCs w:val="24"/>
        </w:rPr>
        <w:t>4.2.1.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8115F8" w:rsidRPr="00364477" w:rsidRDefault="008115F8" w:rsidP="008115F8">
      <w:pPr>
        <w:adjustRightInd w:val="0"/>
        <w:ind w:firstLine="540"/>
        <w:jc w:val="both"/>
        <w:rPr>
          <w:sz w:val="24"/>
          <w:szCs w:val="24"/>
        </w:rPr>
      </w:pPr>
      <w:r w:rsidRPr="00364477">
        <w:rPr>
          <w:sz w:val="24"/>
          <w:szCs w:val="24"/>
        </w:rPr>
        <w:t>4.2.2. Осуществлять комплекс мероприятий по рациональному использованию и охране земель.</w:t>
      </w:r>
    </w:p>
    <w:p w:rsidR="008115F8" w:rsidRPr="00364477" w:rsidRDefault="008115F8" w:rsidP="008115F8">
      <w:pPr>
        <w:adjustRightInd w:val="0"/>
        <w:ind w:firstLine="540"/>
        <w:jc w:val="both"/>
        <w:rPr>
          <w:sz w:val="24"/>
          <w:szCs w:val="24"/>
        </w:rPr>
      </w:pPr>
      <w:r w:rsidRPr="00364477">
        <w:rPr>
          <w:sz w:val="24"/>
          <w:szCs w:val="24"/>
        </w:rPr>
        <w:t>4.2.3. Соблюдать специально установленный режим использования земельных участков.</w:t>
      </w:r>
    </w:p>
    <w:p w:rsidR="008115F8" w:rsidRPr="00364477" w:rsidRDefault="008115F8" w:rsidP="008115F8">
      <w:pPr>
        <w:adjustRightInd w:val="0"/>
        <w:ind w:firstLine="540"/>
        <w:jc w:val="both"/>
        <w:rPr>
          <w:sz w:val="24"/>
          <w:szCs w:val="24"/>
        </w:rPr>
      </w:pPr>
      <w:r w:rsidRPr="00364477">
        <w:rPr>
          <w:sz w:val="24"/>
          <w:szCs w:val="24"/>
        </w:rPr>
        <w:t>4.2.4. Не нарушать права других землепользователей.</w:t>
      </w:r>
    </w:p>
    <w:p w:rsidR="008115F8" w:rsidRPr="00364477" w:rsidRDefault="008115F8" w:rsidP="008115F8">
      <w:pPr>
        <w:adjustRightInd w:val="0"/>
        <w:ind w:firstLine="540"/>
        <w:jc w:val="both"/>
        <w:rPr>
          <w:sz w:val="24"/>
          <w:szCs w:val="24"/>
        </w:rPr>
      </w:pPr>
      <w:r w:rsidRPr="00364477">
        <w:rPr>
          <w:sz w:val="24"/>
          <w:szCs w:val="24"/>
        </w:rPr>
        <w:t>4.2.5. Своевременно вносить Плату.</w:t>
      </w:r>
    </w:p>
    <w:p w:rsidR="008115F8" w:rsidRPr="00364477" w:rsidRDefault="008115F8" w:rsidP="008115F8">
      <w:pPr>
        <w:adjustRightInd w:val="0"/>
        <w:ind w:firstLine="540"/>
        <w:jc w:val="both"/>
        <w:rPr>
          <w:sz w:val="24"/>
          <w:szCs w:val="24"/>
        </w:rPr>
      </w:pPr>
      <w:r w:rsidRPr="00364477">
        <w:rPr>
          <w:sz w:val="24"/>
          <w:szCs w:val="24"/>
        </w:rPr>
        <w:t>4.2.6. Возмещать Стороне 1, смежным землепользователям убытки, включая упущенную выгоду, в полном объеме в связи с ухудшением качества земель и экологической обстановки в результате своей хозяйственной деятельности.</w:t>
      </w:r>
    </w:p>
    <w:p w:rsidR="008115F8" w:rsidRPr="00364477" w:rsidRDefault="008115F8" w:rsidP="008115F8">
      <w:pPr>
        <w:adjustRightInd w:val="0"/>
        <w:ind w:firstLine="540"/>
        <w:jc w:val="both"/>
        <w:rPr>
          <w:sz w:val="24"/>
          <w:szCs w:val="24"/>
        </w:rPr>
      </w:pPr>
      <w:r w:rsidRPr="00364477">
        <w:rPr>
          <w:sz w:val="24"/>
          <w:szCs w:val="24"/>
        </w:rPr>
        <w:t>4.2.7. Письменно уведомлять Сторону 1 об изменении своих юридических или финансовых реквизитов в срок не позднее чем через 15 календарных дней с момента совершения последних.</w:t>
      </w:r>
    </w:p>
    <w:p w:rsidR="008115F8" w:rsidRPr="00364477" w:rsidRDefault="008115F8" w:rsidP="008115F8">
      <w:pPr>
        <w:adjustRightInd w:val="0"/>
        <w:ind w:firstLine="540"/>
        <w:jc w:val="both"/>
        <w:rPr>
          <w:sz w:val="24"/>
          <w:szCs w:val="24"/>
        </w:rPr>
      </w:pPr>
      <w:r w:rsidRPr="00364477">
        <w:rPr>
          <w:sz w:val="24"/>
          <w:szCs w:val="24"/>
        </w:rPr>
        <w:t>4.2.8. Соблюдать правила благоустройства, обеспечения чистоты и порядка на территории, прилегающей к Объекту, украшать временное сооружение к праздничным мероприятиям.</w:t>
      </w:r>
    </w:p>
    <w:p w:rsidR="008115F8" w:rsidRPr="00364477" w:rsidRDefault="008115F8" w:rsidP="008115F8">
      <w:pPr>
        <w:adjustRightInd w:val="0"/>
        <w:ind w:firstLine="540"/>
        <w:jc w:val="both"/>
        <w:rPr>
          <w:sz w:val="24"/>
          <w:szCs w:val="24"/>
        </w:rPr>
      </w:pPr>
      <w:bookmarkStart w:id="23" w:name="Par298"/>
      <w:bookmarkEnd w:id="23"/>
      <w:r w:rsidRPr="00364477">
        <w:rPr>
          <w:sz w:val="24"/>
          <w:szCs w:val="24"/>
        </w:rPr>
        <w:t>4.2.9. Освободить земли (земельный участок) по истечении срока настоящего Договора в течение 3-х дней.</w:t>
      </w:r>
    </w:p>
    <w:p w:rsidR="008115F8" w:rsidRPr="00364477" w:rsidRDefault="008115F8" w:rsidP="008115F8">
      <w:pPr>
        <w:adjustRightInd w:val="0"/>
        <w:ind w:firstLine="540"/>
        <w:jc w:val="both"/>
        <w:rPr>
          <w:sz w:val="24"/>
          <w:szCs w:val="24"/>
        </w:rPr>
      </w:pPr>
      <w:bookmarkStart w:id="24" w:name="Par299"/>
      <w:bookmarkEnd w:id="24"/>
      <w:r w:rsidRPr="00364477">
        <w:rPr>
          <w:sz w:val="24"/>
          <w:szCs w:val="24"/>
        </w:rPr>
        <w:t>4.2.10. Освободить земли (земельный участок) в случае досрочного прекращения Договора в течение 3-х дней.</w:t>
      </w:r>
    </w:p>
    <w:p w:rsidR="008115F8" w:rsidRPr="00364477" w:rsidRDefault="008115F8" w:rsidP="008115F8">
      <w:pPr>
        <w:adjustRightInd w:val="0"/>
        <w:ind w:firstLine="540"/>
        <w:jc w:val="both"/>
        <w:rPr>
          <w:sz w:val="24"/>
          <w:szCs w:val="24"/>
        </w:rPr>
      </w:pPr>
      <w:r w:rsidRPr="00364477">
        <w:rPr>
          <w:sz w:val="24"/>
          <w:szCs w:val="24"/>
        </w:rPr>
        <w:t xml:space="preserve">4.2.11. Привести земли (земельный участок) в первоначальное (пригодное для дальнейшего использования) состояние по окончании срока действия Договора либо в случае досрочного прекращения Договора в порядке, предусмотренном </w:t>
      </w:r>
      <w:hyperlink w:anchor="Par319" w:history="1">
        <w:r w:rsidRPr="00364477">
          <w:rPr>
            <w:sz w:val="24"/>
            <w:szCs w:val="24"/>
          </w:rPr>
          <w:t>разделом 6</w:t>
        </w:r>
      </w:hyperlink>
      <w:r w:rsidRPr="00364477">
        <w:rPr>
          <w:sz w:val="24"/>
          <w:szCs w:val="24"/>
        </w:rPr>
        <w:t xml:space="preserve"> настоящего Договора.</w:t>
      </w:r>
    </w:p>
    <w:p w:rsidR="008115F8" w:rsidRPr="00364477" w:rsidRDefault="008115F8" w:rsidP="008115F8">
      <w:pPr>
        <w:adjustRightInd w:val="0"/>
        <w:ind w:firstLine="540"/>
        <w:jc w:val="both"/>
        <w:rPr>
          <w:sz w:val="24"/>
          <w:szCs w:val="24"/>
        </w:rPr>
      </w:pPr>
      <w:bookmarkStart w:id="25" w:name="Par301"/>
      <w:bookmarkEnd w:id="25"/>
      <w:r w:rsidRPr="00364477">
        <w:rPr>
          <w:sz w:val="24"/>
          <w:szCs w:val="24"/>
        </w:rPr>
        <w:t>4.2.12. В целях проведения работ по предотвращению аварий и ликвидации их последствий Сторона 2 обязана обеспечить беспрепятственный доступ на земли (земельный участок), занимаемые Объектом, и возможность выполнения данных работ, в том числе при необходимости произвести демонтаж Объекта за собственный счет.</w:t>
      </w:r>
    </w:p>
    <w:p w:rsidR="008115F8" w:rsidRPr="00364477" w:rsidRDefault="008115F8" w:rsidP="008115F8">
      <w:pPr>
        <w:adjustRightInd w:val="0"/>
        <w:ind w:firstLine="540"/>
        <w:jc w:val="both"/>
        <w:rPr>
          <w:sz w:val="24"/>
          <w:szCs w:val="24"/>
        </w:rPr>
      </w:pPr>
      <w:r w:rsidRPr="00364477">
        <w:rPr>
          <w:sz w:val="24"/>
          <w:szCs w:val="24"/>
        </w:rPr>
        <w:t>4.2.13. Не допускать передачу или уступку прав по Договору третьим лицам, осуществление третьими лицами торговой и иной деятельности с использованием Объекта.</w:t>
      </w:r>
    </w:p>
    <w:p w:rsidR="008115F8" w:rsidRPr="00364477" w:rsidRDefault="008115F8" w:rsidP="008115F8">
      <w:pPr>
        <w:adjustRightInd w:val="0"/>
        <w:jc w:val="center"/>
        <w:outlineLvl w:val="2"/>
        <w:rPr>
          <w:sz w:val="24"/>
          <w:szCs w:val="24"/>
        </w:rPr>
      </w:pPr>
      <w:r w:rsidRPr="00364477">
        <w:rPr>
          <w:sz w:val="24"/>
          <w:szCs w:val="24"/>
        </w:rPr>
        <w:t>5. ОТВЕТСТВЕННОСТЬ СТОРОН</w:t>
      </w:r>
    </w:p>
    <w:p w:rsidR="008115F8" w:rsidRPr="00364477" w:rsidRDefault="008115F8" w:rsidP="008115F8">
      <w:pPr>
        <w:adjustRightInd w:val="0"/>
        <w:ind w:firstLine="540"/>
        <w:jc w:val="both"/>
        <w:rPr>
          <w:sz w:val="24"/>
          <w:szCs w:val="24"/>
        </w:rPr>
      </w:pPr>
      <w:r w:rsidRPr="00364477">
        <w:rPr>
          <w:sz w:val="24"/>
          <w:szCs w:val="24"/>
        </w:rPr>
        <w:t>5.1. Споры, возникающие из реализации настоящего Договора, разрешаются в судебном порядке.</w:t>
      </w:r>
    </w:p>
    <w:p w:rsidR="008115F8" w:rsidRPr="00364477" w:rsidRDefault="008115F8" w:rsidP="008115F8">
      <w:pPr>
        <w:adjustRightInd w:val="0"/>
        <w:ind w:firstLine="540"/>
        <w:jc w:val="both"/>
        <w:rPr>
          <w:sz w:val="24"/>
          <w:szCs w:val="24"/>
        </w:rPr>
      </w:pPr>
      <w:r w:rsidRPr="00364477">
        <w:rPr>
          <w:sz w:val="24"/>
          <w:szCs w:val="24"/>
        </w:rPr>
        <w:t xml:space="preserve">5.2. Изменения и дополнения к условиям настоящего Договора будут действительны только тогда, когда они сделаны в письменной форме и подписаны уполномоченными представителями Сторон, за исключением случаев, когда Стороне 1 не требуется согласие Стороны 2 на изменение условий Договора в соответствии с </w:t>
      </w:r>
      <w:hyperlink w:anchor="Par266" w:history="1">
        <w:r w:rsidRPr="00364477">
          <w:rPr>
            <w:color w:val="0000FF"/>
            <w:sz w:val="24"/>
            <w:szCs w:val="24"/>
          </w:rPr>
          <w:t>пунктом 2.2</w:t>
        </w:r>
      </w:hyperlink>
      <w:r w:rsidRPr="00364477">
        <w:rPr>
          <w:sz w:val="24"/>
          <w:szCs w:val="24"/>
        </w:rPr>
        <w:t xml:space="preserve"> настоящего Договора.</w:t>
      </w:r>
    </w:p>
    <w:p w:rsidR="008115F8" w:rsidRPr="00364477" w:rsidRDefault="008115F8" w:rsidP="008115F8">
      <w:pPr>
        <w:adjustRightInd w:val="0"/>
        <w:ind w:firstLine="540"/>
        <w:jc w:val="both"/>
        <w:rPr>
          <w:sz w:val="24"/>
          <w:szCs w:val="24"/>
        </w:rPr>
      </w:pPr>
      <w:r w:rsidRPr="00364477">
        <w:rPr>
          <w:sz w:val="24"/>
          <w:szCs w:val="24"/>
        </w:rPr>
        <w:t>5.3. За нарушение срока внесения арендной платы по настоящему Договору Сторона 2 выплачивает пени за каждый день просрочки в размере 0,1% от суммы платежей за истекший расчетный период.</w:t>
      </w:r>
    </w:p>
    <w:p w:rsidR="008115F8" w:rsidRPr="00364477" w:rsidRDefault="008115F8" w:rsidP="008115F8">
      <w:pPr>
        <w:adjustRightInd w:val="0"/>
        <w:ind w:firstLine="540"/>
        <w:jc w:val="both"/>
        <w:rPr>
          <w:sz w:val="24"/>
          <w:szCs w:val="24"/>
        </w:rPr>
      </w:pPr>
      <w:r w:rsidRPr="00364477">
        <w:rPr>
          <w:sz w:val="24"/>
          <w:szCs w:val="24"/>
        </w:rPr>
        <w:t xml:space="preserve">5.4. В случае использования Стороной 2 земель (земельного участка) не в соответствии с целями, указанными в </w:t>
      </w:r>
      <w:hyperlink w:anchor="Par252" w:history="1">
        <w:r w:rsidRPr="00364477">
          <w:rPr>
            <w:sz w:val="24"/>
            <w:szCs w:val="24"/>
          </w:rPr>
          <w:t>пункте 1.1</w:t>
        </w:r>
      </w:hyperlink>
      <w:r w:rsidRPr="00364477">
        <w:rPr>
          <w:sz w:val="24"/>
          <w:szCs w:val="24"/>
        </w:rPr>
        <w:t xml:space="preserve"> настоящего Договора, Сторона 2 оплачивает договорную неустойку в размере 20% от годового размера арендной платы.</w:t>
      </w:r>
    </w:p>
    <w:p w:rsidR="008115F8" w:rsidRPr="00364477" w:rsidRDefault="008115F8" w:rsidP="008115F8">
      <w:pPr>
        <w:adjustRightInd w:val="0"/>
        <w:ind w:firstLine="540"/>
        <w:jc w:val="both"/>
        <w:rPr>
          <w:sz w:val="24"/>
          <w:szCs w:val="24"/>
        </w:rPr>
      </w:pPr>
      <w:r w:rsidRPr="00364477">
        <w:rPr>
          <w:sz w:val="24"/>
          <w:szCs w:val="24"/>
        </w:rPr>
        <w:t xml:space="preserve">5.5. В случае нарушения Стороной 2 обязанности, предусмотренной </w:t>
      </w:r>
      <w:hyperlink w:anchor="Par298" w:history="1">
        <w:r w:rsidRPr="00364477">
          <w:rPr>
            <w:sz w:val="24"/>
            <w:szCs w:val="24"/>
          </w:rPr>
          <w:t>подпунктом 4.2.9</w:t>
        </w:r>
      </w:hyperlink>
      <w:r w:rsidRPr="00364477">
        <w:rPr>
          <w:sz w:val="24"/>
          <w:szCs w:val="24"/>
        </w:rPr>
        <w:t xml:space="preserve"> </w:t>
      </w:r>
      <w:r w:rsidRPr="00364477">
        <w:rPr>
          <w:sz w:val="24"/>
          <w:szCs w:val="24"/>
        </w:rPr>
        <w:lastRenderedPageBreak/>
        <w:t>настоящего Договора, Сторона 2 оплачивает договорную неустойку в размере 50% от годового размера арендной платы.</w:t>
      </w:r>
    </w:p>
    <w:p w:rsidR="008115F8" w:rsidRPr="00364477" w:rsidRDefault="008115F8" w:rsidP="008115F8">
      <w:pPr>
        <w:adjustRightInd w:val="0"/>
        <w:ind w:firstLine="540"/>
        <w:jc w:val="both"/>
        <w:rPr>
          <w:sz w:val="24"/>
          <w:szCs w:val="24"/>
        </w:rPr>
      </w:pPr>
      <w:r w:rsidRPr="00364477">
        <w:rPr>
          <w:sz w:val="24"/>
          <w:szCs w:val="24"/>
        </w:rPr>
        <w:t xml:space="preserve">5.6. В случае нарушения Стороной 2 обязанности, предусмотренной </w:t>
      </w:r>
      <w:hyperlink w:anchor="Par299" w:history="1">
        <w:r w:rsidRPr="00364477">
          <w:rPr>
            <w:sz w:val="24"/>
            <w:szCs w:val="24"/>
          </w:rPr>
          <w:t>подпунктом 4.2.10</w:t>
        </w:r>
      </w:hyperlink>
      <w:r w:rsidRPr="00364477">
        <w:rPr>
          <w:sz w:val="24"/>
          <w:szCs w:val="24"/>
        </w:rPr>
        <w:t xml:space="preserve"> настоящего Договора, Сторона 2 оплачивает договорную неустойку в размере 50% от годового размера арендной платы.</w:t>
      </w:r>
    </w:p>
    <w:p w:rsidR="008115F8" w:rsidRPr="00364477" w:rsidRDefault="008115F8" w:rsidP="008115F8">
      <w:pPr>
        <w:adjustRightInd w:val="0"/>
        <w:ind w:firstLine="540"/>
        <w:jc w:val="both"/>
        <w:rPr>
          <w:sz w:val="24"/>
          <w:szCs w:val="24"/>
        </w:rPr>
      </w:pPr>
      <w:r w:rsidRPr="00364477">
        <w:rPr>
          <w:sz w:val="24"/>
          <w:szCs w:val="24"/>
        </w:rPr>
        <w:t xml:space="preserve">5.7. В случае нарушения Стороной 2 обязанности, предусмотренной </w:t>
      </w:r>
      <w:hyperlink w:anchor="Par301" w:history="1">
        <w:r w:rsidRPr="00364477">
          <w:rPr>
            <w:sz w:val="24"/>
            <w:szCs w:val="24"/>
          </w:rPr>
          <w:t>подпунктом 4.2.12</w:t>
        </w:r>
      </w:hyperlink>
      <w:r w:rsidRPr="00364477">
        <w:rPr>
          <w:sz w:val="24"/>
          <w:szCs w:val="24"/>
        </w:rPr>
        <w:t xml:space="preserve"> настоящего Договора, Сторона 2 оплачивает договорную неустойку в размере 10% от годового размера арендной платы.</w:t>
      </w:r>
    </w:p>
    <w:p w:rsidR="008115F8" w:rsidRPr="00364477" w:rsidRDefault="008115F8" w:rsidP="008115F8">
      <w:pPr>
        <w:adjustRightInd w:val="0"/>
        <w:ind w:firstLine="540"/>
        <w:jc w:val="both"/>
        <w:rPr>
          <w:sz w:val="24"/>
          <w:szCs w:val="24"/>
        </w:rPr>
      </w:pPr>
      <w:r w:rsidRPr="00364477">
        <w:rPr>
          <w:sz w:val="24"/>
          <w:szCs w:val="24"/>
        </w:rPr>
        <w:t>5.8. В случаях самовольного переустройства нестационарного объекта в объект капитального строительства Сторона 2 оплачивает договорную неустойку в размере 100% от годового размера арендной платы.</w:t>
      </w:r>
    </w:p>
    <w:p w:rsidR="008115F8" w:rsidRPr="00364477" w:rsidRDefault="008115F8" w:rsidP="008115F8">
      <w:pPr>
        <w:adjustRightInd w:val="0"/>
        <w:jc w:val="center"/>
        <w:outlineLvl w:val="2"/>
        <w:rPr>
          <w:sz w:val="24"/>
          <w:szCs w:val="24"/>
        </w:rPr>
      </w:pPr>
      <w:bookmarkStart w:id="26" w:name="Par319"/>
      <w:bookmarkEnd w:id="26"/>
      <w:r w:rsidRPr="00364477">
        <w:rPr>
          <w:sz w:val="24"/>
          <w:szCs w:val="24"/>
        </w:rPr>
        <w:t>6. РАСТОРЖЕНИЕ И ПРЕКРАЩЕНИЕ ДОГОВОРА</w:t>
      </w:r>
    </w:p>
    <w:p w:rsidR="008115F8" w:rsidRPr="00364477" w:rsidRDefault="008115F8" w:rsidP="008115F8">
      <w:pPr>
        <w:adjustRightInd w:val="0"/>
        <w:ind w:firstLine="540"/>
        <w:jc w:val="both"/>
        <w:rPr>
          <w:sz w:val="24"/>
          <w:szCs w:val="24"/>
        </w:rPr>
      </w:pPr>
      <w:r w:rsidRPr="00364477">
        <w:rPr>
          <w:sz w:val="24"/>
          <w:szCs w:val="24"/>
        </w:rPr>
        <w:t>6.1. Договор может быть изменен или расторгнут по соглашению Сторон.</w:t>
      </w:r>
    </w:p>
    <w:p w:rsidR="008115F8" w:rsidRPr="00364477" w:rsidRDefault="008115F8" w:rsidP="008115F8">
      <w:pPr>
        <w:adjustRightInd w:val="0"/>
        <w:ind w:firstLine="540"/>
        <w:jc w:val="both"/>
        <w:rPr>
          <w:sz w:val="24"/>
          <w:szCs w:val="24"/>
        </w:rPr>
      </w:pPr>
      <w:r w:rsidRPr="00364477">
        <w:rPr>
          <w:sz w:val="24"/>
          <w:szCs w:val="24"/>
        </w:rPr>
        <w:t>6.2. Истечение срока действия Договора влечет за собой его прекращение.</w:t>
      </w:r>
    </w:p>
    <w:p w:rsidR="008115F8" w:rsidRPr="00364477" w:rsidRDefault="008115F8" w:rsidP="008115F8">
      <w:pPr>
        <w:adjustRightInd w:val="0"/>
        <w:ind w:firstLine="540"/>
        <w:jc w:val="both"/>
        <w:rPr>
          <w:sz w:val="24"/>
          <w:szCs w:val="24"/>
        </w:rPr>
      </w:pPr>
      <w:r w:rsidRPr="00364477">
        <w:rPr>
          <w:sz w:val="24"/>
          <w:szCs w:val="24"/>
        </w:rPr>
        <w:t xml:space="preserve">6.3. Договор может быть досрочно расторгнут по требованию Стороны 1 в соответствии с </w:t>
      </w:r>
      <w:hyperlink w:anchor="Par287" w:history="1">
        <w:r w:rsidRPr="00364477">
          <w:rPr>
            <w:color w:val="0000FF"/>
            <w:sz w:val="24"/>
            <w:szCs w:val="24"/>
          </w:rPr>
          <w:t>п. 4.1</w:t>
        </w:r>
      </w:hyperlink>
      <w:r w:rsidRPr="00364477">
        <w:rPr>
          <w:sz w:val="24"/>
          <w:szCs w:val="24"/>
        </w:rPr>
        <w:t xml:space="preserve"> настоящего Договора.</w:t>
      </w:r>
    </w:p>
    <w:p w:rsidR="008115F8" w:rsidRPr="00364477" w:rsidRDefault="008115F8" w:rsidP="008115F8">
      <w:pPr>
        <w:adjustRightInd w:val="0"/>
        <w:ind w:firstLine="540"/>
        <w:jc w:val="both"/>
        <w:rPr>
          <w:sz w:val="24"/>
          <w:szCs w:val="24"/>
        </w:rPr>
      </w:pPr>
      <w:r w:rsidRPr="00364477">
        <w:rPr>
          <w:sz w:val="24"/>
          <w:szCs w:val="24"/>
        </w:rPr>
        <w:t xml:space="preserve">6.4. В случае если Сторона 2 не вносит Плату, установленную </w:t>
      </w:r>
      <w:hyperlink w:anchor="Par265" w:history="1">
        <w:r w:rsidRPr="00364477">
          <w:rPr>
            <w:color w:val="0000FF"/>
            <w:sz w:val="24"/>
            <w:szCs w:val="24"/>
          </w:rPr>
          <w:t>пунктом 2.1</w:t>
        </w:r>
      </w:hyperlink>
      <w:r w:rsidRPr="00364477">
        <w:rPr>
          <w:sz w:val="24"/>
          <w:szCs w:val="24"/>
        </w:rPr>
        <w:t xml:space="preserve"> Договора, более одного срока или систематически (более двух сроков) вносит Плату не в полном размере, определенном Договором, Сторона 1 направляет Стороне 2 уведомление об одностороннем отказе от исполнения Договора заказным письмом. Договор считается расторгнутым без обращения в суд с даты, указанной в уведомлении.</w:t>
      </w:r>
    </w:p>
    <w:p w:rsidR="008115F8" w:rsidRPr="00364477" w:rsidRDefault="008115F8" w:rsidP="008115F8">
      <w:pPr>
        <w:adjustRightInd w:val="0"/>
        <w:ind w:firstLine="540"/>
        <w:jc w:val="both"/>
        <w:rPr>
          <w:sz w:val="24"/>
          <w:szCs w:val="24"/>
        </w:rPr>
      </w:pPr>
      <w:r w:rsidRPr="00364477">
        <w:rPr>
          <w:sz w:val="24"/>
          <w:szCs w:val="24"/>
        </w:rPr>
        <w:t>6.5. В случае самовольного переустройства Стороной 2 нестационарного торгового объекта в объект капитального строительства, Сторона 1 направляет Стороне 2 уведомление об одностороннем отказе от исполнения Договора заказным письмом. Договор считается расторгнутым без обращения в суд с даты, указанной в уведомлении.</w:t>
      </w:r>
    </w:p>
    <w:p w:rsidR="008115F8" w:rsidRPr="00364477" w:rsidRDefault="008115F8" w:rsidP="008115F8">
      <w:pPr>
        <w:adjustRightInd w:val="0"/>
        <w:ind w:firstLine="540"/>
        <w:jc w:val="both"/>
        <w:rPr>
          <w:sz w:val="24"/>
          <w:szCs w:val="24"/>
        </w:rPr>
      </w:pPr>
      <w:r w:rsidRPr="00364477">
        <w:rPr>
          <w:sz w:val="24"/>
          <w:szCs w:val="24"/>
        </w:rPr>
        <w:t>6.6. В случае если земельный участок, предоставленный по Договору, входит в земли, зарезервированные для муниципальных нужд, Сторона 1 направляет Стороне 2 уведомление о досрочном расторжении Договора заказным письмом. Договор считается расторгнутым без обращения в суд с даты, указанной в уведомлении, но не ранее чем по истечении шести месяцев после уведомления Стороны 2 о расторжении Договора.</w:t>
      </w:r>
    </w:p>
    <w:p w:rsidR="008115F8" w:rsidRPr="00364477" w:rsidRDefault="008115F8" w:rsidP="008115F8">
      <w:pPr>
        <w:adjustRightInd w:val="0"/>
        <w:jc w:val="center"/>
        <w:outlineLvl w:val="2"/>
        <w:rPr>
          <w:sz w:val="24"/>
          <w:szCs w:val="24"/>
        </w:rPr>
      </w:pPr>
      <w:r w:rsidRPr="00364477">
        <w:rPr>
          <w:sz w:val="24"/>
          <w:szCs w:val="24"/>
        </w:rPr>
        <w:t>7. ОСОБЫЕ УСЛОВИЯ ДОГОВОРА</w:t>
      </w:r>
    </w:p>
    <w:p w:rsidR="008115F8" w:rsidRPr="00364477" w:rsidRDefault="008115F8" w:rsidP="008115F8">
      <w:pPr>
        <w:adjustRightInd w:val="0"/>
        <w:ind w:firstLine="540"/>
        <w:jc w:val="both"/>
        <w:rPr>
          <w:sz w:val="24"/>
          <w:szCs w:val="24"/>
        </w:rPr>
      </w:pPr>
      <w:r w:rsidRPr="00364477">
        <w:rPr>
          <w:sz w:val="24"/>
          <w:szCs w:val="24"/>
        </w:rPr>
        <w:t>7.1. Сторона 2 не имеет права возводить на используемых землях (земельном участке) объекты капитального строительства.</w:t>
      </w:r>
    </w:p>
    <w:p w:rsidR="008115F8" w:rsidRPr="00364477" w:rsidRDefault="008115F8" w:rsidP="008115F8">
      <w:pPr>
        <w:adjustRightInd w:val="0"/>
        <w:ind w:firstLine="540"/>
        <w:jc w:val="both"/>
        <w:rPr>
          <w:sz w:val="24"/>
          <w:szCs w:val="24"/>
        </w:rPr>
      </w:pPr>
      <w:r w:rsidRPr="00364477">
        <w:rPr>
          <w:sz w:val="24"/>
          <w:szCs w:val="24"/>
        </w:rPr>
        <w:t>7.2. В случае самовольного переустройства Стороной 2 нестационарного объекта в объект капитального строительства, последний подлежит сносу за счет Стороны 2.</w:t>
      </w:r>
    </w:p>
    <w:p w:rsidR="008115F8" w:rsidRPr="00364477" w:rsidRDefault="008115F8" w:rsidP="008115F8">
      <w:pPr>
        <w:adjustRightInd w:val="0"/>
        <w:ind w:firstLine="540"/>
        <w:jc w:val="both"/>
        <w:rPr>
          <w:sz w:val="24"/>
          <w:szCs w:val="24"/>
        </w:rPr>
      </w:pPr>
      <w:r w:rsidRPr="00364477">
        <w:rPr>
          <w:sz w:val="24"/>
          <w:szCs w:val="24"/>
        </w:rPr>
        <w:t>7.3. Досрочное прекращение (расторжение) Договора не является основанием для возврата Стороне 2 денежных средств, затраченных Стороной 2 на благоустройство используемых земель (земельного участка).</w:t>
      </w:r>
    </w:p>
    <w:p w:rsidR="008115F8" w:rsidRPr="00364477" w:rsidRDefault="008115F8" w:rsidP="008115F8">
      <w:pPr>
        <w:adjustRightInd w:val="0"/>
        <w:ind w:firstLine="567"/>
        <w:jc w:val="both"/>
        <w:rPr>
          <w:sz w:val="24"/>
          <w:szCs w:val="24"/>
        </w:rPr>
      </w:pPr>
      <w:r w:rsidRPr="00364477">
        <w:rPr>
          <w:sz w:val="24"/>
          <w:szCs w:val="24"/>
        </w:rPr>
        <w:t>7.4. Договор имеет силу акта приема-передачи земельного участка на размещение и эксплуатацию нестационарного торгового объекта.</w:t>
      </w:r>
    </w:p>
    <w:p w:rsidR="008115F8" w:rsidRPr="00364477" w:rsidRDefault="008115F8" w:rsidP="008115F8">
      <w:pPr>
        <w:adjustRightInd w:val="0"/>
        <w:ind w:firstLine="540"/>
        <w:jc w:val="both"/>
        <w:rPr>
          <w:sz w:val="24"/>
          <w:szCs w:val="24"/>
        </w:rPr>
      </w:pPr>
      <w:r w:rsidRPr="00364477">
        <w:rPr>
          <w:sz w:val="24"/>
          <w:szCs w:val="24"/>
        </w:rPr>
        <w:t>7.5. Настоящий договор составлен в двух экземплярах, имеющих одинаковую юридическую силу, по одному экземпляру для каждой из Сторон.</w:t>
      </w:r>
    </w:p>
    <w:p w:rsidR="008115F8" w:rsidRPr="00364477" w:rsidRDefault="008115F8" w:rsidP="008115F8">
      <w:pPr>
        <w:adjustRightInd w:val="0"/>
        <w:ind w:firstLine="540"/>
        <w:jc w:val="both"/>
        <w:rPr>
          <w:sz w:val="24"/>
          <w:szCs w:val="24"/>
        </w:rPr>
      </w:pPr>
    </w:p>
    <w:p w:rsidR="008115F8" w:rsidRPr="00364477" w:rsidRDefault="008115F8" w:rsidP="008115F8">
      <w:pPr>
        <w:adjustRightInd w:val="0"/>
        <w:jc w:val="center"/>
        <w:outlineLvl w:val="2"/>
        <w:rPr>
          <w:sz w:val="24"/>
          <w:szCs w:val="24"/>
        </w:rPr>
      </w:pPr>
      <w:r w:rsidRPr="00364477">
        <w:rPr>
          <w:sz w:val="24"/>
          <w:szCs w:val="24"/>
        </w:rPr>
        <w:t>8. ЮРИДИЧЕСКИЕ АДРЕСА И РЕКВИЗИТЫ СТОРОН</w:t>
      </w:r>
    </w:p>
    <w:p w:rsidR="008115F8" w:rsidRPr="00364477" w:rsidRDefault="008115F8" w:rsidP="008115F8">
      <w:pPr>
        <w:adjustRightInd w:val="0"/>
        <w:ind w:firstLine="540"/>
        <w:jc w:val="both"/>
        <w:rPr>
          <w:sz w:val="24"/>
          <w:szCs w:val="24"/>
        </w:rPr>
      </w:pPr>
    </w:p>
    <w:p w:rsidR="008115F8" w:rsidRPr="00364477" w:rsidRDefault="008115F8" w:rsidP="008115F8">
      <w:pPr>
        <w:adjustRightInd w:val="0"/>
        <w:ind w:firstLine="567"/>
        <w:jc w:val="both"/>
        <w:rPr>
          <w:sz w:val="24"/>
          <w:szCs w:val="24"/>
        </w:rPr>
      </w:pPr>
      <w:r w:rsidRPr="00364477">
        <w:rPr>
          <w:sz w:val="24"/>
          <w:szCs w:val="24"/>
        </w:rPr>
        <w:t>Сторона 1:</w:t>
      </w:r>
    </w:p>
    <w:p w:rsidR="008115F8" w:rsidRPr="00364477" w:rsidRDefault="008115F8" w:rsidP="008115F8">
      <w:pPr>
        <w:adjustRightInd w:val="0"/>
        <w:ind w:firstLine="567"/>
        <w:jc w:val="both"/>
        <w:rPr>
          <w:sz w:val="24"/>
          <w:szCs w:val="24"/>
        </w:rPr>
      </w:pPr>
      <w:r w:rsidRPr="00364477">
        <w:rPr>
          <w:sz w:val="24"/>
          <w:szCs w:val="24"/>
        </w:rPr>
        <w:t>Администрация Орловского сельсовета Кыштовского района Новосибирской области (адрес, ОГРН, ИНН, КПП).</w:t>
      </w:r>
    </w:p>
    <w:p w:rsidR="008115F8" w:rsidRPr="00364477" w:rsidRDefault="008115F8" w:rsidP="008115F8">
      <w:pPr>
        <w:adjustRightInd w:val="0"/>
        <w:jc w:val="both"/>
        <w:rPr>
          <w:sz w:val="24"/>
          <w:szCs w:val="24"/>
        </w:rPr>
      </w:pPr>
      <w:r w:rsidRPr="00364477">
        <w:rPr>
          <w:sz w:val="24"/>
          <w:szCs w:val="24"/>
        </w:rPr>
        <w:t xml:space="preserve">    М.П. _____________________     ____________________________________</w:t>
      </w:r>
    </w:p>
    <w:p w:rsidR="008115F8" w:rsidRPr="00364477" w:rsidRDefault="008115F8" w:rsidP="008115F8">
      <w:pPr>
        <w:adjustRightInd w:val="0"/>
        <w:jc w:val="both"/>
        <w:rPr>
          <w:sz w:val="24"/>
          <w:szCs w:val="24"/>
        </w:rPr>
      </w:pPr>
      <w:r w:rsidRPr="00364477">
        <w:rPr>
          <w:sz w:val="24"/>
          <w:szCs w:val="24"/>
        </w:rPr>
        <w:t xml:space="preserve">               (подпись)                                             (Ф.И.О.)</w:t>
      </w:r>
    </w:p>
    <w:p w:rsidR="008115F8" w:rsidRPr="00364477" w:rsidRDefault="008115F8" w:rsidP="008115F8">
      <w:pPr>
        <w:adjustRightInd w:val="0"/>
        <w:jc w:val="both"/>
        <w:rPr>
          <w:sz w:val="24"/>
          <w:szCs w:val="24"/>
        </w:rPr>
      </w:pPr>
      <w:r w:rsidRPr="00364477">
        <w:rPr>
          <w:sz w:val="24"/>
          <w:szCs w:val="24"/>
        </w:rPr>
        <w:t xml:space="preserve">    Сторона 2: наименование юр. лица/ИП, адрес, банковские реквизиты</w:t>
      </w:r>
    </w:p>
    <w:p w:rsidR="008115F8" w:rsidRPr="00364477" w:rsidRDefault="008115F8" w:rsidP="008115F8">
      <w:pPr>
        <w:adjustRightInd w:val="0"/>
        <w:jc w:val="both"/>
        <w:rPr>
          <w:sz w:val="24"/>
          <w:szCs w:val="24"/>
        </w:rPr>
      </w:pPr>
      <w:r w:rsidRPr="00364477">
        <w:rPr>
          <w:sz w:val="24"/>
          <w:szCs w:val="24"/>
        </w:rPr>
        <w:t xml:space="preserve">    М.П. _____________________     ____________________________________</w:t>
      </w:r>
    </w:p>
    <w:p w:rsidR="008115F8" w:rsidRPr="00364477" w:rsidRDefault="008115F8" w:rsidP="008115F8">
      <w:pPr>
        <w:adjustRightInd w:val="0"/>
        <w:jc w:val="both"/>
        <w:rPr>
          <w:sz w:val="24"/>
          <w:szCs w:val="24"/>
        </w:rPr>
      </w:pPr>
      <w:r w:rsidRPr="00364477">
        <w:rPr>
          <w:sz w:val="24"/>
          <w:szCs w:val="24"/>
        </w:rPr>
        <w:t xml:space="preserve">               (подпись)                         (Ф.И.О.)</w:t>
      </w:r>
    </w:p>
    <w:p w:rsidR="008115F8" w:rsidRPr="00364477" w:rsidRDefault="008115F8" w:rsidP="008115F8">
      <w:pPr>
        <w:tabs>
          <w:tab w:val="left" w:pos="1044"/>
        </w:tabs>
        <w:adjustRightInd w:val="0"/>
        <w:outlineLvl w:val="1"/>
        <w:rPr>
          <w:sz w:val="24"/>
          <w:szCs w:val="24"/>
        </w:rPr>
      </w:pPr>
      <w:r w:rsidRPr="00364477">
        <w:rPr>
          <w:spacing w:val="-2"/>
          <w:sz w:val="24"/>
          <w:szCs w:val="24"/>
        </w:rPr>
        <w:lastRenderedPageBreak/>
        <w:t>Примечание: * - подпункт 4.1.2 договора на размещение и эксплуатацию нестационарного торгового объекта не применяется к договорам, заключенным путем проведения торгов после 1 июня 2015 года в соответствии с пунктом 7 статьи 448 Гражданского кодекса Российской Федерации</w:t>
      </w:r>
      <w:r w:rsidRPr="00364477">
        <w:rPr>
          <w:sz w:val="24"/>
          <w:szCs w:val="24"/>
        </w:rPr>
        <w:tab/>
      </w:r>
    </w:p>
    <w:p w:rsidR="008115F8" w:rsidRPr="00364477" w:rsidRDefault="008115F8" w:rsidP="008115F8">
      <w:pPr>
        <w:adjustRightInd w:val="0"/>
        <w:jc w:val="center"/>
        <w:rPr>
          <w:sz w:val="24"/>
          <w:szCs w:val="24"/>
        </w:rPr>
      </w:pPr>
      <w:bookmarkStart w:id="27" w:name="Par358"/>
      <w:bookmarkEnd w:id="27"/>
      <w:r w:rsidRPr="00364477">
        <w:rPr>
          <w:sz w:val="24"/>
          <w:szCs w:val="24"/>
        </w:rPr>
        <w:t>Порядок</w:t>
      </w:r>
    </w:p>
    <w:p w:rsidR="008115F8" w:rsidRPr="00364477" w:rsidRDefault="008115F8" w:rsidP="008115F8">
      <w:pPr>
        <w:adjustRightInd w:val="0"/>
        <w:jc w:val="center"/>
        <w:rPr>
          <w:sz w:val="24"/>
          <w:szCs w:val="24"/>
        </w:rPr>
      </w:pPr>
      <w:r w:rsidRPr="00364477">
        <w:rPr>
          <w:sz w:val="24"/>
          <w:szCs w:val="24"/>
        </w:rPr>
        <w:t>расчета размера оплаты за использование земель или земельных</w:t>
      </w:r>
    </w:p>
    <w:p w:rsidR="008115F8" w:rsidRPr="00364477" w:rsidRDefault="008115F8" w:rsidP="008115F8">
      <w:pPr>
        <w:adjustRightInd w:val="0"/>
        <w:jc w:val="center"/>
        <w:rPr>
          <w:sz w:val="24"/>
          <w:szCs w:val="24"/>
        </w:rPr>
      </w:pPr>
      <w:r w:rsidRPr="00364477">
        <w:rPr>
          <w:sz w:val="24"/>
          <w:szCs w:val="24"/>
        </w:rPr>
        <w:t>участков для размещения нестационарных объектов на территории Орловского сельсовета Кыштовского района Новосибирской области</w:t>
      </w:r>
    </w:p>
    <w:p w:rsidR="008115F8" w:rsidRPr="00364477" w:rsidRDefault="008115F8" w:rsidP="008115F8">
      <w:pPr>
        <w:adjustRightInd w:val="0"/>
        <w:ind w:firstLine="540"/>
        <w:jc w:val="both"/>
        <w:rPr>
          <w:sz w:val="24"/>
          <w:szCs w:val="24"/>
        </w:rPr>
      </w:pPr>
      <w:r w:rsidRPr="00364477">
        <w:rPr>
          <w:sz w:val="24"/>
          <w:szCs w:val="24"/>
        </w:rPr>
        <w:t>Начальный (минимальный) размер годовой оплаты за использование земель или земельных участков для размещения нестационарных объектов на территории муниципального образования определяется по формуле:</w:t>
      </w:r>
    </w:p>
    <w:p w:rsidR="008115F8" w:rsidRPr="00364477" w:rsidRDefault="008115F8" w:rsidP="008115F8">
      <w:pPr>
        <w:adjustRightInd w:val="0"/>
        <w:ind w:firstLine="540"/>
        <w:jc w:val="both"/>
        <w:rPr>
          <w:sz w:val="24"/>
          <w:szCs w:val="24"/>
        </w:rPr>
      </w:pPr>
      <w:r w:rsidRPr="00364477">
        <w:rPr>
          <w:sz w:val="24"/>
          <w:szCs w:val="24"/>
        </w:rPr>
        <w:t>С = БТ x S x К x К1,</w:t>
      </w:r>
    </w:p>
    <w:p w:rsidR="008115F8" w:rsidRPr="00364477" w:rsidRDefault="008115F8" w:rsidP="008115F8">
      <w:pPr>
        <w:adjustRightInd w:val="0"/>
        <w:ind w:firstLine="540"/>
        <w:jc w:val="both"/>
        <w:rPr>
          <w:sz w:val="24"/>
          <w:szCs w:val="24"/>
        </w:rPr>
      </w:pPr>
      <w:r w:rsidRPr="00364477">
        <w:rPr>
          <w:sz w:val="24"/>
          <w:szCs w:val="24"/>
        </w:rPr>
        <w:t>где: БТ - средний удельный показатель кадастровой стоимости 1 кв. м земельного участка, предназначенного для размещения объекта (руб.);</w:t>
      </w:r>
    </w:p>
    <w:p w:rsidR="008115F8" w:rsidRPr="00364477" w:rsidRDefault="008115F8" w:rsidP="008115F8">
      <w:pPr>
        <w:adjustRightInd w:val="0"/>
        <w:ind w:firstLine="540"/>
        <w:jc w:val="both"/>
        <w:rPr>
          <w:sz w:val="24"/>
          <w:szCs w:val="24"/>
        </w:rPr>
      </w:pPr>
      <w:r w:rsidRPr="00364477">
        <w:rPr>
          <w:sz w:val="24"/>
          <w:szCs w:val="24"/>
        </w:rPr>
        <w:t>S - площадь земельного участка, используемого для размещения нестационарного объекта (кв. м);</w:t>
      </w:r>
    </w:p>
    <w:p w:rsidR="008115F8" w:rsidRPr="00364477" w:rsidRDefault="008115F8" w:rsidP="008115F8">
      <w:pPr>
        <w:adjustRightInd w:val="0"/>
        <w:ind w:firstLine="540"/>
        <w:jc w:val="both"/>
        <w:rPr>
          <w:sz w:val="24"/>
          <w:szCs w:val="24"/>
        </w:rPr>
      </w:pPr>
      <w:r w:rsidRPr="00364477">
        <w:rPr>
          <w:sz w:val="24"/>
          <w:szCs w:val="24"/>
        </w:rPr>
        <w:t>К - ставка земельного налога, утвержденная решением Совета депутатов;</w:t>
      </w:r>
    </w:p>
    <w:p w:rsidR="008115F8" w:rsidRPr="00364477" w:rsidRDefault="008115F8" w:rsidP="008115F8">
      <w:pPr>
        <w:adjustRightInd w:val="0"/>
        <w:ind w:firstLine="540"/>
        <w:jc w:val="both"/>
        <w:rPr>
          <w:sz w:val="24"/>
          <w:szCs w:val="24"/>
        </w:rPr>
      </w:pPr>
      <w:r w:rsidRPr="00364477">
        <w:rPr>
          <w:sz w:val="24"/>
          <w:szCs w:val="24"/>
        </w:rPr>
        <w:t>К1 - коэффициент, учитывающий территориальную привязку в зависимости от категории территориальной зоны:</w:t>
      </w:r>
    </w:p>
    <w:p w:rsidR="008115F8" w:rsidRPr="00364477" w:rsidRDefault="008115F8" w:rsidP="008115F8">
      <w:pPr>
        <w:adjustRightInd w:val="0"/>
        <w:ind w:firstLine="540"/>
        <w:jc w:val="right"/>
        <w:rPr>
          <w:sz w:val="24"/>
          <w:szCs w:val="24"/>
        </w:rPr>
      </w:pPr>
      <w:r w:rsidRPr="00364477">
        <w:rPr>
          <w:sz w:val="24"/>
          <w:szCs w:val="24"/>
        </w:rPr>
        <w:t>Таблица 1</w:t>
      </w:r>
    </w:p>
    <w:tbl>
      <w:tblPr>
        <w:tblW w:w="9525" w:type="dxa"/>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6690"/>
        <w:gridCol w:w="2268"/>
      </w:tblGrid>
      <w:tr w:rsidR="008115F8" w:rsidRPr="00364477" w:rsidTr="00FE6700">
        <w:tc>
          <w:tcPr>
            <w:tcW w:w="567" w:type="dxa"/>
            <w:tcBorders>
              <w:top w:val="single" w:sz="4" w:space="0" w:color="auto"/>
              <w:left w:val="single" w:sz="4" w:space="0" w:color="auto"/>
              <w:bottom w:val="single" w:sz="4" w:space="0" w:color="auto"/>
              <w:right w:val="single" w:sz="4" w:space="0" w:color="auto"/>
            </w:tcBorders>
            <w:hideMark/>
          </w:tcPr>
          <w:p w:rsidR="008115F8" w:rsidRPr="00364477" w:rsidRDefault="008115F8" w:rsidP="00FE6700">
            <w:pPr>
              <w:adjustRightInd w:val="0"/>
              <w:jc w:val="both"/>
              <w:rPr>
                <w:sz w:val="24"/>
                <w:szCs w:val="24"/>
              </w:rPr>
            </w:pPr>
            <w:r w:rsidRPr="00364477">
              <w:rPr>
                <w:sz w:val="24"/>
                <w:szCs w:val="24"/>
              </w:rPr>
              <w:t>№ п/п</w:t>
            </w:r>
          </w:p>
        </w:tc>
        <w:tc>
          <w:tcPr>
            <w:tcW w:w="6690" w:type="dxa"/>
            <w:tcBorders>
              <w:top w:val="single" w:sz="4" w:space="0" w:color="auto"/>
              <w:left w:val="single" w:sz="4" w:space="0" w:color="auto"/>
              <w:bottom w:val="single" w:sz="4" w:space="0" w:color="auto"/>
              <w:right w:val="single" w:sz="4" w:space="0" w:color="auto"/>
            </w:tcBorders>
            <w:hideMark/>
          </w:tcPr>
          <w:p w:rsidR="008115F8" w:rsidRPr="00364477" w:rsidRDefault="008115F8" w:rsidP="00FE6700">
            <w:pPr>
              <w:adjustRightInd w:val="0"/>
              <w:jc w:val="both"/>
              <w:rPr>
                <w:sz w:val="24"/>
                <w:szCs w:val="24"/>
              </w:rPr>
            </w:pPr>
            <w:r w:rsidRPr="00364477">
              <w:rPr>
                <w:sz w:val="24"/>
                <w:szCs w:val="24"/>
              </w:rPr>
              <w:t>Территориальные зоны</w:t>
            </w:r>
          </w:p>
        </w:tc>
        <w:tc>
          <w:tcPr>
            <w:tcW w:w="2268" w:type="dxa"/>
            <w:tcBorders>
              <w:top w:val="single" w:sz="4" w:space="0" w:color="auto"/>
              <w:left w:val="single" w:sz="4" w:space="0" w:color="auto"/>
              <w:bottom w:val="single" w:sz="4" w:space="0" w:color="auto"/>
              <w:right w:val="single" w:sz="4" w:space="0" w:color="auto"/>
            </w:tcBorders>
            <w:hideMark/>
          </w:tcPr>
          <w:p w:rsidR="008115F8" w:rsidRPr="00364477" w:rsidRDefault="008115F8" w:rsidP="00FE6700">
            <w:pPr>
              <w:adjustRightInd w:val="0"/>
              <w:jc w:val="both"/>
              <w:rPr>
                <w:sz w:val="24"/>
                <w:szCs w:val="24"/>
              </w:rPr>
            </w:pPr>
            <w:r w:rsidRPr="00364477">
              <w:rPr>
                <w:sz w:val="24"/>
                <w:szCs w:val="24"/>
              </w:rPr>
              <w:t>Значение коэффициента К1</w:t>
            </w:r>
          </w:p>
        </w:tc>
      </w:tr>
      <w:tr w:rsidR="008115F8" w:rsidRPr="00364477" w:rsidTr="00FE6700">
        <w:tc>
          <w:tcPr>
            <w:tcW w:w="567" w:type="dxa"/>
            <w:tcBorders>
              <w:top w:val="single" w:sz="4" w:space="0" w:color="auto"/>
              <w:left w:val="single" w:sz="4" w:space="0" w:color="auto"/>
              <w:bottom w:val="single" w:sz="4" w:space="0" w:color="auto"/>
              <w:right w:val="single" w:sz="4" w:space="0" w:color="auto"/>
            </w:tcBorders>
            <w:hideMark/>
          </w:tcPr>
          <w:p w:rsidR="008115F8" w:rsidRPr="00364477" w:rsidRDefault="008115F8" w:rsidP="00FE6700">
            <w:pPr>
              <w:adjustRightInd w:val="0"/>
              <w:jc w:val="both"/>
              <w:rPr>
                <w:sz w:val="24"/>
                <w:szCs w:val="24"/>
              </w:rPr>
            </w:pPr>
            <w:r w:rsidRPr="00364477">
              <w:rPr>
                <w:sz w:val="24"/>
                <w:szCs w:val="24"/>
              </w:rPr>
              <w:t>1.</w:t>
            </w:r>
          </w:p>
        </w:tc>
        <w:tc>
          <w:tcPr>
            <w:tcW w:w="6690" w:type="dxa"/>
            <w:tcBorders>
              <w:top w:val="single" w:sz="4" w:space="0" w:color="auto"/>
              <w:left w:val="single" w:sz="4" w:space="0" w:color="auto"/>
              <w:bottom w:val="single" w:sz="4" w:space="0" w:color="auto"/>
              <w:right w:val="single" w:sz="4" w:space="0" w:color="auto"/>
            </w:tcBorders>
            <w:hideMark/>
          </w:tcPr>
          <w:p w:rsidR="008115F8" w:rsidRPr="00364477" w:rsidRDefault="008115F8" w:rsidP="00FE6700">
            <w:pPr>
              <w:adjustRightInd w:val="0"/>
              <w:jc w:val="both"/>
              <w:rPr>
                <w:sz w:val="24"/>
                <w:szCs w:val="24"/>
              </w:rPr>
            </w:pPr>
            <w:r w:rsidRPr="00364477">
              <w:rPr>
                <w:sz w:val="24"/>
                <w:szCs w:val="24"/>
              </w:rPr>
              <w:t xml:space="preserve">Зона </w:t>
            </w:r>
            <w:r w:rsidRPr="00364477">
              <w:rPr>
                <w:i/>
                <w:sz w:val="24"/>
                <w:szCs w:val="24"/>
              </w:rPr>
              <w:t>специализированной общественной застройки</w:t>
            </w:r>
            <w:r w:rsidRPr="00364477">
              <w:rPr>
                <w:sz w:val="24"/>
                <w:szCs w:val="24"/>
              </w:rPr>
              <w:t xml:space="preserve"> </w:t>
            </w:r>
            <w:r w:rsidRPr="00364477">
              <w:rPr>
                <w:i/>
                <w:sz w:val="24"/>
                <w:szCs w:val="24"/>
              </w:rPr>
              <w:t xml:space="preserve">(Ос) </w:t>
            </w:r>
          </w:p>
        </w:tc>
        <w:tc>
          <w:tcPr>
            <w:tcW w:w="2268" w:type="dxa"/>
            <w:tcBorders>
              <w:top w:val="single" w:sz="4" w:space="0" w:color="auto"/>
              <w:left w:val="single" w:sz="4" w:space="0" w:color="auto"/>
              <w:bottom w:val="single" w:sz="4" w:space="0" w:color="auto"/>
              <w:right w:val="single" w:sz="4" w:space="0" w:color="auto"/>
            </w:tcBorders>
            <w:hideMark/>
          </w:tcPr>
          <w:p w:rsidR="008115F8" w:rsidRPr="00364477" w:rsidRDefault="008115F8" w:rsidP="00FE6700">
            <w:pPr>
              <w:adjustRightInd w:val="0"/>
              <w:jc w:val="both"/>
              <w:rPr>
                <w:sz w:val="24"/>
                <w:szCs w:val="24"/>
              </w:rPr>
            </w:pPr>
            <w:r w:rsidRPr="00364477">
              <w:rPr>
                <w:sz w:val="24"/>
                <w:szCs w:val="24"/>
              </w:rPr>
              <w:t>20</w:t>
            </w:r>
          </w:p>
        </w:tc>
      </w:tr>
      <w:tr w:rsidR="008115F8" w:rsidRPr="00364477" w:rsidTr="00FE6700">
        <w:tc>
          <w:tcPr>
            <w:tcW w:w="567" w:type="dxa"/>
            <w:tcBorders>
              <w:top w:val="single" w:sz="4" w:space="0" w:color="auto"/>
              <w:left w:val="single" w:sz="4" w:space="0" w:color="auto"/>
              <w:bottom w:val="single" w:sz="4" w:space="0" w:color="auto"/>
              <w:right w:val="single" w:sz="4" w:space="0" w:color="auto"/>
            </w:tcBorders>
            <w:hideMark/>
          </w:tcPr>
          <w:p w:rsidR="008115F8" w:rsidRPr="00364477" w:rsidRDefault="008115F8" w:rsidP="00FE6700">
            <w:pPr>
              <w:adjustRightInd w:val="0"/>
              <w:jc w:val="both"/>
              <w:rPr>
                <w:sz w:val="24"/>
                <w:szCs w:val="24"/>
              </w:rPr>
            </w:pPr>
            <w:r w:rsidRPr="00364477">
              <w:rPr>
                <w:sz w:val="24"/>
                <w:szCs w:val="24"/>
              </w:rPr>
              <w:t>2.</w:t>
            </w:r>
          </w:p>
        </w:tc>
        <w:tc>
          <w:tcPr>
            <w:tcW w:w="6690" w:type="dxa"/>
            <w:tcBorders>
              <w:top w:val="single" w:sz="4" w:space="0" w:color="auto"/>
              <w:left w:val="single" w:sz="4" w:space="0" w:color="auto"/>
              <w:bottom w:val="single" w:sz="4" w:space="0" w:color="auto"/>
              <w:right w:val="single" w:sz="4" w:space="0" w:color="auto"/>
            </w:tcBorders>
            <w:hideMark/>
          </w:tcPr>
          <w:p w:rsidR="008115F8" w:rsidRPr="00364477" w:rsidRDefault="008115F8" w:rsidP="00FE6700">
            <w:pPr>
              <w:adjustRightInd w:val="0"/>
              <w:jc w:val="both"/>
              <w:rPr>
                <w:sz w:val="24"/>
                <w:szCs w:val="24"/>
              </w:rPr>
            </w:pPr>
            <w:r w:rsidRPr="00364477">
              <w:rPr>
                <w:sz w:val="24"/>
                <w:szCs w:val="24"/>
              </w:rPr>
              <w:t>Остальные зоны Орловского сельсовета Кыштовского района Новосибирской области</w:t>
            </w:r>
          </w:p>
        </w:tc>
        <w:tc>
          <w:tcPr>
            <w:tcW w:w="2268" w:type="dxa"/>
            <w:tcBorders>
              <w:top w:val="single" w:sz="4" w:space="0" w:color="auto"/>
              <w:left w:val="single" w:sz="4" w:space="0" w:color="auto"/>
              <w:bottom w:val="single" w:sz="4" w:space="0" w:color="auto"/>
              <w:right w:val="single" w:sz="4" w:space="0" w:color="auto"/>
            </w:tcBorders>
            <w:hideMark/>
          </w:tcPr>
          <w:p w:rsidR="008115F8" w:rsidRPr="00364477" w:rsidRDefault="008115F8" w:rsidP="00FE6700">
            <w:pPr>
              <w:adjustRightInd w:val="0"/>
              <w:jc w:val="both"/>
              <w:rPr>
                <w:sz w:val="24"/>
                <w:szCs w:val="24"/>
              </w:rPr>
            </w:pPr>
            <w:r w:rsidRPr="00364477">
              <w:rPr>
                <w:sz w:val="24"/>
                <w:szCs w:val="24"/>
              </w:rPr>
              <w:t>17</w:t>
            </w:r>
          </w:p>
        </w:tc>
      </w:tr>
    </w:tbl>
    <w:p w:rsidR="008115F8" w:rsidRPr="00364477" w:rsidRDefault="008115F8" w:rsidP="008115F8">
      <w:pPr>
        <w:adjustRightInd w:val="0"/>
        <w:ind w:firstLine="540"/>
        <w:jc w:val="both"/>
        <w:rPr>
          <w:sz w:val="24"/>
          <w:szCs w:val="24"/>
        </w:rPr>
      </w:pPr>
    </w:p>
    <w:p w:rsidR="008115F8" w:rsidRPr="00364477" w:rsidRDefault="008115F8" w:rsidP="008115F8">
      <w:pPr>
        <w:adjustRightInd w:val="0"/>
        <w:ind w:firstLine="540"/>
        <w:jc w:val="both"/>
        <w:rPr>
          <w:sz w:val="24"/>
          <w:szCs w:val="24"/>
        </w:rPr>
      </w:pPr>
      <w:r w:rsidRPr="00364477">
        <w:rPr>
          <w:sz w:val="24"/>
          <w:szCs w:val="24"/>
        </w:rPr>
        <w:t>Годовой размер оплаты за использование земель или земельных участков для размещения мобильного объекта на территории муниципального образования определяется по формуле:</w:t>
      </w:r>
    </w:p>
    <w:p w:rsidR="008115F8" w:rsidRPr="00364477" w:rsidRDefault="008115F8" w:rsidP="008115F8">
      <w:pPr>
        <w:adjustRightInd w:val="0"/>
        <w:ind w:firstLine="540"/>
        <w:jc w:val="both"/>
        <w:rPr>
          <w:sz w:val="24"/>
          <w:szCs w:val="24"/>
        </w:rPr>
      </w:pPr>
      <w:r w:rsidRPr="00364477">
        <w:rPr>
          <w:sz w:val="24"/>
          <w:szCs w:val="24"/>
        </w:rPr>
        <w:t>С = БТ x S x К x К1 x К2,</w:t>
      </w:r>
    </w:p>
    <w:p w:rsidR="008115F8" w:rsidRPr="00364477" w:rsidRDefault="008115F8" w:rsidP="008115F8">
      <w:pPr>
        <w:adjustRightInd w:val="0"/>
        <w:ind w:firstLine="540"/>
        <w:jc w:val="both"/>
        <w:rPr>
          <w:sz w:val="24"/>
          <w:szCs w:val="24"/>
        </w:rPr>
      </w:pPr>
      <w:r w:rsidRPr="00364477">
        <w:rPr>
          <w:sz w:val="24"/>
          <w:szCs w:val="24"/>
        </w:rPr>
        <w:t>где: БТ - средний удельный показатель кадастровой стоимости 1 кв. м земельного участка, предназначенного для размещения мобильного объекта (руб.);</w:t>
      </w:r>
    </w:p>
    <w:p w:rsidR="008115F8" w:rsidRPr="00364477" w:rsidRDefault="008115F8" w:rsidP="008115F8">
      <w:pPr>
        <w:adjustRightInd w:val="0"/>
        <w:ind w:firstLine="540"/>
        <w:jc w:val="both"/>
        <w:rPr>
          <w:sz w:val="24"/>
          <w:szCs w:val="24"/>
        </w:rPr>
      </w:pPr>
      <w:r w:rsidRPr="00364477">
        <w:rPr>
          <w:sz w:val="24"/>
          <w:szCs w:val="24"/>
        </w:rPr>
        <w:t>S - площадь земельного участка, используемого для размещения мобильного объекта (кв. м);</w:t>
      </w:r>
    </w:p>
    <w:p w:rsidR="008115F8" w:rsidRPr="00364477" w:rsidRDefault="008115F8" w:rsidP="008115F8">
      <w:pPr>
        <w:adjustRightInd w:val="0"/>
        <w:ind w:firstLine="540"/>
        <w:jc w:val="both"/>
        <w:rPr>
          <w:sz w:val="24"/>
          <w:szCs w:val="24"/>
        </w:rPr>
      </w:pPr>
      <w:r w:rsidRPr="00364477">
        <w:rPr>
          <w:sz w:val="24"/>
          <w:szCs w:val="24"/>
        </w:rPr>
        <w:t>К - ставка земельного налога, утвержденная решением Совета депутатов;</w:t>
      </w:r>
    </w:p>
    <w:p w:rsidR="008115F8" w:rsidRPr="00364477" w:rsidRDefault="008115F8" w:rsidP="008115F8">
      <w:pPr>
        <w:adjustRightInd w:val="0"/>
        <w:ind w:firstLine="540"/>
        <w:jc w:val="both"/>
        <w:rPr>
          <w:sz w:val="24"/>
          <w:szCs w:val="24"/>
        </w:rPr>
      </w:pPr>
      <w:r w:rsidRPr="00364477">
        <w:rPr>
          <w:sz w:val="24"/>
          <w:szCs w:val="24"/>
        </w:rPr>
        <w:t>К1 - коэффициент, учитывающий территориальную привязку</w:t>
      </w:r>
      <w:r w:rsidRPr="00364477">
        <w:rPr>
          <w:color w:val="FF0000"/>
          <w:sz w:val="24"/>
          <w:szCs w:val="24"/>
        </w:rPr>
        <w:t xml:space="preserve"> </w:t>
      </w:r>
      <w:r w:rsidRPr="00364477">
        <w:rPr>
          <w:sz w:val="24"/>
          <w:szCs w:val="24"/>
        </w:rPr>
        <w:t>в зависимости от категории территориальной зоны (таблица 1);</w:t>
      </w:r>
    </w:p>
    <w:p w:rsidR="008115F8" w:rsidRPr="00364477" w:rsidRDefault="008115F8" w:rsidP="008115F8">
      <w:pPr>
        <w:adjustRightInd w:val="0"/>
        <w:ind w:firstLine="540"/>
        <w:jc w:val="both"/>
        <w:rPr>
          <w:sz w:val="24"/>
          <w:szCs w:val="24"/>
        </w:rPr>
      </w:pPr>
      <w:r w:rsidRPr="00364477">
        <w:rPr>
          <w:sz w:val="24"/>
          <w:szCs w:val="24"/>
        </w:rPr>
        <w:t>К2 - коэффициент для мобильного объекта;</w:t>
      </w:r>
    </w:p>
    <w:p w:rsidR="008115F8" w:rsidRPr="00364477" w:rsidRDefault="008115F8" w:rsidP="008115F8">
      <w:pPr>
        <w:adjustRightInd w:val="0"/>
        <w:ind w:firstLine="540"/>
        <w:jc w:val="both"/>
        <w:rPr>
          <w:sz w:val="24"/>
          <w:szCs w:val="24"/>
        </w:rPr>
      </w:pPr>
      <w:r w:rsidRPr="00364477">
        <w:rPr>
          <w:sz w:val="24"/>
          <w:szCs w:val="24"/>
        </w:rPr>
        <w:t>К2 = 20 (за использование земельного участка на один день);</w:t>
      </w:r>
    </w:p>
    <w:p w:rsidR="008115F8" w:rsidRPr="00364477" w:rsidRDefault="008115F8" w:rsidP="008115F8">
      <w:pPr>
        <w:adjustRightInd w:val="0"/>
        <w:ind w:firstLine="540"/>
        <w:jc w:val="both"/>
        <w:rPr>
          <w:sz w:val="24"/>
          <w:szCs w:val="24"/>
        </w:rPr>
      </w:pPr>
      <w:r w:rsidRPr="00364477">
        <w:rPr>
          <w:sz w:val="24"/>
          <w:szCs w:val="24"/>
        </w:rPr>
        <w:t>К2 = 15 (за использование земельного участка от 2 до 20 дней);</w:t>
      </w:r>
    </w:p>
    <w:p w:rsidR="008115F8" w:rsidRPr="00364477" w:rsidRDefault="008115F8" w:rsidP="008115F8">
      <w:pPr>
        <w:adjustRightInd w:val="0"/>
        <w:ind w:firstLine="540"/>
        <w:jc w:val="both"/>
        <w:rPr>
          <w:sz w:val="24"/>
          <w:szCs w:val="24"/>
        </w:rPr>
      </w:pPr>
      <w:r w:rsidRPr="00364477">
        <w:rPr>
          <w:sz w:val="24"/>
          <w:szCs w:val="24"/>
        </w:rPr>
        <w:t>К2 = 7 (за использование земельного участка более 20 дней);</w:t>
      </w:r>
    </w:p>
    <w:p w:rsidR="008115F8" w:rsidRPr="00364477" w:rsidRDefault="008115F8" w:rsidP="008115F8">
      <w:pPr>
        <w:adjustRightInd w:val="0"/>
        <w:ind w:firstLine="540"/>
        <w:jc w:val="both"/>
        <w:rPr>
          <w:sz w:val="24"/>
          <w:szCs w:val="24"/>
        </w:rPr>
      </w:pPr>
      <w:r w:rsidRPr="00364477">
        <w:rPr>
          <w:sz w:val="24"/>
          <w:szCs w:val="24"/>
        </w:rPr>
        <w:t>К2 = 1 (за использование земельного участка для размещения объектов досуга и отдыха (цирк, зоопарк, луна-парк и т.п.);</w:t>
      </w:r>
    </w:p>
    <w:p w:rsidR="008115F8" w:rsidRPr="00364477" w:rsidRDefault="008115F8" w:rsidP="008115F8">
      <w:pPr>
        <w:adjustRightInd w:val="0"/>
        <w:ind w:firstLine="540"/>
        <w:jc w:val="both"/>
        <w:rPr>
          <w:sz w:val="24"/>
          <w:szCs w:val="24"/>
        </w:rPr>
      </w:pPr>
      <w:r w:rsidRPr="00364477">
        <w:rPr>
          <w:color w:val="000000"/>
          <w:sz w:val="24"/>
          <w:szCs w:val="24"/>
        </w:rPr>
        <w:t xml:space="preserve">К2 – </w:t>
      </w:r>
      <w:r w:rsidRPr="00364477">
        <w:rPr>
          <w:sz w:val="24"/>
          <w:szCs w:val="24"/>
        </w:rPr>
        <w:t xml:space="preserve">0,5 </w:t>
      </w:r>
      <w:r w:rsidRPr="00364477">
        <w:rPr>
          <w:color w:val="000000"/>
          <w:sz w:val="24"/>
          <w:szCs w:val="24"/>
        </w:rPr>
        <w:t>(за использование земельного участка для размещения объектов, предусмотренных для реализации исключительно печатной продукции (прессы)).</w:t>
      </w:r>
    </w:p>
    <w:p w:rsidR="008115F8" w:rsidRPr="00364477" w:rsidRDefault="008115F8" w:rsidP="008115F8">
      <w:pPr>
        <w:adjustRightInd w:val="0"/>
        <w:jc w:val="center"/>
        <w:rPr>
          <w:sz w:val="24"/>
          <w:szCs w:val="24"/>
        </w:rPr>
      </w:pPr>
      <w:bookmarkStart w:id="28" w:name="Par497"/>
      <w:bookmarkEnd w:id="28"/>
      <w:r w:rsidRPr="00364477">
        <w:rPr>
          <w:sz w:val="24"/>
          <w:szCs w:val="24"/>
        </w:rPr>
        <w:t>ПАСПОРТ</w:t>
      </w:r>
    </w:p>
    <w:p w:rsidR="008115F8" w:rsidRPr="00364477" w:rsidRDefault="008115F8" w:rsidP="008115F8">
      <w:pPr>
        <w:adjustRightInd w:val="0"/>
        <w:jc w:val="center"/>
        <w:rPr>
          <w:sz w:val="24"/>
          <w:szCs w:val="24"/>
        </w:rPr>
      </w:pPr>
      <w:r w:rsidRPr="00364477">
        <w:rPr>
          <w:sz w:val="24"/>
          <w:szCs w:val="24"/>
        </w:rPr>
        <w:t>мобильного объекта</w:t>
      </w:r>
    </w:p>
    <w:p w:rsidR="008115F8" w:rsidRPr="00364477" w:rsidRDefault="008115F8" w:rsidP="008115F8">
      <w:pPr>
        <w:adjustRightInd w:val="0"/>
        <w:jc w:val="both"/>
        <w:rPr>
          <w:sz w:val="24"/>
          <w:szCs w:val="24"/>
        </w:rPr>
      </w:pPr>
    </w:p>
    <w:p w:rsidR="008115F8" w:rsidRPr="00364477" w:rsidRDefault="008115F8" w:rsidP="008115F8">
      <w:pPr>
        <w:adjustRightInd w:val="0"/>
        <w:jc w:val="both"/>
        <w:rPr>
          <w:sz w:val="24"/>
          <w:szCs w:val="24"/>
        </w:rPr>
      </w:pPr>
      <w:r w:rsidRPr="00364477">
        <w:rPr>
          <w:sz w:val="24"/>
          <w:szCs w:val="24"/>
        </w:rPr>
        <w:t>с.                                                              "____" __________ 20___ г.</w:t>
      </w:r>
    </w:p>
    <w:p w:rsidR="008115F8" w:rsidRPr="00364477" w:rsidRDefault="008115F8" w:rsidP="008115F8">
      <w:pPr>
        <w:adjustRightInd w:val="0"/>
        <w:jc w:val="both"/>
        <w:rPr>
          <w:sz w:val="24"/>
          <w:szCs w:val="24"/>
        </w:rPr>
      </w:pPr>
      <w:r w:rsidRPr="00364477">
        <w:rPr>
          <w:sz w:val="24"/>
          <w:szCs w:val="24"/>
        </w:rPr>
        <w:t xml:space="preserve">    Наименование юридического лица (индивидуального предпринимателя)</w:t>
      </w:r>
    </w:p>
    <w:p w:rsidR="008115F8" w:rsidRPr="00364477" w:rsidRDefault="008115F8" w:rsidP="008115F8">
      <w:pPr>
        <w:adjustRightInd w:val="0"/>
        <w:jc w:val="both"/>
        <w:rPr>
          <w:sz w:val="24"/>
          <w:szCs w:val="24"/>
        </w:rPr>
      </w:pPr>
      <w:r w:rsidRPr="00364477">
        <w:rPr>
          <w:sz w:val="24"/>
          <w:szCs w:val="24"/>
        </w:rPr>
        <w:t>__________________________________________________________________</w:t>
      </w:r>
    </w:p>
    <w:p w:rsidR="008115F8" w:rsidRPr="00364477" w:rsidRDefault="008115F8" w:rsidP="008115F8">
      <w:pPr>
        <w:adjustRightInd w:val="0"/>
        <w:jc w:val="both"/>
        <w:rPr>
          <w:sz w:val="24"/>
          <w:szCs w:val="24"/>
        </w:rPr>
      </w:pPr>
      <w:r w:rsidRPr="00364477">
        <w:rPr>
          <w:sz w:val="24"/>
          <w:szCs w:val="24"/>
        </w:rPr>
        <w:t xml:space="preserve">    Ф.И.О. руководителя _____________________________________________</w:t>
      </w:r>
    </w:p>
    <w:p w:rsidR="008115F8" w:rsidRPr="00364477" w:rsidRDefault="008115F8" w:rsidP="008115F8">
      <w:pPr>
        <w:adjustRightInd w:val="0"/>
        <w:jc w:val="both"/>
        <w:rPr>
          <w:sz w:val="24"/>
          <w:szCs w:val="24"/>
        </w:rPr>
      </w:pPr>
      <w:r w:rsidRPr="00364477">
        <w:rPr>
          <w:sz w:val="24"/>
          <w:szCs w:val="24"/>
        </w:rPr>
        <w:t xml:space="preserve">    Мобильный объект: _______________________________________________</w:t>
      </w:r>
    </w:p>
    <w:p w:rsidR="008115F8" w:rsidRPr="00364477" w:rsidRDefault="008115F8" w:rsidP="008115F8">
      <w:pPr>
        <w:adjustRightInd w:val="0"/>
        <w:jc w:val="both"/>
        <w:rPr>
          <w:sz w:val="24"/>
          <w:szCs w:val="24"/>
        </w:rPr>
      </w:pPr>
      <w:r w:rsidRPr="00364477">
        <w:rPr>
          <w:sz w:val="24"/>
          <w:szCs w:val="24"/>
        </w:rPr>
        <w:t xml:space="preserve">    Площадь    земельного    участка, занимаемого   мобильным   объектом:</w:t>
      </w:r>
    </w:p>
    <w:p w:rsidR="008115F8" w:rsidRPr="00364477" w:rsidRDefault="008115F8" w:rsidP="008115F8">
      <w:pPr>
        <w:adjustRightInd w:val="0"/>
        <w:jc w:val="both"/>
        <w:rPr>
          <w:sz w:val="24"/>
          <w:szCs w:val="24"/>
        </w:rPr>
      </w:pPr>
      <w:r w:rsidRPr="00364477">
        <w:rPr>
          <w:sz w:val="24"/>
          <w:szCs w:val="24"/>
        </w:rPr>
        <w:lastRenderedPageBreak/>
        <w:t>___________ (кв. м).</w:t>
      </w:r>
    </w:p>
    <w:p w:rsidR="008115F8" w:rsidRPr="00364477" w:rsidRDefault="008115F8" w:rsidP="008115F8">
      <w:pPr>
        <w:adjustRightInd w:val="0"/>
        <w:jc w:val="both"/>
        <w:rPr>
          <w:sz w:val="24"/>
          <w:szCs w:val="24"/>
        </w:rPr>
      </w:pPr>
      <w:r w:rsidRPr="00364477">
        <w:rPr>
          <w:sz w:val="24"/>
          <w:szCs w:val="24"/>
        </w:rPr>
        <w:t xml:space="preserve">    Целевое назначение: _____________________________________________,</w:t>
      </w:r>
    </w:p>
    <w:p w:rsidR="008115F8" w:rsidRPr="00364477" w:rsidRDefault="008115F8" w:rsidP="008115F8">
      <w:pPr>
        <w:adjustRightInd w:val="0"/>
        <w:jc w:val="both"/>
        <w:rPr>
          <w:sz w:val="24"/>
          <w:szCs w:val="24"/>
        </w:rPr>
      </w:pPr>
      <w:r w:rsidRPr="00364477">
        <w:rPr>
          <w:sz w:val="24"/>
          <w:szCs w:val="24"/>
        </w:rPr>
        <w:t xml:space="preserve">    Срок действия паспорта мобильного объекта: с ___________ по ___________</w:t>
      </w:r>
    </w:p>
    <w:p w:rsidR="008115F8" w:rsidRPr="00364477" w:rsidRDefault="008115F8" w:rsidP="008115F8">
      <w:pPr>
        <w:adjustRightInd w:val="0"/>
        <w:jc w:val="both"/>
        <w:rPr>
          <w:sz w:val="24"/>
          <w:szCs w:val="24"/>
        </w:rPr>
      </w:pPr>
      <w:r w:rsidRPr="00364477">
        <w:rPr>
          <w:sz w:val="24"/>
          <w:szCs w:val="24"/>
        </w:rPr>
        <w:t xml:space="preserve">    Приложение: план размещения нестационарного торгового объекта.</w:t>
      </w:r>
    </w:p>
    <w:p w:rsidR="008115F8" w:rsidRPr="00364477" w:rsidRDefault="008115F8" w:rsidP="008115F8">
      <w:pPr>
        <w:adjustRightInd w:val="0"/>
        <w:jc w:val="both"/>
        <w:rPr>
          <w:sz w:val="24"/>
          <w:szCs w:val="24"/>
        </w:rPr>
      </w:pPr>
      <w:r w:rsidRPr="00364477">
        <w:rPr>
          <w:sz w:val="24"/>
          <w:szCs w:val="24"/>
        </w:rPr>
        <w:t>Выдал:</w:t>
      </w:r>
    </w:p>
    <w:p w:rsidR="008115F8" w:rsidRPr="00364477" w:rsidRDefault="008115F8" w:rsidP="008115F8">
      <w:pPr>
        <w:adjustRightInd w:val="0"/>
        <w:jc w:val="both"/>
        <w:rPr>
          <w:sz w:val="24"/>
          <w:szCs w:val="24"/>
        </w:rPr>
      </w:pPr>
      <w:r w:rsidRPr="00364477">
        <w:rPr>
          <w:sz w:val="24"/>
          <w:szCs w:val="24"/>
        </w:rPr>
        <w:t>М.П. ___________________     ______________________________________</w:t>
      </w:r>
    </w:p>
    <w:p w:rsidR="008115F8" w:rsidRPr="00364477" w:rsidRDefault="008115F8" w:rsidP="008115F8">
      <w:pPr>
        <w:adjustRightInd w:val="0"/>
        <w:jc w:val="both"/>
        <w:rPr>
          <w:sz w:val="24"/>
          <w:szCs w:val="24"/>
        </w:rPr>
      </w:pPr>
      <w:r w:rsidRPr="00364477">
        <w:rPr>
          <w:sz w:val="24"/>
          <w:szCs w:val="24"/>
        </w:rPr>
        <w:t xml:space="preserve">                    (подпись)                                (Ф.И.О.)</w:t>
      </w:r>
    </w:p>
    <w:p w:rsidR="008115F8" w:rsidRPr="00364477" w:rsidRDefault="008115F8" w:rsidP="008115F8">
      <w:pPr>
        <w:adjustRightInd w:val="0"/>
        <w:jc w:val="both"/>
        <w:rPr>
          <w:sz w:val="24"/>
          <w:szCs w:val="24"/>
        </w:rPr>
      </w:pPr>
      <w:r w:rsidRPr="00364477">
        <w:rPr>
          <w:sz w:val="24"/>
          <w:szCs w:val="24"/>
        </w:rPr>
        <w:t>Получил:</w:t>
      </w:r>
    </w:p>
    <w:p w:rsidR="008115F8" w:rsidRPr="00364477" w:rsidRDefault="008115F8" w:rsidP="008115F8">
      <w:pPr>
        <w:adjustRightInd w:val="0"/>
        <w:jc w:val="both"/>
        <w:rPr>
          <w:sz w:val="24"/>
          <w:szCs w:val="24"/>
        </w:rPr>
      </w:pPr>
      <w:r w:rsidRPr="00364477">
        <w:rPr>
          <w:sz w:val="24"/>
          <w:szCs w:val="24"/>
        </w:rPr>
        <w:t>М.П. ____________     ___________________________     ________________</w:t>
      </w:r>
    </w:p>
    <w:p w:rsidR="008115F8" w:rsidRPr="00364477" w:rsidRDefault="008115F8" w:rsidP="008115F8">
      <w:pPr>
        <w:adjustRightInd w:val="0"/>
        <w:jc w:val="both"/>
        <w:rPr>
          <w:sz w:val="24"/>
          <w:szCs w:val="24"/>
        </w:rPr>
      </w:pPr>
      <w:r w:rsidRPr="00364477">
        <w:rPr>
          <w:sz w:val="24"/>
          <w:szCs w:val="24"/>
        </w:rPr>
        <w:t xml:space="preserve">             (подпись)                           (Ф.И.О.)                                        (дата)</w:t>
      </w:r>
    </w:p>
    <w:p w:rsidR="008115F8" w:rsidRPr="00364477" w:rsidRDefault="008115F8" w:rsidP="008115F8">
      <w:pPr>
        <w:adjustRightInd w:val="0"/>
        <w:jc w:val="center"/>
        <w:rPr>
          <w:sz w:val="24"/>
          <w:szCs w:val="24"/>
        </w:rPr>
      </w:pPr>
      <w:r w:rsidRPr="00364477">
        <w:rPr>
          <w:sz w:val="24"/>
          <w:szCs w:val="24"/>
        </w:rPr>
        <w:t>АКТ № ______</w:t>
      </w:r>
    </w:p>
    <w:p w:rsidR="008115F8" w:rsidRPr="00364477" w:rsidRDefault="008115F8" w:rsidP="008115F8">
      <w:pPr>
        <w:adjustRightInd w:val="0"/>
        <w:jc w:val="center"/>
        <w:rPr>
          <w:sz w:val="24"/>
          <w:szCs w:val="24"/>
        </w:rPr>
      </w:pPr>
      <w:r w:rsidRPr="00364477">
        <w:rPr>
          <w:sz w:val="24"/>
          <w:szCs w:val="24"/>
        </w:rPr>
        <w:t>о демонтаже нестационарного торгового объекта</w:t>
      </w:r>
    </w:p>
    <w:p w:rsidR="008115F8" w:rsidRPr="00364477" w:rsidRDefault="008115F8" w:rsidP="008115F8">
      <w:pPr>
        <w:adjustRightInd w:val="0"/>
        <w:jc w:val="both"/>
        <w:rPr>
          <w:sz w:val="24"/>
          <w:szCs w:val="24"/>
        </w:rPr>
      </w:pPr>
      <w:r w:rsidRPr="00364477">
        <w:rPr>
          <w:sz w:val="24"/>
          <w:szCs w:val="24"/>
        </w:rPr>
        <w:t xml:space="preserve">                                                                  "____" _____________ 20___ г.</w:t>
      </w:r>
    </w:p>
    <w:p w:rsidR="008115F8" w:rsidRPr="00364477" w:rsidRDefault="008115F8" w:rsidP="008115F8">
      <w:pPr>
        <w:adjustRightInd w:val="0"/>
        <w:jc w:val="both"/>
        <w:rPr>
          <w:sz w:val="24"/>
          <w:szCs w:val="24"/>
        </w:rPr>
      </w:pPr>
      <w:r w:rsidRPr="00364477">
        <w:rPr>
          <w:sz w:val="24"/>
          <w:szCs w:val="24"/>
        </w:rPr>
        <w:t>Мы, нижеподписавшиеся, ___________________________________________</w:t>
      </w:r>
    </w:p>
    <w:p w:rsidR="008115F8" w:rsidRPr="00364477" w:rsidRDefault="008115F8" w:rsidP="008115F8">
      <w:pPr>
        <w:adjustRightInd w:val="0"/>
        <w:jc w:val="both"/>
        <w:rPr>
          <w:sz w:val="24"/>
          <w:szCs w:val="24"/>
        </w:rPr>
      </w:pPr>
      <w:r w:rsidRPr="00364477">
        <w:rPr>
          <w:sz w:val="24"/>
          <w:szCs w:val="24"/>
        </w:rPr>
        <w:t>__________________________________________________________________</w:t>
      </w:r>
    </w:p>
    <w:p w:rsidR="008115F8" w:rsidRPr="00364477" w:rsidRDefault="008115F8" w:rsidP="008115F8">
      <w:pPr>
        <w:adjustRightInd w:val="0"/>
        <w:jc w:val="both"/>
        <w:rPr>
          <w:sz w:val="24"/>
          <w:szCs w:val="24"/>
        </w:rPr>
      </w:pPr>
      <w:r w:rsidRPr="00364477">
        <w:rPr>
          <w:sz w:val="24"/>
          <w:szCs w:val="24"/>
        </w:rPr>
        <w:t xml:space="preserve">                                          (Ф.И.О., должность, место работы)</w:t>
      </w:r>
    </w:p>
    <w:p w:rsidR="008115F8" w:rsidRPr="00364477" w:rsidRDefault="008115F8" w:rsidP="008115F8">
      <w:pPr>
        <w:adjustRightInd w:val="0"/>
        <w:jc w:val="both"/>
        <w:rPr>
          <w:sz w:val="24"/>
          <w:szCs w:val="24"/>
        </w:rPr>
      </w:pPr>
      <w:r w:rsidRPr="00364477">
        <w:rPr>
          <w:sz w:val="24"/>
          <w:szCs w:val="24"/>
        </w:rPr>
        <w:t>члены комиссии по размещению нестационарных объектов на территории муниципального образования от ____________ № ____ "______________", составили настоящий акт о том, что "____" _____________ 20___ г. был обследован незаконно размещенный и (или) эксплуатируемый нестационарный торговый объект, находящийся по</w:t>
      </w:r>
    </w:p>
    <w:p w:rsidR="008115F8" w:rsidRPr="00364477" w:rsidRDefault="008115F8" w:rsidP="008115F8">
      <w:pPr>
        <w:adjustRightInd w:val="0"/>
        <w:jc w:val="both"/>
        <w:rPr>
          <w:sz w:val="24"/>
          <w:szCs w:val="24"/>
        </w:rPr>
      </w:pPr>
      <w:r w:rsidRPr="00364477">
        <w:rPr>
          <w:sz w:val="24"/>
          <w:szCs w:val="24"/>
        </w:rPr>
        <w:t>адресу: __________________________________________________________________</w:t>
      </w:r>
    </w:p>
    <w:p w:rsidR="008115F8" w:rsidRPr="00364477" w:rsidRDefault="008115F8" w:rsidP="008115F8">
      <w:pPr>
        <w:adjustRightInd w:val="0"/>
        <w:jc w:val="both"/>
        <w:rPr>
          <w:sz w:val="24"/>
          <w:szCs w:val="24"/>
        </w:rPr>
      </w:pPr>
      <w:r w:rsidRPr="00364477">
        <w:rPr>
          <w:sz w:val="24"/>
          <w:szCs w:val="24"/>
        </w:rPr>
        <w:t>__________________________________________________________________</w:t>
      </w:r>
    </w:p>
    <w:p w:rsidR="008115F8" w:rsidRPr="00364477" w:rsidRDefault="008115F8" w:rsidP="008115F8">
      <w:pPr>
        <w:adjustRightInd w:val="0"/>
        <w:jc w:val="both"/>
        <w:rPr>
          <w:sz w:val="24"/>
          <w:szCs w:val="24"/>
        </w:rPr>
      </w:pPr>
      <w:r w:rsidRPr="00364477">
        <w:rPr>
          <w:sz w:val="24"/>
          <w:szCs w:val="24"/>
        </w:rPr>
        <w:t xml:space="preserve">                (место нахождения нестационарного торгового объекта)</w:t>
      </w:r>
    </w:p>
    <w:p w:rsidR="008115F8" w:rsidRPr="00364477" w:rsidRDefault="008115F8" w:rsidP="008115F8">
      <w:pPr>
        <w:adjustRightInd w:val="0"/>
        <w:jc w:val="both"/>
        <w:rPr>
          <w:sz w:val="24"/>
          <w:szCs w:val="24"/>
        </w:rPr>
      </w:pPr>
      <w:r w:rsidRPr="00364477">
        <w:rPr>
          <w:sz w:val="24"/>
          <w:szCs w:val="24"/>
        </w:rPr>
        <w:t xml:space="preserve">    Собственник (владелец) нестационарного торгового объекта не установлен.</w:t>
      </w:r>
    </w:p>
    <w:p w:rsidR="008115F8" w:rsidRPr="00364477" w:rsidRDefault="008115F8" w:rsidP="008115F8">
      <w:pPr>
        <w:adjustRightInd w:val="0"/>
        <w:jc w:val="both"/>
        <w:rPr>
          <w:sz w:val="24"/>
          <w:szCs w:val="24"/>
        </w:rPr>
      </w:pPr>
      <w:r w:rsidRPr="00364477">
        <w:rPr>
          <w:sz w:val="24"/>
          <w:szCs w:val="24"/>
        </w:rPr>
        <w:t>На нестационарном торговом объекте "___" __________ 20___ г. вывешена копия постановления главы муниципального образования от "____" __________ 20___ г. № _______ о демонтаже нестационарного торгового объекта в срок до "____" __________ 20___ г. и нанесена соответствующая надпись с указанием срока демонтажа. В указанный срок демонтаж произведен не был.</w:t>
      </w:r>
    </w:p>
    <w:p w:rsidR="008115F8" w:rsidRPr="00364477" w:rsidRDefault="008115F8" w:rsidP="008115F8">
      <w:pPr>
        <w:adjustRightInd w:val="0"/>
        <w:jc w:val="both"/>
        <w:rPr>
          <w:sz w:val="24"/>
          <w:szCs w:val="24"/>
        </w:rPr>
      </w:pPr>
      <w:r w:rsidRPr="00364477">
        <w:rPr>
          <w:sz w:val="24"/>
          <w:szCs w:val="24"/>
        </w:rPr>
        <w:t xml:space="preserve">    При   обследовании   нестационарный   торговый   объект был вскрыт в присутствии членов комиссии по размещению нестационарных торговых объектов на территории муниципального образования работниками _________________________________.</w:t>
      </w:r>
    </w:p>
    <w:p w:rsidR="008115F8" w:rsidRPr="00364477" w:rsidRDefault="008115F8" w:rsidP="008115F8">
      <w:pPr>
        <w:adjustRightInd w:val="0"/>
        <w:jc w:val="both"/>
        <w:rPr>
          <w:sz w:val="24"/>
          <w:szCs w:val="24"/>
        </w:rPr>
      </w:pPr>
      <w:r w:rsidRPr="00364477">
        <w:rPr>
          <w:sz w:val="24"/>
          <w:szCs w:val="24"/>
        </w:rPr>
        <w:t xml:space="preserve">                                                                     (наименование организации)</w:t>
      </w:r>
    </w:p>
    <w:p w:rsidR="008115F8" w:rsidRPr="00364477" w:rsidRDefault="008115F8" w:rsidP="008115F8">
      <w:pPr>
        <w:adjustRightInd w:val="0"/>
        <w:jc w:val="both"/>
        <w:rPr>
          <w:sz w:val="24"/>
          <w:szCs w:val="24"/>
        </w:rPr>
      </w:pPr>
      <w:r w:rsidRPr="00364477">
        <w:rPr>
          <w:sz w:val="24"/>
          <w:szCs w:val="24"/>
        </w:rPr>
        <w:t xml:space="preserve">    При   вскрытии   нестационарного   торгового объекта было обнаружено</w:t>
      </w:r>
    </w:p>
    <w:p w:rsidR="008115F8" w:rsidRPr="00364477" w:rsidRDefault="008115F8" w:rsidP="008115F8">
      <w:pPr>
        <w:adjustRightInd w:val="0"/>
        <w:jc w:val="both"/>
        <w:rPr>
          <w:sz w:val="24"/>
          <w:szCs w:val="24"/>
        </w:rPr>
      </w:pPr>
      <w:r w:rsidRPr="00364477">
        <w:rPr>
          <w:sz w:val="24"/>
          <w:szCs w:val="24"/>
        </w:rPr>
        <w:t>следующее имущество: _____________________________________________</w:t>
      </w:r>
    </w:p>
    <w:p w:rsidR="008115F8" w:rsidRPr="00364477" w:rsidRDefault="008115F8" w:rsidP="008115F8">
      <w:pPr>
        <w:adjustRightInd w:val="0"/>
        <w:jc w:val="both"/>
        <w:rPr>
          <w:sz w:val="24"/>
          <w:szCs w:val="24"/>
        </w:rPr>
      </w:pPr>
      <w:r w:rsidRPr="00364477">
        <w:rPr>
          <w:sz w:val="24"/>
          <w:szCs w:val="24"/>
        </w:rPr>
        <w:t>__________________________________________________________________</w:t>
      </w:r>
    </w:p>
    <w:p w:rsidR="008115F8" w:rsidRPr="00364477" w:rsidRDefault="008115F8" w:rsidP="008115F8">
      <w:pPr>
        <w:adjustRightInd w:val="0"/>
        <w:jc w:val="both"/>
        <w:rPr>
          <w:sz w:val="24"/>
          <w:szCs w:val="24"/>
        </w:rPr>
      </w:pPr>
      <w:r w:rsidRPr="00364477">
        <w:rPr>
          <w:sz w:val="24"/>
          <w:szCs w:val="24"/>
        </w:rPr>
        <w:t>__________________________________________________________________</w:t>
      </w:r>
    </w:p>
    <w:p w:rsidR="008115F8" w:rsidRPr="00364477" w:rsidRDefault="008115F8" w:rsidP="008115F8">
      <w:pPr>
        <w:adjustRightInd w:val="0"/>
        <w:jc w:val="both"/>
        <w:rPr>
          <w:sz w:val="24"/>
          <w:szCs w:val="24"/>
        </w:rPr>
      </w:pPr>
      <w:r w:rsidRPr="00364477">
        <w:rPr>
          <w:sz w:val="24"/>
          <w:szCs w:val="24"/>
        </w:rPr>
        <w:t xml:space="preserve">  (перечень имущества с указанием его основных характеристик, количества)</w:t>
      </w:r>
    </w:p>
    <w:p w:rsidR="008115F8" w:rsidRPr="00364477" w:rsidRDefault="008115F8" w:rsidP="008115F8">
      <w:pPr>
        <w:adjustRightInd w:val="0"/>
        <w:jc w:val="both"/>
        <w:rPr>
          <w:sz w:val="24"/>
          <w:szCs w:val="24"/>
        </w:rPr>
      </w:pPr>
    </w:p>
    <w:p w:rsidR="008115F8" w:rsidRPr="00364477" w:rsidRDefault="008115F8" w:rsidP="008115F8">
      <w:pPr>
        <w:adjustRightInd w:val="0"/>
        <w:jc w:val="both"/>
        <w:rPr>
          <w:sz w:val="24"/>
          <w:szCs w:val="24"/>
        </w:rPr>
      </w:pPr>
      <w:r w:rsidRPr="00364477">
        <w:rPr>
          <w:sz w:val="24"/>
          <w:szCs w:val="24"/>
        </w:rPr>
        <w:t xml:space="preserve">    Демонтаж нестационарного торгового объекта был произведен __________________________________________________________________</w:t>
      </w:r>
    </w:p>
    <w:p w:rsidR="008115F8" w:rsidRPr="00364477" w:rsidRDefault="008115F8" w:rsidP="008115F8">
      <w:pPr>
        <w:adjustRightInd w:val="0"/>
        <w:jc w:val="both"/>
        <w:rPr>
          <w:sz w:val="24"/>
          <w:szCs w:val="24"/>
        </w:rPr>
      </w:pPr>
      <w:r w:rsidRPr="00364477">
        <w:rPr>
          <w:sz w:val="24"/>
          <w:szCs w:val="24"/>
        </w:rPr>
        <w:t xml:space="preserve">                                      (наименование организации)</w:t>
      </w:r>
    </w:p>
    <w:p w:rsidR="008115F8" w:rsidRPr="00364477" w:rsidRDefault="008115F8" w:rsidP="008115F8">
      <w:pPr>
        <w:adjustRightInd w:val="0"/>
        <w:jc w:val="both"/>
        <w:rPr>
          <w:sz w:val="24"/>
          <w:szCs w:val="24"/>
        </w:rPr>
      </w:pPr>
      <w:r w:rsidRPr="00364477">
        <w:rPr>
          <w:sz w:val="24"/>
          <w:szCs w:val="24"/>
        </w:rPr>
        <w:t>с использованием следующих технических средств: ________________________________________________________________.</w:t>
      </w:r>
    </w:p>
    <w:p w:rsidR="008115F8" w:rsidRPr="00364477" w:rsidRDefault="008115F8" w:rsidP="008115F8">
      <w:pPr>
        <w:adjustRightInd w:val="0"/>
        <w:jc w:val="both"/>
        <w:rPr>
          <w:sz w:val="24"/>
          <w:szCs w:val="24"/>
        </w:rPr>
      </w:pPr>
      <w:r w:rsidRPr="00364477">
        <w:rPr>
          <w:sz w:val="24"/>
          <w:szCs w:val="24"/>
        </w:rPr>
        <w:t xml:space="preserve">    Нестационарный   торговый   объект закрыт способом, используемым до</w:t>
      </w:r>
    </w:p>
    <w:p w:rsidR="008115F8" w:rsidRPr="00364477" w:rsidRDefault="008115F8" w:rsidP="008115F8">
      <w:pPr>
        <w:adjustRightInd w:val="0"/>
        <w:jc w:val="both"/>
        <w:rPr>
          <w:sz w:val="24"/>
          <w:szCs w:val="24"/>
        </w:rPr>
      </w:pPr>
      <w:r w:rsidRPr="00364477">
        <w:rPr>
          <w:sz w:val="24"/>
          <w:szCs w:val="24"/>
        </w:rPr>
        <w:t>вскрытия, или иным способом:</w:t>
      </w:r>
    </w:p>
    <w:p w:rsidR="008115F8" w:rsidRPr="00364477" w:rsidRDefault="008115F8" w:rsidP="008115F8">
      <w:pPr>
        <w:adjustRightInd w:val="0"/>
        <w:jc w:val="both"/>
        <w:rPr>
          <w:sz w:val="24"/>
          <w:szCs w:val="24"/>
        </w:rPr>
      </w:pPr>
      <w:r w:rsidRPr="00364477">
        <w:rPr>
          <w:sz w:val="24"/>
          <w:szCs w:val="24"/>
        </w:rPr>
        <w:t>__________________________________________________________________</w:t>
      </w:r>
    </w:p>
    <w:p w:rsidR="008115F8" w:rsidRPr="00364477" w:rsidRDefault="008115F8" w:rsidP="008115F8">
      <w:pPr>
        <w:adjustRightInd w:val="0"/>
        <w:jc w:val="both"/>
        <w:rPr>
          <w:sz w:val="24"/>
          <w:szCs w:val="24"/>
        </w:rPr>
      </w:pPr>
      <w:r w:rsidRPr="00364477">
        <w:rPr>
          <w:sz w:val="24"/>
          <w:szCs w:val="24"/>
        </w:rPr>
        <w:t>__________________________________________________________________</w:t>
      </w:r>
    </w:p>
    <w:p w:rsidR="008115F8" w:rsidRPr="00364477" w:rsidRDefault="008115F8" w:rsidP="008115F8">
      <w:pPr>
        <w:adjustRightInd w:val="0"/>
        <w:jc w:val="both"/>
        <w:rPr>
          <w:sz w:val="24"/>
          <w:szCs w:val="24"/>
        </w:rPr>
      </w:pPr>
      <w:r w:rsidRPr="00364477">
        <w:rPr>
          <w:sz w:val="24"/>
          <w:szCs w:val="24"/>
        </w:rPr>
        <w:t xml:space="preserve">                                                 (способ)</w:t>
      </w:r>
    </w:p>
    <w:p w:rsidR="008115F8" w:rsidRPr="00364477" w:rsidRDefault="008115F8" w:rsidP="008115F8">
      <w:pPr>
        <w:adjustRightInd w:val="0"/>
        <w:jc w:val="both"/>
        <w:rPr>
          <w:sz w:val="24"/>
          <w:szCs w:val="24"/>
        </w:rPr>
      </w:pPr>
      <w:r w:rsidRPr="00364477">
        <w:rPr>
          <w:sz w:val="24"/>
          <w:szCs w:val="24"/>
        </w:rPr>
        <w:t xml:space="preserve">    Демонтированный нестационарный торговый объект и находящееся при нем имущество, указанное выше, перемещены в специализированное место хранения демонтированных нестационарных торговых объектов __________________________________________________________________</w:t>
      </w:r>
    </w:p>
    <w:p w:rsidR="008115F8" w:rsidRPr="00364477" w:rsidRDefault="008115F8" w:rsidP="008115F8">
      <w:pPr>
        <w:adjustRightInd w:val="0"/>
        <w:jc w:val="both"/>
        <w:rPr>
          <w:sz w:val="24"/>
          <w:szCs w:val="24"/>
        </w:rPr>
      </w:pPr>
      <w:r w:rsidRPr="00364477">
        <w:rPr>
          <w:sz w:val="24"/>
          <w:szCs w:val="24"/>
        </w:rPr>
        <w:lastRenderedPageBreak/>
        <w:t>__________________________________________________________________</w:t>
      </w:r>
    </w:p>
    <w:p w:rsidR="008115F8" w:rsidRPr="00364477" w:rsidRDefault="008115F8" w:rsidP="008115F8">
      <w:pPr>
        <w:adjustRightInd w:val="0"/>
        <w:jc w:val="both"/>
        <w:rPr>
          <w:sz w:val="24"/>
          <w:szCs w:val="24"/>
        </w:rPr>
      </w:pPr>
      <w:r w:rsidRPr="00364477">
        <w:rPr>
          <w:sz w:val="24"/>
          <w:szCs w:val="24"/>
        </w:rPr>
        <w:t xml:space="preserve">             (адрес места хранения, наименование организации)</w:t>
      </w:r>
    </w:p>
    <w:p w:rsidR="008115F8" w:rsidRPr="00364477" w:rsidRDefault="008115F8" w:rsidP="008115F8">
      <w:pPr>
        <w:adjustRightInd w:val="0"/>
        <w:jc w:val="both"/>
        <w:rPr>
          <w:sz w:val="24"/>
          <w:szCs w:val="24"/>
        </w:rPr>
      </w:pPr>
      <w:r w:rsidRPr="00364477">
        <w:rPr>
          <w:sz w:val="24"/>
          <w:szCs w:val="24"/>
        </w:rPr>
        <w:t>и   сданы   по договору хранения нестационарного торгового объекта от</w:t>
      </w:r>
    </w:p>
    <w:p w:rsidR="008115F8" w:rsidRPr="00364477" w:rsidRDefault="008115F8" w:rsidP="008115F8">
      <w:pPr>
        <w:adjustRightInd w:val="0"/>
        <w:jc w:val="both"/>
        <w:rPr>
          <w:sz w:val="24"/>
          <w:szCs w:val="24"/>
        </w:rPr>
      </w:pPr>
      <w:r w:rsidRPr="00364477">
        <w:rPr>
          <w:sz w:val="24"/>
          <w:szCs w:val="24"/>
        </w:rPr>
        <w:t>___________ N ______.</w:t>
      </w:r>
    </w:p>
    <w:p w:rsidR="008115F8" w:rsidRPr="00364477" w:rsidRDefault="008115F8" w:rsidP="008115F8">
      <w:pPr>
        <w:adjustRightInd w:val="0"/>
        <w:jc w:val="both"/>
        <w:rPr>
          <w:sz w:val="24"/>
          <w:szCs w:val="24"/>
        </w:rPr>
      </w:pPr>
      <w:r w:rsidRPr="00364477">
        <w:rPr>
          <w:sz w:val="24"/>
          <w:szCs w:val="24"/>
        </w:rPr>
        <w:t xml:space="preserve">    Ответственное за хранение лицо ___________________________________</w:t>
      </w:r>
    </w:p>
    <w:p w:rsidR="008115F8" w:rsidRPr="00364477" w:rsidRDefault="008115F8" w:rsidP="008115F8">
      <w:pPr>
        <w:adjustRightInd w:val="0"/>
        <w:jc w:val="both"/>
        <w:rPr>
          <w:sz w:val="24"/>
          <w:szCs w:val="24"/>
        </w:rPr>
      </w:pPr>
      <w:r w:rsidRPr="00364477">
        <w:rPr>
          <w:sz w:val="24"/>
          <w:szCs w:val="24"/>
        </w:rPr>
        <w:t>__________________________________________________________________.</w:t>
      </w:r>
    </w:p>
    <w:p w:rsidR="008115F8" w:rsidRPr="00364477" w:rsidRDefault="008115F8" w:rsidP="008115F8">
      <w:pPr>
        <w:adjustRightInd w:val="0"/>
        <w:jc w:val="both"/>
        <w:rPr>
          <w:sz w:val="24"/>
          <w:szCs w:val="24"/>
        </w:rPr>
      </w:pPr>
      <w:r w:rsidRPr="00364477">
        <w:rPr>
          <w:sz w:val="24"/>
          <w:szCs w:val="24"/>
        </w:rPr>
        <w:t xml:space="preserve">                                       (Ф.И.О., должность)</w:t>
      </w:r>
    </w:p>
    <w:p w:rsidR="008115F8" w:rsidRPr="00364477" w:rsidRDefault="008115F8" w:rsidP="008115F8">
      <w:pPr>
        <w:adjustRightInd w:val="0"/>
        <w:jc w:val="both"/>
        <w:rPr>
          <w:sz w:val="24"/>
          <w:szCs w:val="24"/>
        </w:rPr>
      </w:pPr>
      <w:r w:rsidRPr="00364477">
        <w:rPr>
          <w:sz w:val="24"/>
          <w:szCs w:val="24"/>
        </w:rPr>
        <w:t xml:space="preserve">    Подписи членов комиссии по размещению нестационарных торговых объектов на территории муниципального образования:</w:t>
      </w:r>
    </w:p>
    <w:p w:rsidR="008115F8" w:rsidRPr="00364477" w:rsidRDefault="008115F8" w:rsidP="008115F8">
      <w:pPr>
        <w:adjustRightInd w:val="0"/>
        <w:jc w:val="both"/>
        <w:rPr>
          <w:sz w:val="24"/>
          <w:szCs w:val="24"/>
        </w:rPr>
      </w:pPr>
      <w:r w:rsidRPr="00364477">
        <w:rPr>
          <w:sz w:val="24"/>
          <w:szCs w:val="24"/>
        </w:rPr>
        <w:t>__________________________________________________________________</w:t>
      </w:r>
    </w:p>
    <w:p w:rsidR="008115F8" w:rsidRPr="00364477" w:rsidRDefault="008115F8" w:rsidP="008115F8">
      <w:pPr>
        <w:adjustRightInd w:val="0"/>
        <w:jc w:val="both"/>
        <w:rPr>
          <w:sz w:val="24"/>
          <w:szCs w:val="24"/>
        </w:rPr>
      </w:pPr>
      <w:r w:rsidRPr="00364477">
        <w:rPr>
          <w:sz w:val="24"/>
          <w:szCs w:val="24"/>
        </w:rPr>
        <w:t>__________________________________________________________________</w:t>
      </w:r>
    </w:p>
    <w:p w:rsidR="008115F8" w:rsidRPr="00364477" w:rsidRDefault="008115F8" w:rsidP="008115F8">
      <w:pPr>
        <w:adjustRightInd w:val="0"/>
        <w:jc w:val="both"/>
        <w:rPr>
          <w:sz w:val="24"/>
          <w:szCs w:val="24"/>
        </w:rPr>
      </w:pPr>
      <w:r w:rsidRPr="00364477">
        <w:rPr>
          <w:sz w:val="24"/>
          <w:szCs w:val="24"/>
        </w:rPr>
        <w:t xml:space="preserve">    </w:t>
      </w:r>
    </w:p>
    <w:p w:rsidR="008115F8" w:rsidRPr="00364477" w:rsidRDefault="008115F8" w:rsidP="008115F8">
      <w:pPr>
        <w:adjustRightInd w:val="0"/>
        <w:jc w:val="both"/>
        <w:rPr>
          <w:sz w:val="24"/>
          <w:szCs w:val="24"/>
        </w:rPr>
      </w:pPr>
      <w:r w:rsidRPr="00364477">
        <w:rPr>
          <w:sz w:val="24"/>
          <w:szCs w:val="24"/>
        </w:rPr>
        <w:t>Нестационарный торговый объект на хранение принял:</w:t>
      </w:r>
    </w:p>
    <w:p w:rsidR="008115F8" w:rsidRPr="00364477" w:rsidRDefault="008115F8" w:rsidP="008115F8">
      <w:pPr>
        <w:adjustRightInd w:val="0"/>
        <w:jc w:val="both"/>
        <w:rPr>
          <w:sz w:val="24"/>
          <w:szCs w:val="24"/>
        </w:rPr>
      </w:pPr>
      <w:r w:rsidRPr="00364477">
        <w:rPr>
          <w:sz w:val="24"/>
          <w:szCs w:val="24"/>
        </w:rPr>
        <w:t>__________________________________________________________________.</w:t>
      </w:r>
    </w:p>
    <w:p w:rsidR="008115F8" w:rsidRPr="00364477" w:rsidRDefault="008115F8" w:rsidP="008115F8">
      <w:pPr>
        <w:adjustRightInd w:val="0"/>
        <w:jc w:val="both"/>
        <w:rPr>
          <w:sz w:val="24"/>
          <w:szCs w:val="24"/>
        </w:rPr>
      </w:pPr>
      <w:r w:rsidRPr="00364477">
        <w:rPr>
          <w:sz w:val="24"/>
          <w:szCs w:val="24"/>
        </w:rPr>
        <w:t xml:space="preserve">                                             (Ф.И.О., подпись)</w:t>
      </w:r>
    </w:p>
    <w:p w:rsidR="008115F8" w:rsidRPr="00364477" w:rsidRDefault="008115F8" w:rsidP="008115F8">
      <w:pPr>
        <w:adjustRightInd w:val="0"/>
        <w:jc w:val="both"/>
        <w:rPr>
          <w:sz w:val="24"/>
          <w:szCs w:val="24"/>
        </w:rPr>
      </w:pPr>
      <w:r w:rsidRPr="00364477">
        <w:rPr>
          <w:sz w:val="24"/>
          <w:szCs w:val="24"/>
        </w:rPr>
        <w:t xml:space="preserve">    Объект согласно описи, сдал собственнику: _________________________.</w:t>
      </w:r>
    </w:p>
    <w:p w:rsidR="008115F8" w:rsidRPr="00364477" w:rsidRDefault="008115F8" w:rsidP="008115F8">
      <w:pPr>
        <w:adjustRightInd w:val="0"/>
        <w:jc w:val="both"/>
        <w:rPr>
          <w:sz w:val="24"/>
          <w:szCs w:val="24"/>
        </w:rPr>
      </w:pPr>
      <w:r w:rsidRPr="00364477">
        <w:rPr>
          <w:sz w:val="24"/>
          <w:szCs w:val="24"/>
        </w:rPr>
        <w:t xml:space="preserve">                                                                                      (Ф.И.О., подпись)</w:t>
      </w:r>
    </w:p>
    <w:p w:rsidR="008115F8" w:rsidRPr="00364477" w:rsidRDefault="008115F8" w:rsidP="008115F8">
      <w:pPr>
        <w:adjustRightInd w:val="0"/>
        <w:jc w:val="center"/>
        <w:rPr>
          <w:sz w:val="24"/>
          <w:szCs w:val="24"/>
        </w:rPr>
      </w:pPr>
      <w:bookmarkStart w:id="29" w:name="Par608"/>
      <w:bookmarkEnd w:id="29"/>
      <w:r w:rsidRPr="00364477">
        <w:rPr>
          <w:sz w:val="24"/>
          <w:szCs w:val="24"/>
        </w:rPr>
        <w:t>Договор</w:t>
      </w:r>
    </w:p>
    <w:p w:rsidR="008115F8" w:rsidRPr="00364477" w:rsidRDefault="008115F8" w:rsidP="008115F8">
      <w:pPr>
        <w:adjustRightInd w:val="0"/>
        <w:jc w:val="center"/>
        <w:rPr>
          <w:sz w:val="24"/>
          <w:szCs w:val="24"/>
        </w:rPr>
      </w:pPr>
      <w:r w:rsidRPr="00364477">
        <w:rPr>
          <w:sz w:val="24"/>
          <w:szCs w:val="24"/>
        </w:rPr>
        <w:t>хранения нестационарного торгового объекта</w:t>
      </w:r>
    </w:p>
    <w:p w:rsidR="008115F8" w:rsidRPr="00364477" w:rsidRDefault="008115F8" w:rsidP="008115F8">
      <w:pPr>
        <w:adjustRightInd w:val="0"/>
        <w:jc w:val="both"/>
        <w:rPr>
          <w:sz w:val="24"/>
          <w:szCs w:val="24"/>
        </w:rPr>
      </w:pPr>
      <w:r w:rsidRPr="00364477">
        <w:rPr>
          <w:sz w:val="24"/>
          <w:szCs w:val="24"/>
        </w:rPr>
        <w:t>с.                                                                         "____" __________ ______ г.</w:t>
      </w:r>
    </w:p>
    <w:p w:rsidR="008115F8" w:rsidRPr="00364477" w:rsidRDefault="008115F8" w:rsidP="008115F8">
      <w:pPr>
        <w:adjustRightInd w:val="0"/>
        <w:jc w:val="both"/>
        <w:rPr>
          <w:sz w:val="24"/>
          <w:szCs w:val="24"/>
        </w:rPr>
      </w:pPr>
    </w:p>
    <w:p w:rsidR="008115F8" w:rsidRPr="00364477" w:rsidRDefault="008115F8" w:rsidP="008115F8">
      <w:pPr>
        <w:adjustRightInd w:val="0"/>
        <w:jc w:val="both"/>
        <w:rPr>
          <w:sz w:val="24"/>
          <w:szCs w:val="24"/>
        </w:rPr>
      </w:pPr>
      <w:r w:rsidRPr="00364477">
        <w:rPr>
          <w:sz w:val="24"/>
          <w:szCs w:val="24"/>
        </w:rPr>
        <w:t>_______________________, именуем___ в дальнейшем "Хранитель", в лице _________________________________________________________________,</w:t>
      </w:r>
    </w:p>
    <w:p w:rsidR="008115F8" w:rsidRPr="00364477" w:rsidRDefault="008115F8" w:rsidP="008115F8">
      <w:pPr>
        <w:adjustRightInd w:val="0"/>
        <w:jc w:val="both"/>
        <w:rPr>
          <w:sz w:val="24"/>
          <w:szCs w:val="24"/>
        </w:rPr>
      </w:pPr>
      <w:r w:rsidRPr="00364477">
        <w:rPr>
          <w:sz w:val="24"/>
          <w:szCs w:val="24"/>
        </w:rPr>
        <w:t>действующего на основании ______________, с одной стороны, и администрация __________ сельсовета Кыштовского района Новосибирской области, в лице __________________, действующего на основании _______________, именуемая   в   дальнейшем   "Поклажедатель", с другой стороны, совместно именуемые "Стороны", заключили настоящий договор о нижеследующем:</w:t>
      </w:r>
    </w:p>
    <w:p w:rsidR="008115F8" w:rsidRPr="00364477" w:rsidRDefault="008115F8" w:rsidP="008115F8">
      <w:pPr>
        <w:adjustRightInd w:val="0"/>
        <w:jc w:val="both"/>
        <w:rPr>
          <w:sz w:val="24"/>
          <w:szCs w:val="24"/>
        </w:rPr>
      </w:pPr>
      <w:r w:rsidRPr="00364477">
        <w:rPr>
          <w:sz w:val="24"/>
          <w:szCs w:val="24"/>
        </w:rPr>
        <w:t xml:space="preserve">                            1. ПРЕДМЕТ ДОГОВОРА</w:t>
      </w:r>
    </w:p>
    <w:p w:rsidR="008115F8" w:rsidRPr="00364477" w:rsidRDefault="008115F8" w:rsidP="008115F8">
      <w:pPr>
        <w:adjustRightInd w:val="0"/>
        <w:jc w:val="both"/>
        <w:rPr>
          <w:sz w:val="24"/>
          <w:szCs w:val="24"/>
        </w:rPr>
      </w:pPr>
      <w:r w:rsidRPr="00364477">
        <w:rPr>
          <w:sz w:val="24"/>
          <w:szCs w:val="24"/>
        </w:rPr>
        <w:t xml:space="preserve">    1.1.  По настоящему договору Хранитель обязуется принять имущество,</w:t>
      </w:r>
    </w:p>
    <w:p w:rsidR="008115F8" w:rsidRPr="00364477" w:rsidRDefault="008115F8" w:rsidP="008115F8">
      <w:pPr>
        <w:adjustRightInd w:val="0"/>
        <w:jc w:val="both"/>
        <w:rPr>
          <w:sz w:val="24"/>
          <w:szCs w:val="24"/>
        </w:rPr>
      </w:pPr>
      <w:r w:rsidRPr="00364477">
        <w:rPr>
          <w:sz w:val="24"/>
          <w:szCs w:val="24"/>
        </w:rPr>
        <w:t>переданное   ему Поклажедателем, хранить его в течение установленного настоящим договором срока и возвратить это имущество в сохранности по первому   требованию   Поклажедателя   непосредственно Поклажедателю либо указанному им третьему лицу.</w:t>
      </w:r>
    </w:p>
    <w:p w:rsidR="008115F8" w:rsidRPr="00364477" w:rsidRDefault="008115F8" w:rsidP="008115F8">
      <w:pPr>
        <w:adjustRightInd w:val="0"/>
        <w:jc w:val="both"/>
        <w:rPr>
          <w:sz w:val="24"/>
          <w:szCs w:val="24"/>
        </w:rPr>
      </w:pPr>
      <w:r w:rsidRPr="00364477">
        <w:rPr>
          <w:sz w:val="24"/>
          <w:szCs w:val="24"/>
        </w:rPr>
        <w:t xml:space="preserve">    1.2.   Поклажедатель передает Хранителю на хранение по настоящему договору   имущество согласно перечню, являющемуся неотъемлемой частью настоящего договора.</w:t>
      </w:r>
    </w:p>
    <w:p w:rsidR="008115F8" w:rsidRPr="00364477" w:rsidRDefault="008115F8" w:rsidP="008115F8">
      <w:pPr>
        <w:adjustRightInd w:val="0"/>
        <w:jc w:val="both"/>
        <w:rPr>
          <w:sz w:val="24"/>
          <w:szCs w:val="24"/>
        </w:rPr>
      </w:pPr>
      <w:r w:rsidRPr="00364477">
        <w:rPr>
          <w:sz w:val="24"/>
          <w:szCs w:val="24"/>
        </w:rPr>
        <w:t xml:space="preserve">    1.3.   Передача   имущества   удостоверяется   актом   приема-передачи, являющимся неотъемлемой частью настоящего договора, составленным по одному экземпляру для каждой из Сторон.</w:t>
      </w:r>
    </w:p>
    <w:p w:rsidR="008115F8" w:rsidRPr="00364477" w:rsidRDefault="008115F8" w:rsidP="008115F8">
      <w:pPr>
        <w:adjustRightInd w:val="0"/>
        <w:jc w:val="both"/>
        <w:rPr>
          <w:sz w:val="24"/>
          <w:szCs w:val="24"/>
        </w:rPr>
      </w:pPr>
      <w:r w:rsidRPr="00364477">
        <w:rPr>
          <w:sz w:val="24"/>
          <w:szCs w:val="24"/>
        </w:rPr>
        <w:t xml:space="preserve">    1.4. Хранение имущества осуществляется по адресу:</w:t>
      </w:r>
    </w:p>
    <w:p w:rsidR="008115F8" w:rsidRPr="00364477" w:rsidRDefault="008115F8" w:rsidP="008115F8">
      <w:pPr>
        <w:adjustRightInd w:val="0"/>
        <w:jc w:val="both"/>
        <w:rPr>
          <w:sz w:val="24"/>
          <w:szCs w:val="24"/>
        </w:rPr>
      </w:pPr>
      <w:r w:rsidRPr="00364477">
        <w:rPr>
          <w:sz w:val="24"/>
          <w:szCs w:val="24"/>
        </w:rPr>
        <w:t>__________________________________________________________________.</w:t>
      </w:r>
    </w:p>
    <w:p w:rsidR="008115F8" w:rsidRPr="00364477" w:rsidRDefault="008115F8" w:rsidP="008115F8">
      <w:pPr>
        <w:adjustRightInd w:val="0"/>
        <w:jc w:val="both"/>
        <w:rPr>
          <w:sz w:val="24"/>
          <w:szCs w:val="24"/>
        </w:rPr>
      </w:pPr>
      <w:r w:rsidRPr="00364477">
        <w:rPr>
          <w:sz w:val="24"/>
          <w:szCs w:val="24"/>
        </w:rPr>
        <w:t xml:space="preserve">    1.5.  По соглашению Сторон устанавливаются следующие условия хранения имущества: _______________________________________________.</w:t>
      </w:r>
    </w:p>
    <w:p w:rsidR="008115F8" w:rsidRPr="00364477" w:rsidRDefault="008115F8" w:rsidP="008115F8">
      <w:pPr>
        <w:adjustRightInd w:val="0"/>
        <w:jc w:val="both"/>
        <w:rPr>
          <w:sz w:val="24"/>
          <w:szCs w:val="24"/>
        </w:rPr>
      </w:pPr>
      <w:bookmarkStart w:id="30" w:name="Par637"/>
      <w:bookmarkEnd w:id="30"/>
      <w:r w:rsidRPr="00364477">
        <w:rPr>
          <w:sz w:val="24"/>
          <w:szCs w:val="24"/>
        </w:rPr>
        <w:t xml:space="preserve">    1.6. Срок хранения имущества устанавливается с _________ по __________.</w:t>
      </w:r>
    </w:p>
    <w:p w:rsidR="008115F8" w:rsidRPr="00364477" w:rsidRDefault="008115F8" w:rsidP="008115F8">
      <w:pPr>
        <w:adjustRightInd w:val="0"/>
        <w:jc w:val="center"/>
        <w:outlineLvl w:val="2"/>
        <w:rPr>
          <w:sz w:val="24"/>
          <w:szCs w:val="24"/>
        </w:rPr>
      </w:pPr>
      <w:r w:rsidRPr="00364477">
        <w:rPr>
          <w:sz w:val="24"/>
          <w:szCs w:val="24"/>
        </w:rPr>
        <w:t>2. ПРАВА И ОБЯЗАННОСТИ СТОРОН</w:t>
      </w:r>
    </w:p>
    <w:p w:rsidR="008115F8" w:rsidRPr="00364477" w:rsidRDefault="008115F8" w:rsidP="008115F8">
      <w:pPr>
        <w:adjustRightInd w:val="0"/>
        <w:ind w:firstLine="540"/>
        <w:jc w:val="both"/>
        <w:rPr>
          <w:sz w:val="24"/>
          <w:szCs w:val="24"/>
        </w:rPr>
      </w:pPr>
      <w:r w:rsidRPr="00364477">
        <w:rPr>
          <w:sz w:val="24"/>
          <w:szCs w:val="24"/>
        </w:rPr>
        <w:t>2.1. Хранитель обязан:</w:t>
      </w:r>
    </w:p>
    <w:p w:rsidR="008115F8" w:rsidRPr="00364477" w:rsidRDefault="008115F8" w:rsidP="008115F8">
      <w:pPr>
        <w:adjustRightInd w:val="0"/>
        <w:ind w:firstLine="540"/>
        <w:jc w:val="both"/>
        <w:rPr>
          <w:sz w:val="24"/>
          <w:szCs w:val="24"/>
        </w:rPr>
      </w:pPr>
      <w:r w:rsidRPr="00364477">
        <w:rPr>
          <w:sz w:val="24"/>
          <w:szCs w:val="24"/>
        </w:rPr>
        <w:t xml:space="preserve">принять на хранение имущество, переданное в срок, установленный </w:t>
      </w:r>
      <w:hyperlink w:anchor="Par637" w:history="1">
        <w:r w:rsidRPr="00364477">
          <w:rPr>
            <w:color w:val="0000FF"/>
            <w:sz w:val="24"/>
            <w:szCs w:val="24"/>
          </w:rPr>
          <w:t>пунктом 1.6</w:t>
        </w:r>
      </w:hyperlink>
      <w:r w:rsidRPr="00364477">
        <w:rPr>
          <w:sz w:val="24"/>
          <w:szCs w:val="24"/>
        </w:rPr>
        <w:t xml:space="preserve"> настоящего договора;</w:t>
      </w:r>
    </w:p>
    <w:p w:rsidR="008115F8" w:rsidRPr="00364477" w:rsidRDefault="008115F8" w:rsidP="008115F8">
      <w:pPr>
        <w:adjustRightInd w:val="0"/>
        <w:ind w:firstLine="540"/>
        <w:jc w:val="both"/>
        <w:rPr>
          <w:sz w:val="24"/>
          <w:szCs w:val="24"/>
        </w:rPr>
      </w:pPr>
      <w:r w:rsidRPr="00364477">
        <w:rPr>
          <w:sz w:val="24"/>
          <w:szCs w:val="24"/>
        </w:rPr>
        <w:t xml:space="preserve">хранить имущество в течение срока, установленного в </w:t>
      </w:r>
      <w:hyperlink w:anchor="Par637" w:history="1">
        <w:r w:rsidRPr="00364477">
          <w:rPr>
            <w:color w:val="0000FF"/>
            <w:sz w:val="24"/>
            <w:szCs w:val="24"/>
          </w:rPr>
          <w:t>пункте 1.6</w:t>
        </w:r>
      </w:hyperlink>
      <w:r w:rsidRPr="00364477">
        <w:rPr>
          <w:sz w:val="24"/>
          <w:szCs w:val="24"/>
        </w:rPr>
        <w:t xml:space="preserve"> настоящего договора;</w:t>
      </w:r>
    </w:p>
    <w:p w:rsidR="008115F8" w:rsidRPr="00364477" w:rsidRDefault="008115F8" w:rsidP="008115F8">
      <w:pPr>
        <w:adjustRightInd w:val="0"/>
        <w:ind w:firstLine="540"/>
        <w:jc w:val="both"/>
        <w:rPr>
          <w:sz w:val="24"/>
          <w:szCs w:val="24"/>
        </w:rPr>
      </w:pPr>
      <w:r w:rsidRPr="00364477">
        <w:rPr>
          <w:sz w:val="24"/>
          <w:szCs w:val="24"/>
        </w:rPr>
        <w:t>осуществлять хранение лично, кроме случаев, когда он вынужден силою непредвиденных обстоятельств в интересах Поклажедателя передать имущество на хранение третьему лицу, не имея при этом возможности получить согласие Поклажедателя;</w:t>
      </w:r>
    </w:p>
    <w:p w:rsidR="008115F8" w:rsidRPr="00364477" w:rsidRDefault="008115F8" w:rsidP="008115F8">
      <w:pPr>
        <w:adjustRightInd w:val="0"/>
        <w:ind w:firstLine="540"/>
        <w:jc w:val="both"/>
        <w:rPr>
          <w:sz w:val="24"/>
          <w:szCs w:val="24"/>
        </w:rPr>
      </w:pPr>
      <w:r w:rsidRPr="00364477">
        <w:rPr>
          <w:sz w:val="24"/>
          <w:szCs w:val="24"/>
        </w:rPr>
        <w:t>обеспечить сохранность имущества, переданного на хранение;</w:t>
      </w:r>
    </w:p>
    <w:p w:rsidR="008115F8" w:rsidRPr="00364477" w:rsidRDefault="008115F8" w:rsidP="008115F8">
      <w:pPr>
        <w:adjustRightInd w:val="0"/>
        <w:ind w:firstLine="540"/>
        <w:jc w:val="both"/>
        <w:rPr>
          <w:sz w:val="24"/>
          <w:szCs w:val="24"/>
        </w:rPr>
      </w:pPr>
      <w:r w:rsidRPr="00364477">
        <w:rPr>
          <w:sz w:val="24"/>
          <w:szCs w:val="24"/>
        </w:rPr>
        <w:t xml:space="preserve">возвратить имущество Поклажедателю по истечении срока хранения (или по первому требованию в момент востребования) в том состоянии, в каком оно было принято на хранение, с </w:t>
      </w:r>
      <w:r w:rsidRPr="00364477">
        <w:rPr>
          <w:sz w:val="24"/>
          <w:szCs w:val="24"/>
        </w:rPr>
        <w:lastRenderedPageBreak/>
        <w:t>учетом его естественного ухудшения, естественной убыли или иного изменения вследствие его естественных свойств.</w:t>
      </w:r>
    </w:p>
    <w:p w:rsidR="008115F8" w:rsidRPr="00364477" w:rsidRDefault="008115F8" w:rsidP="008115F8">
      <w:pPr>
        <w:adjustRightInd w:val="0"/>
        <w:ind w:firstLine="540"/>
        <w:jc w:val="both"/>
        <w:rPr>
          <w:sz w:val="24"/>
          <w:szCs w:val="24"/>
        </w:rPr>
      </w:pPr>
      <w:r w:rsidRPr="00364477">
        <w:rPr>
          <w:sz w:val="24"/>
          <w:szCs w:val="24"/>
        </w:rPr>
        <w:t>2.2. Поклажедатель вправе:</w:t>
      </w:r>
    </w:p>
    <w:p w:rsidR="008115F8" w:rsidRPr="00364477" w:rsidRDefault="008115F8" w:rsidP="008115F8">
      <w:pPr>
        <w:adjustRightInd w:val="0"/>
        <w:ind w:firstLine="540"/>
        <w:jc w:val="both"/>
        <w:rPr>
          <w:sz w:val="24"/>
          <w:szCs w:val="24"/>
        </w:rPr>
      </w:pPr>
      <w:r w:rsidRPr="00364477">
        <w:rPr>
          <w:sz w:val="24"/>
          <w:szCs w:val="24"/>
        </w:rPr>
        <w:t>требовать от Хранителя добросовестного и разумного выполнения обязанностей по настоящему договору.</w:t>
      </w:r>
    </w:p>
    <w:p w:rsidR="008115F8" w:rsidRPr="00364477" w:rsidRDefault="008115F8" w:rsidP="008115F8">
      <w:pPr>
        <w:adjustRightInd w:val="0"/>
        <w:ind w:firstLine="540"/>
        <w:jc w:val="both"/>
        <w:rPr>
          <w:sz w:val="24"/>
          <w:szCs w:val="24"/>
        </w:rPr>
      </w:pPr>
      <w:r w:rsidRPr="00364477">
        <w:rPr>
          <w:sz w:val="24"/>
          <w:szCs w:val="24"/>
        </w:rPr>
        <w:t xml:space="preserve">2.3. Помимо прав и обязанностей, прямо указанных в настоящем договоре, Стороны имеют права и несут обязанности, установленные Гражданским </w:t>
      </w:r>
      <w:hyperlink r:id="rId19" w:history="1">
        <w:r w:rsidRPr="00364477">
          <w:rPr>
            <w:color w:val="0000FF"/>
            <w:sz w:val="24"/>
            <w:szCs w:val="24"/>
          </w:rPr>
          <w:t>кодексом</w:t>
        </w:r>
      </w:hyperlink>
      <w:r w:rsidRPr="00364477">
        <w:rPr>
          <w:sz w:val="24"/>
          <w:szCs w:val="24"/>
        </w:rPr>
        <w:t xml:space="preserve"> Российской Федерации.</w:t>
      </w:r>
    </w:p>
    <w:p w:rsidR="008115F8" w:rsidRPr="00364477" w:rsidRDefault="008115F8" w:rsidP="008115F8">
      <w:pPr>
        <w:adjustRightInd w:val="0"/>
        <w:jc w:val="center"/>
        <w:outlineLvl w:val="2"/>
        <w:rPr>
          <w:sz w:val="24"/>
          <w:szCs w:val="24"/>
        </w:rPr>
      </w:pPr>
      <w:r w:rsidRPr="00364477">
        <w:rPr>
          <w:sz w:val="24"/>
          <w:szCs w:val="24"/>
        </w:rPr>
        <w:t>3. ПЕРЕДАЧА НА ХРАНЕНИЕ ТРЕТЬЕМУ ЛИЦУ</w:t>
      </w:r>
    </w:p>
    <w:p w:rsidR="008115F8" w:rsidRPr="00364477" w:rsidRDefault="008115F8" w:rsidP="008115F8">
      <w:pPr>
        <w:adjustRightInd w:val="0"/>
        <w:ind w:firstLine="540"/>
        <w:jc w:val="both"/>
        <w:rPr>
          <w:sz w:val="24"/>
          <w:szCs w:val="24"/>
        </w:rPr>
      </w:pPr>
      <w:r w:rsidRPr="00364477">
        <w:rPr>
          <w:sz w:val="24"/>
          <w:szCs w:val="24"/>
        </w:rPr>
        <w:t>3.1. Хранитель не вправе без согласия Поклажедателя передавать имущество на хранение третьему лицу, за исключением случаев, когда он вынужден к этому силой обстоятельств в интересах Поклажедателя и лишен возможности получить его согласие.</w:t>
      </w:r>
    </w:p>
    <w:p w:rsidR="008115F8" w:rsidRPr="00364477" w:rsidRDefault="008115F8" w:rsidP="008115F8">
      <w:pPr>
        <w:adjustRightInd w:val="0"/>
        <w:ind w:firstLine="540"/>
        <w:jc w:val="both"/>
        <w:rPr>
          <w:sz w:val="24"/>
          <w:szCs w:val="24"/>
        </w:rPr>
      </w:pPr>
      <w:r w:rsidRPr="00364477">
        <w:rPr>
          <w:sz w:val="24"/>
          <w:szCs w:val="24"/>
        </w:rPr>
        <w:t>3.2. О передаче имущества на хранение третьему лицу Хранитель обязан незамедлительно уведомить Поклажедателя.</w:t>
      </w:r>
    </w:p>
    <w:p w:rsidR="008115F8" w:rsidRPr="00364477" w:rsidRDefault="008115F8" w:rsidP="008115F8">
      <w:pPr>
        <w:adjustRightInd w:val="0"/>
        <w:ind w:firstLine="540"/>
        <w:jc w:val="both"/>
        <w:rPr>
          <w:sz w:val="24"/>
          <w:szCs w:val="24"/>
        </w:rPr>
      </w:pPr>
      <w:r w:rsidRPr="00364477">
        <w:rPr>
          <w:sz w:val="24"/>
          <w:szCs w:val="24"/>
        </w:rPr>
        <w:t>3.3. При передаче имущества на хранение третьему лицу условия настоящего договора сохраняют силу, и Хранитель отвечает за действия третьего лица, которому он передал имущество на хранение.</w:t>
      </w:r>
    </w:p>
    <w:p w:rsidR="008115F8" w:rsidRPr="00364477" w:rsidRDefault="008115F8" w:rsidP="008115F8">
      <w:pPr>
        <w:adjustRightInd w:val="0"/>
        <w:jc w:val="center"/>
        <w:outlineLvl w:val="2"/>
        <w:rPr>
          <w:sz w:val="24"/>
          <w:szCs w:val="24"/>
        </w:rPr>
      </w:pPr>
      <w:r w:rsidRPr="00364477">
        <w:rPr>
          <w:sz w:val="24"/>
          <w:szCs w:val="24"/>
        </w:rPr>
        <w:t>4. ВОЗНАГРАЖДЕНИЕ ЗА ХРАНЕНИЕ</w:t>
      </w:r>
    </w:p>
    <w:p w:rsidR="008115F8" w:rsidRPr="00364477" w:rsidRDefault="008115F8" w:rsidP="008115F8">
      <w:pPr>
        <w:adjustRightInd w:val="0"/>
        <w:ind w:firstLine="540"/>
        <w:jc w:val="both"/>
        <w:rPr>
          <w:sz w:val="24"/>
          <w:szCs w:val="24"/>
        </w:rPr>
      </w:pPr>
      <w:r w:rsidRPr="00364477">
        <w:rPr>
          <w:sz w:val="24"/>
          <w:szCs w:val="24"/>
        </w:rPr>
        <w:t>4.1. Вознаграждение за хранение по настоящему договору составляет ______________________________.</w:t>
      </w:r>
    </w:p>
    <w:p w:rsidR="008115F8" w:rsidRPr="00364477" w:rsidRDefault="008115F8" w:rsidP="008115F8">
      <w:pPr>
        <w:adjustRightInd w:val="0"/>
        <w:ind w:firstLine="540"/>
        <w:jc w:val="both"/>
        <w:rPr>
          <w:sz w:val="24"/>
          <w:szCs w:val="24"/>
        </w:rPr>
      </w:pPr>
      <w:r w:rsidRPr="00364477">
        <w:rPr>
          <w:sz w:val="24"/>
          <w:szCs w:val="24"/>
        </w:rPr>
        <w:t>4.2. Вознаграждение за хранение выплачивается Хранителю равными частями ___________ со следующей периодичностью: _____________________. По соглашению Сторон уплата вознаграждения за хранение может быть осуществлена по окончании хранения.</w:t>
      </w:r>
    </w:p>
    <w:p w:rsidR="008115F8" w:rsidRPr="00364477" w:rsidRDefault="008115F8" w:rsidP="008115F8">
      <w:pPr>
        <w:adjustRightInd w:val="0"/>
        <w:ind w:firstLine="540"/>
        <w:jc w:val="both"/>
        <w:rPr>
          <w:sz w:val="24"/>
          <w:szCs w:val="24"/>
        </w:rPr>
      </w:pPr>
      <w:r w:rsidRPr="00364477">
        <w:rPr>
          <w:sz w:val="24"/>
          <w:szCs w:val="24"/>
        </w:rPr>
        <w:t>4.3. Если хранение прекращается досрочно по обстоятельствам, за которые Хранитель отвечает, он не вправе требовать вознаграждения за хранение, а полученные в счет этого вознаграждения суммы подлежат возврату Поклажедателю.</w:t>
      </w:r>
    </w:p>
    <w:p w:rsidR="008115F8" w:rsidRPr="00364477" w:rsidRDefault="008115F8" w:rsidP="008115F8">
      <w:pPr>
        <w:adjustRightInd w:val="0"/>
        <w:ind w:firstLine="540"/>
        <w:jc w:val="both"/>
        <w:rPr>
          <w:sz w:val="24"/>
          <w:szCs w:val="24"/>
        </w:rPr>
      </w:pPr>
      <w:r w:rsidRPr="00364477">
        <w:rPr>
          <w:sz w:val="24"/>
          <w:szCs w:val="24"/>
        </w:rPr>
        <w:t>4.4. Если по истечении срока хранения находящееся на хранении имущество не принято обратно Поклажедателем, он обязуется уплатить Хранителю соразмерное вознаграждение за дальнейшее хранение имущества. Это правило применяется и в тех случаях, когда Поклажедатель обязан принять обратно имущество до истечения срока хранения.</w:t>
      </w:r>
    </w:p>
    <w:p w:rsidR="008115F8" w:rsidRPr="00364477" w:rsidRDefault="008115F8" w:rsidP="008115F8">
      <w:pPr>
        <w:adjustRightInd w:val="0"/>
        <w:ind w:firstLine="540"/>
        <w:jc w:val="both"/>
        <w:rPr>
          <w:sz w:val="24"/>
          <w:szCs w:val="24"/>
        </w:rPr>
      </w:pPr>
      <w:r w:rsidRPr="00364477">
        <w:rPr>
          <w:sz w:val="24"/>
          <w:szCs w:val="24"/>
        </w:rPr>
        <w:t>4.5. Расходы Хранителя на хранение имущества включаются в общую сумму вознаграждения за хранение.</w:t>
      </w:r>
    </w:p>
    <w:p w:rsidR="008115F8" w:rsidRPr="00364477" w:rsidRDefault="008115F8" w:rsidP="008115F8">
      <w:pPr>
        <w:adjustRightInd w:val="0"/>
        <w:ind w:firstLine="540"/>
        <w:jc w:val="both"/>
        <w:rPr>
          <w:sz w:val="24"/>
          <w:szCs w:val="24"/>
        </w:rPr>
      </w:pPr>
      <w:r w:rsidRPr="00364477">
        <w:rPr>
          <w:sz w:val="24"/>
          <w:szCs w:val="24"/>
        </w:rPr>
        <w:t>4.6. Расходы на хранение имущества,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согласился с размером этих расходов, а также в других случаях, предусмотренных законом, иными правовыми актами.</w:t>
      </w:r>
    </w:p>
    <w:p w:rsidR="008115F8" w:rsidRPr="00364477" w:rsidRDefault="008115F8" w:rsidP="008115F8">
      <w:pPr>
        <w:adjustRightInd w:val="0"/>
        <w:ind w:firstLine="540"/>
        <w:jc w:val="both"/>
        <w:rPr>
          <w:sz w:val="24"/>
          <w:szCs w:val="24"/>
        </w:rPr>
      </w:pPr>
      <w:r w:rsidRPr="00364477">
        <w:rPr>
          <w:sz w:val="24"/>
          <w:szCs w:val="24"/>
        </w:rPr>
        <w:t>4.7. При необходимости произвести чрезвычайные расходы Хранитель обязан запросить Поклажедателя о его согласии на эти расходы. Если Поклажедатель не сообщит о своем несогласии в срок, указанный Хранителем, или в разумный срок, считается, что согласие Поклажедателя на чрезвычайные расходы получено.</w:t>
      </w:r>
    </w:p>
    <w:p w:rsidR="008115F8" w:rsidRPr="00364477" w:rsidRDefault="008115F8" w:rsidP="008115F8">
      <w:pPr>
        <w:adjustRightInd w:val="0"/>
        <w:ind w:firstLine="540"/>
        <w:jc w:val="both"/>
        <w:rPr>
          <w:sz w:val="24"/>
          <w:szCs w:val="24"/>
        </w:rPr>
      </w:pPr>
      <w:r w:rsidRPr="00364477">
        <w:rPr>
          <w:sz w:val="24"/>
          <w:szCs w:val="24"/>
        </w:rPr>
        <w:t>Если Хранитель произвел чрезвычайные расходы на хранение, не получив предварительного согласия от Поклажедателя, хотя по обстоятельствам дела это было возможно, и Поклажедатель впоследствии их не одобрил, Хранитель может требовать возмещения чрезвычайных расходов лишь в пределах ущерба, который мог быть причинен имуществу, если бы эти расходы не были произведены.</w:t>
      </w:r>
    </w:p>
    <w:p w:rsidR="008115F8" w:rsidRPr="00364477" w:rsidRDefault="008115F8" w:rsidP="008115F8">
      <w:pPr>
        <w:adjustRightInd w:val="0"/>
        <w:ind w:firstLine="540"/>
        <w:jc w:val="both"/>
        <w:rPr>
          <w:sz w:val="24"/>
          <w:szCs w:val="24"/>
        </w:rPr>
      </w:pPr>
      <w:r w:rsidRPr="00364477">
        <w:rPr>
          <w:sz w:val="24"/>
          <w:szCs w:val="24"/>
        </w:rPr>
        <w:t>4.8. Чрезвычайные расходы возмещаются Поклажедателем сверх вознаграждения за хранение.</w:t>
      </w:r>
    </w:p>
    <w:p w:rsidR="008115F8" w:rsidRPr="00364477" w:rsidRDefault="008115F8" w:rsidP="008115F8">
      <w:pPr>
        <w:adjustRightInd w:val="0"/>
        <w:jc w:val="center"/>
        <w:outlineLvl w:val="2"/>
        <w:rPr>
          <w:sz w:val="24"/>
          <w:szCs w:val="24"/>
        </w:rPr>
      </w:pPr>
      <w:r w:rsidRPr="00364477">
        <w:rPr>
          <w:sz w:val="24"/>
          <w:szCs w:val="24"/>
        </w:rPr>
        <w:t>5. ОТВЕТСТВЕННОСТЬ ХРАНИТЕЛЯ</w:t>
      </w:r>
    </w:p>
    <w:p w:rsidR="008115F8" w:rsidRPr="00364477" w:rsidRDefault="008115F8" w:rsidP="008115F8">
      <w:pPr>
        <w:adjustRightInd w:val="0"/>
        <w:ind w:firstLine="540"/>
        <w:jc w:val="both"/>
        <w:rPr>
          <w:sz w:val="24"/>
          <w:szCs w:val="24"/>
        </w:rPr>
      </w:pPr>
      <w:r w:rsidRPr="00364477">
        <w:rPr>
          <w:sz w:val="24"/>
          <w:szCs w:val="24"/>
        </w:rPr>
        <w:t>5.1. Хранитель отвечает за утрату, недостачу или повреждение имущества, если не докажет, что его утрата, недостача или повреждение произошли вследствие непреодолимой силы, либо из-за свойств имущества, о которых Хранитель, принимая его на хранение, не знал и не должен был знать, либо в результате умысла или грубой неосторожности Поклажедателя.</w:t>
      </w:r>
    </w:p>
    <w:p w:rsidR="008115F8" w:rsidRPr="00364477" w:rsidRDefault="008115F8" w:rsidP="008115F8">
      <w:pPr>
        <w:adjustRightInd w:val="0"/>
        <w:ind w:firstLine="540"/>
        <w:jc w:val="both"/>
        <w:rPr>
          <w:sz w:val="24"/>
          <w:szCs w:val="24"/>
        </w:rPr>
      </w:pPr>
      <w:r w:rsidRPr="00364477">
        <w:rPr>
          <w:sz w:val="24"/>
          <w:szCs w:val="24"/>
        </w:rPr>
        <w:t xml:space="preserve">5.2. Убытки, причиненные Поклажедателю утратой, недостачей или повреждением имущества, возмещаются Хранителем в соответствии со </w:t>
      </w:r>
      <w:hyperlink r:id="rId20" w:history="1">
        <w:r w:rsidRPr="00364477">
          <w:rPr>
            <w:color w:val="0000FF"/>
            <w:sz w:val="24"/>
            <w:szCs w:val="24"/>
          </w:rPr>
          <w:t>статьей 393</w:t>
        </w:r>
      </w:hyperlink>
      <w:r w:rsidRPr="00364477">
        <w:rPr>
          <w:sz w:val="24"/>
          <w:szCs w:val="24"/>
        </w:rPr>
        <w:t xml:space="preserve"> Гражданского кодекса Российской Федерации, если законом или договором Сторон не предусмотрено иное.</w:t>
      </w:r>
    </w:p>
    <w:p w:rsidR="008115F8" w:rsidRPr="00364477" w:rsidRDefault="008115F8" w:rsidP="008115F8">
      <w:pPr>
        <w:adjustRightInd w:val="0"/>
        <w:ind w:firstLine="540"/>
        <w:jc w:val="both"/>
        <w:rPr>
          <w:sz w:val="24"/>
          <w:szCs w:val="24"/>
        </w:rPr>
      </w:pPr>
      <w:r w:rsidRPr="00364477">
        <w:rPr>
          <w:sz w:val="24"/>
          <w:szCs w:val="24"/>
        </w:rPr>
        <w:lastRenderedPageBreak/>
        <w:t>5.3. В случае, когда в результате повреждения, за которое Хранитель отвечает, качество имущества изменилось настолько, что оно не может быть использовано по первоначальному назначению, Поклажедатель вправе от него отказаться и потребовать от Хранителя возмещения стоимости этого имущества, а также других убытков, если иное не предусмотрено законом или договором Сторон.</w:t>
      </w:r>
    </w:p>
    <w:p w:rsidR="008115F8" w:rsidRPr="00364477" w:rsidRDefault="008115F8" w:rsidP="008115F8">
      <w:pPr>
        <w:adjustRightInd w:val="0"/>
        <w:jc w:val="center"/>
        <w:outlineLvl w:val="2"/>
        <w:rPr>
          <w:sz w:val="24"/>
          <w:szCs w:val="24"/>
        </w:rPr>
      </w:pPr>
      <w:r w:rsidRPr="00364477">
        <w:rPr>
          <w:sz w:val="24"/>
          <w:szCs w:val="24"/>
        </w:rPr>
        <w:t>6. ФОРС-МАЖОР</w:t>
      </w:r>
    </w:p>
    <w:p w:rsidR="008115F8" w:rsidRPr="00364477" w:rsidRDefault="008115F8" w:rsidP="008115F8">
      <w:pPr>
        <w:adjustRightInd w:val="0"/>
        <w:ind w:firstLine="540"/>
        <w:jc w:val="both"/>
        <w:rPr>
          <w:sz w:val="24"/>
          <w:szCs w:val="24"/>
        </w:rPr>
      </w:pPr>
      <w:bookmarkStart w:id="31" w:name="Par677"/>
      <w:bookmarkEnd w:id="31"/>
      <w:r w:rsidRPr="00364477">
        <w:rPr>
          <w:sz w:val="24"/>
          <w:szCs w:val="24"/>
        </w:rPr>
        <w:t>6.1. Хранитель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обстоятельств непреодолимой силы.</w:t>
      </w:r>
    </w:p>
    <w:p w:rsidR="008115F8" w:rsidRPr="00364477" w:rsidRDefault="008115F8" w:rsidP="008115F8">
      <w:pPr>
        <w:adjustRightInd w:val="0"/>
        <w:ind w:firstLine="540"/>
        <w:jc w:val="both"/>
        <w:rPr>
          <w:sz w:val="24"/>
          <w:szCs w:val="24"/>
        </w:rPr>
      </w:pPr>
      <w:bookmarkStart w:id="32" w:name="Par678"/>
      <w:bookmarkEnd w:id="32"/>
      <w:r w:rsidRPr="00364477">
        <w:rPr>
          <w:sz w:val="24"/>
          <w:szCs w:val="24"/>
        </w:rPr>
        <w:t xml:space="preserve">6.2. При наступлении обстоятельств, указанных в </w:t>
      </w:r>
      <w:hyperlink w:anchor="Par677" w:history="1">
        <w:r w:rsidRPr="00364477">
          <w:rPr>
            <w:color w:val="0000FF"/>
            <w:sz w:val="24"/>
            <w:szCs w:val="24"/>
          </w:rPr>
          <w:t>пункте 6.1</w:t>
        </w:r>
      </w:hyperlink>
      <w:r w:rsidRPr="00364477">
        <w:rPr>
          <w:sz w:val="24"/>
          <w:szCs w:val="24"/>
        </w:rPr>
        <w:t xml:space="preserve"> настоящего договора, Хранитель должен без промедления известить о них в письменном виде Поклажедателя.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Хранителем своих обязательств по настоящему договору.</w:t>
      </w:r>
    </w:p>
    <w:p w:rsidR="008115F8" w:rsidRPr="00364477" w:rsidRDefault="008115F8" w:rsidP="008115F8">
      <w:pPr>
        <w:adjustRightInd w:val="0"/>
        <w:ind w:firstLine="540"/>
        <w:jc w:val="both"/>
        <w:rPr>
          <w:sz w:val="24"/>
          <w:szCs w:val="24"/>
        </w:rPr>
      </w:pPr>
      <w:r w:rsidRPr="00364477">
        <w:rPr>
          <w:sz w:val="24"/>
          <w:szCs w:val="24"/>
        </w:rPr>
        <w:t xml:space="preserve">6.3. В случае ненаправления или несвоевременного направления извещения, предусмотренного в </w:t>
      </w:r>
      <w:hyperlink w:anchor="Par678" w:history="1">
        <w:r w:rsidRPr="00364477">
          <w:rPr>
            <w:color w:val="0000FF"/>
            <w:sz w:val="24"/>
            <w:szCs w:val="24"/>
          </w:rPr>
          <w:t>пункте 6.2</w:t>
        </w:r>
      </w:hyperlink>
      <w:r w:rsidRPr="00364477">
        <w:rPr>
          <w:sz w:val="24"/>
          <w:szCs w:val="24"/>
        </w:rPr>
        <w:t xml:space="preserve"> настоящего договора, Хранитель обязан возместить Поклажедателю понесенные им убытки.</w:t>
      </w:r>
    </w:p>
    <w:p w:rsidR="008115F8" w:rsidRPr="00364477" w:rsidRDefault="008115F8" w:rsidP="008115F8">
      <w:pPr>
        <w:adjustRightInd w:val="0"/>
        <w:ind w:firstLine="540"/>
        <w:jc w:val="both"/>
        <w:rPr>
          <w:sz w:val="24"/>
          <w:szCs w:val="24"/>
        </w:rPr>
      </w:pPr>
      <w:r w:rsidRPr="00364477">
        <w:rPr>
          <w:sz w:val="24"/>
          <w:szCs w:val="24"/>
        </w:rPr>
        <w:t xml:space="preserve">6.4. Если наступившие обстоятельства, перечисленные в </w:t>
      </w:r>
      <w:hyperlink w:anchor="Par677" w:history="1">
        <w:r w:rsidRPr="00364477">
          <w:rPr>
            <w:color w:val="0000FF"/>
            <w:sz w:val="24"/>
            <w:szCs w:val="24"/>
          </w:rPr>
          <w:t>пункте 6.1</w:t>
        </w:r>
      </w:hyperlink>
      <w:r w:rsidRPr="00364477">
        <w:rPr>
          <w:sz w:val="24"/>
          <w:szCs w:val="24"/>
        </w:rPr>
        <w:t xml:space="preserve">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8115F8" w:rsidRPr="00364477" w:rsidRDefault="008115F8" w:rsidP="008115F8">
      <w:pPr>
        <w:adjustRightInd w:val="0"/>
        <w:jc w:val="center"/>
        <w:outlineLvl w:val="2"/>
        <w:rPr>
          <w:sz w:val="24"/>
          <w:szCs w:val="24"/>
        </w:rPr>
      </w:pPr>
      <w:r w:rsidRPr="00364477">
        <w:rPr>
          <w:sz w:val="24"/>
          <w:szCs w:val="24"/>
        </w:rPr>
        <w:t>7. СРОК ДЕЙСТВИЯ ДОГОВОРА</w:t>
      </w:r>
    </w:p>
    <w:p w:rsidR="008115F8" w:rsidRPr="00364477" w:rsidRDefault="008115F8" w:rsidP="008115F8">
      <w:pPr>
        <w:adjustRightInd w:val="0"/>
        <w:ind w:firstLine="540"/>
        <w:jc w:val="both"/>
        <w:rPr>
          <w:sz w:val="24"/>
          <w:szCs w:val="24"/>
        </w:rPr>
      </w:pPr>
      <w:r w:rsidRPr="00364477">
        <w:rPr>
          <w:sz w:val="24"/>
          <w:szCs w:val="24"/>
        </w:rPr>
        <w:t>7.1. Настоящий договор вступает в силу со дня его подписания.</w:t>
      </w:r>
    </w:p>
    <w:p w:rsidR="008115F8" w:rsidRPr="00364477" w:rsidRDefault="008115F8" w:rsidP="008115F8">
      <w:pPr>
        <w:adjustRightInd w:val="0"/>
        <w:ind w:firstLine="540"/>
        <w:jc w:val="both"/>
        <w:rPr>
          <w:sz w:val="24"/>
          <w:szCs w:val="24"/>
        </w:rPr>
      </w:pPr>
      <w:r w:rsidRPr="00364477">
        <w:rPr>
          <w:sz w:val="24"/>
          <w:szCs w:val="24"/>
        </w:rPr>
        <w:t>7.2. Настоящий договор заключен на срок до _________________.</w:t>
      </w:r>
    </w:p>
    <w:p w:rsidR="008115F8" w:rsidRPr="00364477" w:rsidRDefault="008115F8" w:rsidP="008115F8">
      <w:pPr>
        <w:adjustRightInd w:val="0"/>
        <w:ind w:firstLine="540"/>
        <w:jc w:val="both"/>
        <w:rPr>
          <w:sz w:val="24"/>
          <w:szCs w:val="24"/>
        </w:rPr>
      </w:pPr>
      <w:r w:rsidRPr="00364477">
        <w:rPr>
          <w:sz w:val="24"/>
          <w:szCs w:val="24"/>
        </w:rPr>
        <w:t>7.3. Договор может быть расторгнут досрочно по инициативе Поклажедателя.</w:t>
      </w:r>
    </w:p>
    <w:p w:rsidR="008115F8" w:rsidRPr="00364477" w:rsidRDefault="008115F8" w:rsidP="008115F8">
      <w:pPr>
        <w:adjustRightInd w:val="0"/>
        <w:jc w:val="center"/>
        <w:outlineLvl w:val="2"/>
        <w:rPr>
          <w:sz w:val="24"/>
          <w:szCs w:val="24"/>
        </w:rPr>
      </w:pPr>
      <w:r w:rsidRPr="00364477">
        <w:rPr>
          <w:sz w:val="24"/>
          <w:szCs w:val="24"/>
        </w:rPr>
        <w:t>8. ЗАКЛЮЧИТЕЛЬНЫЕ ПОЛОЖЕНИЯ</w:t>
      </w:r>
    </w:p>
    <w:p w:rsidR="008115F8" w:rsidRPr="00364477" w:rsidRDefault="008115F8" w:rsidP="008115F8">
      <w:pPr>
        <w:adjustRightInd w:val="0"/>
        <w:ind w:firstLine="540"/>
        <w:jc w:val="both"/>
        <w:rPr>
          <w:sz w:val="24"/>
          <w:szCs w:val="24"/>
        </w:rPr>
      </w:pPr>
      <w:r w:rsidRPr="00364477">
        <w:rPr>
          <w:sz w:val="24"/>
          <w:szCs w:val="24"/>
        </w:rPr>
        <w:t>8.1.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8115F8" w:rsidRPr="00364477" w:rsidRDefault="008115F8" w:rsidP="008115F8">
      <w:pPr>
        <w:adjustRightInd w:val="0"/>
        <w:ind w:firstLine="540"/>
        <w:jc w:val="both"/>
        <w:rPr>
          <w:sz w:val="24"/>
          <w:szCs w:val="24"/>
        </w:rPr>
      </w:pPr>
      <w:r w:rsidRPr="00364477">
        <w:rPr>
          <w:sz w:val="24"/>
          <w:szCs w:val="24"/>
        </w:rPr>
        <w:t>8.2. Все уведомления и сообщения в рамках настоящего договора должны направляться Сторонами друг другу в письменной форме.</w:t>
      </w:r>
    </w:p>
    <w:p w:rsidR="008115F8" w:rsidRPr="00364477" w:rsidRDefault="008115F8" w:rsidP="008115F8">
      <w:pPr>
        <w:adjustRightInd w:val="0"/>
        <w:ind w:firstLine="540"/>
        <w:jc w:val="both"/>
        <w:rPr>
          <w:sz w:val="24"/>
          <w:szCs w:val="24"/>
        </w:rPr>
      </w:pPr>
      <w:r w:rsidRPr="00364477">
        <w:rPr>
          <w:sz w:val="24"/>
          <w:szCs w:val="24"/>
        </w:rPr>
        <w:t>8.3. Настоящий договор составлен в двух экземплярах, имеющих одинаковую юридическую силу, по одному экземпляру для каждой из Сторон.</w:t>
      </w:r>
    </w:p>
    <w:p w:rsidR="008115F8" w:rsidRPr="00364477" w:rsidRDefault="008115F8" w:rsidP="008115F8">
      <w:pPr>
        <w:adjustRightInd w:val="0"/>
        <w:jc w:val="center"/>
        <w:outlineLvl w:val="2"/>
        <w:rPr>
          <w:sz w:val="24"/>
          <w:szCs w:val="24"/>
        </w:rPr>
      </w:pPr>
      <w:r w:rsidRPr="00364477">
        <w:rPr>
          <w:sz w:val="24"/>
          <w:szCs w:val="24"/>
        </w:rPr>
        <w:t>9. АДРЕСА И БАНКОВСКИЕ РЕКВИЗИТЫ СТОРОН</w:t>
      </w:r>
    </w:p>
    <w:p w:rsidR="008115F8" w:rsidRPr="00364477" w:rsidRDefault="008115F8" w:rsidP="008115F8">
      <w:pPr>
        <w:adjustRightInd w:val="0"/>
        <w:ind w:firstLine="540"/>
        <w:jc w:val="both"/>
        <w:rPr>
          <w:sz w:val="24"/>
          <w:szCs w:val="24"/>
        </w:rPr>
      </w:pPr>
    </w:p>
    <w:p w:rsidR="008115F8" w:rsidRPr="00364477" w:rsidRDefault="008115F8" w:rsidP="008115F8">
      <w:pPr>
        <w:adjustRightInd w:val="0"/>
        <w:jc w:val="both"/>
        <w:rPr>
          <w:sz w:val="24"/>
          <w:szCs w:val="24"/>
        </w:rPr>
      </w:pPr>
      <w:r w:rsidRPr="00364477">
        <w:rPr>
          <w:sz w:val="24"/>
          <w:szCs w:val="24"/>
        </w:rPr>
        <w:t>Поклажедатель:</w:t>
      </w:r>
    </w:p>
    <w:p w:rsidR="008115F8" w:rsidRPr="00364477" w:rsidRDefault="008115F8" w:rsidP="008115F8">
      <w:pPr>
        <w:adjustRightInd w:val="0"/>
        <w:jc w:val="both"/>
        <w:rPr>
          <w:sz w:val="24"/>
          <w:szCs w:val="24"/>
        </w:rPr>
      </w:pPr>
      <w:r w:rsidRPr="00364477">
        <w:rPr>
          <w:sz w:val="24"/>
          <w:szCs w:val="24"/>
        </w:rPr>
        <w:t>Администрация Орловского сельсовета Кыштовского района Новосибирской области (адрес, ОГРН, ИНН, КПП).</w:t>
      </w:r>
    </w:p>
    <w:p w:rsidR="008115F8" w:rsidRPr="00364477" w:rsidRDefault="008115F8" w:rsidP="008115F8">
      <w:pPr>
        <w:adjustRightInd w:val="0"/>
        <w:jc w:val="both"/>
        <w:rPr>
          <w:sz w:val="24"/>
          <w:szCs w:val="24"/>
        </w:rPr>
      </w:pPr>
      <w:r w:rsidRPr="00364477">
        <w:rPr>
          <w:sz w:val="24"/>
          <w:szCs w:val="24"/>
        </w:rPr>
        <w:t xml:space="preserve">    М.П. _____________________     ____________________________________</w:t>
      </w:r>
    </w:p>
    <w:p w:rsidR="008115F8" w:rsidRPr="00364477" w:rsidRDefault="008115F8" w:rsidP="008115F8">
      <w:pPr>
        <w:adjustRightInd w:val="0"/>
        <w:jc w:val="both"/>
        <w:rPr>
          <w:sz w:val="24"/>
          <w:szCs w:val="24"/>
        </w:rPr>
      </w:pPr>
      <w:r w:rsidRPr="00364477">
        <w:rPr>
          <w:sz w:val="24"/>
          <w:szCs w:val="24"/>
        </w:rPr>
        <w:t xml:space="preserve">               (подпись)                                             (Ф.И.О.)</w:t>
      </w:r>
      <w:bookmarkStart w:id="33" w:name="_GoBack"/>
      <w:bookmarkEnd w:id="33"/>
    </w:p>
    <w:p w:rsidR="008115F8" w:rsidRPr="00364477" w:rsidRDefault="008115F8" w:rsidP="008115F8">
      <w:pPr>
        <w:adjustRightInd w:val="0"/>
        <w:jc w:val="both"/>
        <w:rPr>
          <w:sz w:val="24"/>
          <w:szCs w:val="24"/>
        </w:rPr>
      </w:pPr>
    </w:p>
    <w:p w:rsidR="008115F8" w:rsidRPr="00364477" w:rsidRDefault="008115F8" w:rsidP="008115F8">
      <w:pPr>
        <w:adjustRightInd w:val="0"/>
        <w:jc w:val="both"/>
        <w:rPr>
          <w:sz w:val="24"/>
          <w:szCs w:val="24"/>
        </w:rPr>
      </w:pPr>
      <w:r w:rsidRPr="00364477">
        <w:rPr>
          <w:sz w:val="24"/>
          <w:szCs w:val="24"/>
        </w:rPr>
        <w:t>Хранитель: ФИО/наименование юр. лица/ИП, адрес, банковские реквизиты</w:t>
      </w:r>
    </w:p>
    <w:p w:rsidR="008115F8" w:rsidRPr="00364477" w:rsidRDefault="008115F8" w:rsidP="008115F8">
      <w:pPr>
        <w:adjustRightInd w:val="0"/>
        <w:jc w:val="both"/>
        <w:rPr>
          <w:sz w:val="24"/>
          <w:szCs w:val="24"/>
        </w:rPr>
      </w:pPr>
    </w:p>
    <w:p w:rsidR="008115F8" w:rsidRPr="00364477" w:rsidRDefault="008115F8" w:rsidP="008115F8">
      <w:pPr>
        <w:adjustRightInd w:val="0"/>
        <w:jc w:val="both"/>
        <w:rPr>
          <w:sz w:val="24"/>
          <w:szCs w:val="24"/>
        </w:rPr>
      </w:pPr>
      <w:r w:rsidRPr="00364477">
        <w:rPr>
          <w:sz w:val="24"/>
          <w:szCs w:val="24"/>
        </w:rPr>
        <w:t xml:space="preserve">    М.П. _____________________     ____________________________________</w:t>
      </w:r>
    </w:p>
    <w:p w:rsidR="008115F8" w:rsidRPr="00364477" w:rsidRDefault="008115F8" w:rsidP="008115F8">
      <w:pPr>
        <w:adjustRightInd w:val="0"/>
        <w:jc w:val="both"/>
        <w:rPr>
          <w:sz w:val="24"/>
          <w:szCs w:val="24"/>
        </w:rPr>
      </w:pPr>
      <w:r w:rsidRPr="00364477">
        <w:rPr>
          <w:sz w:val="24"/>
          <w:szCs w:val="24"/>
        </w:rPr>
        <w:t xml:space="preserve">                           (подпись)                                         (Ф.И.О.)</w:t>
      </w:r>
    </w:p>
    <w:p w:rsidR="008115F8" w:rsidRPr="00261048" w:rsidRDefault="008115F8" w:rsidP="008115F8">
      <w:pPr>
        <w:rPr>
          <w:sz w:val="24"/>
          <w:szCs w:val="24"/>
        </w:rPr>
      </w:pPr>
    </w:p>
    <w:p w:rsidR="00A53518" w:rsidRPr="00A53518" w:rsidRDefault="00A53518" w:rsidP="00A74BD7">
      <w:pPr>
        <w:pStyle w:val="a6"/>
        <w:spacing w:before="0" w:beforeAutospacing="0" w:after="0" w:afterAutospacing="0"/>
        <w:outlineLvl w:val="0"/>
        <w:rPr>
          <w:rFonts w:ascii="Calibri" w:hAnsi="Calibri"/>
          <w:sz w:val="27"/>
        </w:rPr>
      </w:pPr>
      <w:r>
        <w:rPr>
          <w:rFonts w:ascii="Calibri" w:hAnsi="Calibri"/>
          <w:sz w:val="27"/>
        </w:rPr>
        <w:t>____________________________________________________________________</w:t>
      </w:r>
    </w:p>
    <w:p w:rsidR="00A53518" w:rsidRDefault="00A53518" w:rsidP="00D91756">
      <w:pPr>
        <w:tabs>
          <w:tab w:val="left" w:pos="3544"/>
        </w:tabs>
        <w:jc w:val="both"/>
        <w:rPr>
          <w:b/>
          <w:sz w:val="24"/>
          <w:szCs w:val="24"/>
        </w:rPr>
      </w:pPr>
      <w:r>
        <w:rPr>
          <w:b/>
          <w:i/>
          <w:sz w:val="32"/>
          <w:szCs w:val="32"/>
        </w:rPr>
        <w:t>ВЕСТНИК</w:t>
      </w:r>
      <w:r>
        <w:rPr>
          <w:b/>
          <w:sz w:val="24"/>
          <w:szCs w:val="24"/>
        </w:rPr>
        <w:t xml:space="preserve">        периодическое печатное издание № </w:t>
      </w:r>
      <w:r w:rsidR="004D3C50">
        <w:rPr>
          <w:b/>
          <w:sz w:val="24"/>
          <w:szCs w:val="24"/>
        </w:rPr>
        <w:t>1</w:t>
      </w:r>
      <w:r w:rsidR="008115F8">
        <w:rPr>
          <w:b/>
          <w:sz w:val="24"/>
          <w:szCs w:val="24"/>
        </w:rPr>
        <w:t>2</w:t>
      </w:r>
      <w:r>
        <w:rPr>
          <w:b/>
          <w:sz w:val="24"/>
          <w:szCs w:val="24"/>
        </w:rPr>
        <w:t xml:space="preserve"> </w:t>
      </w:r>
      <w:r w:rsidR="004D3B10">
        <w:rPr>
          <w:b/>
          <w:sz w:val="24"/>
          <w:szCs w:val="24"/>
        </w:rPr>
        <w:t>2</w:t>
      </w:r>
      <w:r w:rsidR="008115F8">
        <w:rPr>
          <w:b/>
          <w:sz w:val="24"/>
          <w:szCs w:val="24"/>
        </w:rPr>
        <w:t>4</w:t>
      </w:r>
      <w:r w:rsidR="00430149">
        <w:rPr>
          <w:b/>
          <w:sz w:val="24"/>
          <w:szCs w:val="24"/>
        </w:rPr>
        <w:t xml:space="preserve"> </w:t>
      </w:r>
      <w:r w:rsidR="00F70144">
        <w:rPr>
          <w:b/>
          <w:sz w:val="24"/>
          <w:szCs w:val="24"/>
        </w:rPr>
        <w:t>апреля</w:t>
      </w:r>
      <w:r>
        <w:rPr>
          <w:b/>
          <w:sz w:val="24"/>
          <w:szCs w:val="24"/>
        </w:rPr>
        <w:t xml:space="preserve"> 202</w:t>
      </w:r>
      <w:r w:rsidR="006A13C0">
        <w:rPr>
          <w:b/>
          <w:sz w:val="24"/>
          <w:szCs w:val="24"/>
        </w:rPr>
        <w:t>5</w:t>
      </w:r>
      <w:r>
        <w:rPr>
          <w:b/>
          <w:sz w:val="24"/>
          <w:szCs w:val="24"/>
        </w:rPr>
        <w:t xml:space="preserve"> года</w:t>
      </w:r>
    </w:p>
    <w:p w:rsidR="00A53518" w:rsidRDefault="00A53518" w:rsidP="00A53518">
      <w:pPr>
        <w:jc w:val="both"/>
        <w:rPr>
          <w:sz w:val="20"/>
          <w:szCs w:val="20"/>
        </w:rPr>
      </w:pPr>
      <w:r>
        <w:rPr>
          <w:sz w:val="20"/>
          <w:szCs w:val="20"/>
          <w:u w:val="single"/>
        </w:rPr>
        <w:t xml:space="preserve">АДРЕС: </w:t>
      </w:r>
      <w:r>
        <w:rPr>
          <w:sz w:val="20"/>
          <w:szCs w:val="20"/>
        </w:rPr>
        <w:t xml:space="preserve">632282, Новосибирская область, Кыштовский район, село Орловка, улица </w:t>
      </w:r>
    </w:p>
    <w:p w:rsidR="00A53518" w:rsidRDefault="00A53518" w:rsidP="00A53518">
      <w:pPr>
        <w:jc w:val="both"/>
        <w:rPr>
          <w:sz w:val="20"/>
          <w:szCs w:val="20"/>
        </w:rPr>
      </w:pPr>
      <w:r>
        <w:rPr>
          <w:sz w:val="20"/>
          <w:szCs w:val="20"/>
        </w:rPr>
        <w:t xml:space="preserve">                Центральная, дом 19. тел./факс/ 28-110.</w:t>
      </w:r>
    </w:p>
    <w:p w:rsidR="00A53518" w:rsidRPr="00A53518" w:rsidRDefault="00A53518" w:rsidP="00CE12E2">
      <w:pPr>
        <w:jc w:val="both"/>
        <w:rPr>
          <w:rFonts w:ascii="Calibri" w:hAnsi="Calibri"/>
          <w:sz w:val="27"/>
        </w:rPr>
      </w:pPr>
      <w:r>
        <w:rPr>
          <w:sz w:val="20"/>
          <w:szCs w:val="20"/>
          <w:u w:val="single"/>
        </w:rPr>
        <w:t>ИЗДАТЕЛЬ:</w:t>
      </w:r>
      <w:r>
        <w:rPr>
          <w:sz w:val="20"/>
          <w:szCs w:val="20"/>
        </w:rPr>
        <w:t xml:space="preserve"> Совет депутатов Орловского сельсовета Кыштовского района Новосибирской области</w:t>
      </w:r>
    </w:p>
    <w:sectPr w:rsidR="00A53518" w:rsidRPr="00A53518" w:rsidSect="003D6F1C">
      <w:headerReference w:type="default" r:id="rId21"/>
      <w:pgSz w:w="11760" w:h="1680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EE3" w:rsidRDefault="00114EE3">
      <w:r>
        <w:separator/>
      </w:r>
    </w:p>
  </w:endnote>
  <w:endnote w:type="continuationSeparator" w:id="0">
    <w:p w:rsidR="00114EE3" w:rsidRDefault="0011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altName w:val="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EE3" w:rsidRDefault="00114EE3">
      <w:r>
        <w:separator/>
      </w:r>
    </w:p>
  </w:footnote>
  <w:footnote w:type="continuationSeparator" w:id="0">
    <w:p w:rsidR="00114EE3" w:rsidRDefault="00114E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5DD" w:rsidRDefault="0092717F">
    <w:pPr>
      <w:pStyle w:val="af"/>
      <w:jc w:val="center"/>
    </w:pPr>
    <w:r>
      <w:fldChar w:fldCharType="begin"/>
    </w:r>
    <w:r>
      <w:instrText xml:space="preserve"> PAGE   \* MERGEFORMAT </w:instrText>
    </w:r>
    <w:r>
      <w:fldChar w:fldCharType="separate"/>
    </w:r>
    <w:r w:rsidR="00364477">
      <w:rPr>
        <w:noProof/>
      </w:rPr>
      <w:t>1</w:t>
    </w:r>
    <w:r>
      <w:fldChar w:fldCharType="end"/>
    </w:r>
  </w:p>
  <w:p w:rsidR="000975DD" w:rsidRDefault="00114EE3">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A11FE"/>
    <w:multiLevelType w:val="multilevel"/>
    <w:tmpl w:val="BB7E80EC"/>
    <w:lvl w:ilvl="0">
      <w:start w:val="1"/>
      <w:numFmt w:val="decimal"/>
      <w:lvlText w:val="%1."/>
      <w:lvlJc w:val="left"/>
      <w:pPr>
        <w:ind w:left="1287" w:hanging="360"/>
      </w:pPr>
    </w:lvl>
    <w:lvl w:ilvl="1">
      <w:start w:val="1"/>
      <w:numFmt w:val="decimal"/>
      <w:isLgl/>
      <w:lvlText w:val="%1.%2."/>
      <w:lvlJc w:val="left"/>
      <w:pPr>
        <w:ind w:left="2331" w:hanging="1404"/>
      </w:pPr>
      <w:rPr>
        <w:color w:val="000000"/>
      </w:rPr>
    </w:lvl>
    <w:lvl w:ilvl="2">
      <w:start w:val="1"/>
      <w:numFmt w:val="decimal"/>
      <w:isLgl/>
      <w:lvlText w:val="%1.%2.%3."/>
      <w:lvlJc w:val="left"/>
      <w:pPr>
        <w:ind w:left="2331" w:hanging="1404"/>
      </w:pPr>
      <w:rPr>
        <w:color w:val="000000"/>
      </w:rPr>
    </w:lvl>
    <w:lvl w:ilvl="3">
      <w:start w:val="1"/>
      <w:numFmt w:val="decimal"/>
      <w:isLgl/>
      <w:lvlText w:val="%1.%2.%3.%4."/>
      <w:lvlJc w:val="left"/>
      <w:pPr>
        <w:ind w:left="2331" w:hanging="1404"/>
      </w:pPr>
      <w:rPr>
        <w:color w:val="000000"/>
      </w:rPr>
    </w:lvl>
    <w:lvl w:ilvl="4">
      <w:start w:val="1"/>
      <w:numFmt w:val="decimal"/>
      <w:isLgl/>
      <w:lvlText w:val="%1.%2.%3.%4.%5."/>
      <w:lvlJc w:val="left"/>
      <w:pPr>
        <w:ind w:left="2331" w:hanging="1404"/>
      </w:pPr>
      <w:rPr>
        <w:color w:val="000000"/>
      </w:rPr>
    </w:lvl>
    <w:lvl w:ilvl="5">
      <w:start w:val="1"/>
      <w:numFmt w:val="decimal"/>
      <w:isLgl/>
      <w:lvlText w:val="%1.%2.%3.%4.%5.%6."/>
      <w:lvlJc w:val="left"/>
      <w:pPr>
        <w:ind w:left="2367" w:hanging="1440"/>
      </w:pPr>
      <w:rPr>
        <w:color w:val="000000"/>
      </w:rPr>
    </w:lvl>
    <w:lvl w:ilvl="6">
      <w:start w:val="1"/>
      <w:numFmt w:val="decimal"/>
      <w:isLgl/>
      <w:lvlText w:val="%1.%2.%3.%4.%5.%6.%7."/>
      <w:lvlJc w:val="left"/>
      <w:pPr>
        <w:ind w:left="2727" w:hanging="1800"/>
      </w:pPr>
      <w:rPr>
        <w:color w:val="000000"/>
      </w:rPr>
    </w:lvl>
    <w:lvl w:ilvl="7">
      <w:start w:val="1"/>
      <w:numFmt w:val="decimal"/>
      <w:isLgl/>
      <w:lvlText w:val="%1.%2.%3.%4.%5.%6.%7.%8."/>
      <w:lvlJc w:val="left"/>
      <w:pPr>
        <w:ind w:left="2727" w:hanging="1800"/>
      </w:pPr>
      <w:rPr>
        <w:color w:val="000000"/>
      </w:rPr>
    </w:lvl>
    <w:lvl w:ilvl="8">
      <w:start w:val="1"/>
      <w:numFmt w:val="decimal"/>
      <w:isLgl/>
      <w:lvlText w:val="%1.%2.%3.%4.%5.%6.%7.%8.%9."/>
      <w:lvlJc w:val="left"/>
      <w:pPr>
        <w:ind w:left="3087" w:hanging="2160"/>
      </w:pPr>
      <w:rPr>
        <w:color w:val="000000"/>
      </w:rPr>
    </w:lvl>
  </w:abstractNum>
  <w:abstractNum w:abstractNumId="1" w15:restartNumberingAfterBreak="0">
    <w:nsid w:val="26F7788A"/>
    <w:multiLevelType w:val="hybridMultilevel"/>
    <w:tmpl w:val="48DC6DC0"/>
    <w:lvl w:ilvl="0" w:tplc="202C96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8A91125"/>
    <w:multiLevelType w:val="hybridMultilevel"/>
    <w:tmpl w:val="BAF847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B2031E0"/>
    <w:multiLevelType w:val="multilevel"/>
    <w:tmpl w:val="5720C586"/>
    <w:lvl w:ilvl="0">
      <w:start w:val="1"/>
      <w:numFmt w:val="decimal"/>
      <w:lvlText w:val="%1."/>
      <w:lvlJc w:val="left"/>
      <w:pPr>
        <w:ind w:left="720" w:hanging="360"/>
      </w:pPr>
      <w:rPr>
        <w:sz w:val="28"/>
        <w:szCs w:val="28"/>
      </w:rPr>
    </w:lvl>
    <w:lvl w:ilvl="1">
      <w:start w:val="1"/>
      <w:numFmt w:val="decimal"/>
      <w:isLgl/>
      <w:lvlText w:val="%1.%2."/>
      <w:lvlJc w:val="left"/>
      <w:pPr>
        <w:ind w:left="1429" w:hanging="720"/>
      </w:pPr>
      <w:rPr>
        <w:rFonts w:ascii="Times New Roman" w:hAnsi="Times New Roman" w:cs="Times New Roman" w:hint="default"/>
        <w:sz w:val="28"/>
        <w:szCs w:val="28"/>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2D414D9D"/>
    <w:multiLevelType w:val="hybridMultilevel"/>
    <w:tmpl w:val="0D7C89A4"/>
    <w:lvl w:ilvl="0" w:tplc="9F46ACCE">
      <w:start w:val="1"/>
      <w:numFmt w:val="decimal"/>
      <w:lvlText w:val="%1)"/>
      <w:lvlJc w:val="left"/>
      <w:pPr>
        <w:ind w:left="927" w:hanging="360"/>
      </w:pPr>
      <w:rPr>
        <w:sz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34851E77"/>
    <w:multiLevelType w:val="multilevel"/>
    <w:tmpl w:val="D97C185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58854C0"/>
    <w:multiLevelType w:val="multilevel"/>
    <w:tmpl w:val="0100C6AC"/>
    <w:lvl w:ilvl="0">
      <w:start w:val="1"/>
      <w:numFmt w:val="decimal"/>
      <w:lvlText w:val="%1."/>
      <w:lvlJc w:val="left"/>
      <w:pPr>
        <w:ind w:left="1429" w:hanging="360"/>
      </w:pPr>
      <w:rPr>
        <w:i w:val="0"/>
      </w:rPr>
    </w:lvl>
    <w:lvl w:ilvl="1">
      <w:start w:val="1"/>
      <w:numFmt w:val="decimal"/>
      <w:isLgl/>
      <w:lvlText w:val="%1.%2."/>
      <w:lvlJc w:val="left"/>
      <w:pPr>
        <w:ind w:left="1789" w:hanging="720"/>
      </w:pPr>
      <w:rPr>
        <w:rFonts w:hint="default"/>
        <w:i w:val="0"/>
      </w:rPr>
    </w:lvl>
    <w:lvl w:ilvl="2">
      <w:start w:val="1"/>
      <w:numFmt w:val="decimal"/>
      <w:isLgl/>
      <w:lvlText w:val="%1.%2.%3."/>
      <w:lvlJc w:val="left"/>
      <w:pPr>
        <w:ind w:left="1571"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7" w15:restartNumberingAfterBreak="0">
    <w:nsid w:val="35DCD2BC"/>
    <w:multiLevelType w:val="singleLevel"/>
    <w:tmpl w:val="35DCD2BC"/>
    <w:lvl w:ilvl="0">
      <w:start w:val="2"/>
      <w:numFmt w:val="decimal"/>
      <w:suff w:val="space"/>
      <w:lvlText w:val="%1."/>
      <w:lvlJc w:val="left"/>
    </w:lvl>
  </w:abstractNum>
  <w:abstractNum w:abstractNumId="8" w15:restartNumberingAfterBreak="0">
    <w:nsid w:val="36550CDF"/>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39CE4BB1"/>
    <w:multiLevelType w:val="multilevel"/>
    <w:tmpl w:val="5720C586"/>
    <w:lvl w:ilvl="0">
      <w:start w:val="1"/>
      <w:numFmt w:val="decimal"/>
      <w:lvlText w:val="%1."/>
      <w:lvlJc w:val="left"/>
      <w:pPr>
        <w:ind w:left="720" w:hanging="360"/>
      </w:pPr>
      <w:rPr>
        <w:sz w:val="28"/>
        <w:szCs w:val="28"/>
      </w:rPr>
    </w:lvl>
    <w:lvl w:ilvl="1">
      <w:start w:val="1"/>
      <w:numFmt w:val="decimal"/>
      <w:isLgl/>
      <w:lvlText w:val="%1.%2."/>
      <w:lvlJc w:val="left"/>
      <w:pPr>
        <w:ind w:left="1429" w:hanging="720"/>
      </w:pPr>
      <w:rPr>
        <w:rFonts w:ascii="Times New Roman" w:hAnsi="Times New Roman" w:cs="Times New Roman" w:hint="default"/>
        <w:sz w:val="28"/>
        <w:szCs w:val="28"/>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5A083393"/>
    <w:multiLevelType w:val="multilevel"/>
    <w:tmpl w:val="5A083393"/>
    <w:lvl w:ilvl="0">
      <w:start w:val="1"/>
      <w:numFmt w:val="decimal"/>
      <w:lvlText w:val="%1."/>
      <w:lvlJc w:val="left"/>
      <w:pPr>
        <w:ind w:left="1429" w:hanging="360"/>
      </w:pPr>
    </w:lvl>
    <w:lvl w:ilvl="1">
      <w:start w:val="1"/>
      <w:numFmt w:val="decimal"/>
      <w:isLgl/>
      <w:lvlText w:val="%1.%2."/>
      <w:lvlJc w:val="left"/>
      <w:pPr>
        <w:ind w:left="1789" w:hanging="720"/>
      </w:pPr>
    </w:lvl>
    <w:lvl w:ilvl="2">
      <w:start w:val="2"/>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abstractNum w:abstractNumId="11" w15:restartNumberingAfterBreak="0">
    <w:nsid w:val="5F1F7853"/>
    <w:multiLevelType w:val="multilevel"/>
    <w:tmpl w:val="8620F4E6"/>
    <w:lvl w:ilvl="0">
      <w:start w:val="3"/>
      <w:numFmt w:val="decimal"/>
      <w:lvlText w:val="%1."/>
      <w:lvlJc w:val="left"/>
      <w:pPr>
        <w:ind w:left="720" w:hanging="360"/>
      </w:pPr>
    </w:lvl>
    <w:lvl w:ilvl="1">
      <w:start w:val="3"/>
      <w:numFmt w:val="decimal"/>
      <w:isLgl/>
      <w:lvlText w:val="%1.%2."/>
      <w:lvlJc w:val="left"/>
      <w:pPr>
        <w:ind w:left="1113" w:hanging="720"/>
      </w:pPr>
    </w:lvl>
    <w:lvl w:ilvl="2">
      <w:start w:val="5"/>
      <w:numFmt w:val="decimal"/>
      <w:isLgl/>
      <w:lvlText w:val="%1.%2.%3."/>
      <w:lvlJc w:val="left"/>
      <w:pPr>
        <w:ind w:left="1146" w:hanging="720"/>
      </w:pPr>
    </w:lvl>
    <w:lvl w:ilvl="3">
      <w:start w:val="1"/>
      <w:numFmt w:val="decimal"/>
      <w:isLgl/>
      <w:lvlText w:val="%1.%2.%3.%4."/>
      <w:lvlJc w:val="left"/>
      <w:pPr>
        <w:ind w:left="1539" w:hanging="1080"/>
      </w:pPr>
    </w:lvl>
    <w:lvl w:ilvl="4">
      <w:start w:val="1"/>
      <w:numFmt w:val="decimal"/>
      <w:isLgl/>
      <w:lvlText w:val="%1.%2.%3.%4.%5."/>
      <w:lvlJc w:val="left"/>
      <w:pPr>
        <w:ind w:left="1572" w:hanging="1080"/>
      </w:pPr>
    </w:lvl>
    <w:lvl w:ilvl="5">
      <w:start w:val="1"/>
      <w:numFmt w:val="decimal"/>
      <w:isLgl/>
      <w:lvlText w:val="%1.%2.%3.%4.%5.%6."/>
      <w:lvlJc w:val="left"/>
      <w:pPr>
        <w:ind w:left="1965" w:hanging="1440"/>
      </w:pPr>
    </w:lvl>
    <w:lvl w:ilvl="6">
      <w:start w:val="1"/>
      <w:numFmt w:val="decimal"/>
      <w:isLgl/>
      <w:lvlText w:val="%1.%2.%3.%4.%5.%6.%7."/>
      <w:lvlJc w:val="left"/>
      <w:pPr>
        <w:ind w:left="2358" w:hanging="1800"/>
      </w:pPr>
    </w:lvl>
    <w:lvl w:ilvl="7">
      <w:start w:val="1"/>
      <w:numFmt w:val="decimal"/>
      <w:isLgl/>
      <w:lvlText w:val="%1.%2.%3.%4.%5.%6.%7.%8."/>
      <w:lvlJc w:val="left"/>
      <w:pPr>
        <w:ind w:left="2391" w:hanging="1800"/>
      </w:pPr>
    </w:lvl>
    <w:lvl w:ilvl="8">
      <w:start w:val="1"/>
      <w:numFmt w:val="decimal"/>
      <w:isLgl/>
      <w:lvlText w:val="%1.%2.%3.%4.%5.%6.%7.%8.%9."/>
      <w:lvlJc w:val="left"/>
      <w:pPr>
        <w:ind w:left="2784" w:hanging="2160"/>
      </w:pPr>
    </w:lvl>
  </w:abstractNum>
  <w:abstractNum w:abstractNumId="12" w15:restartNumberingAfterBreak="0">
    <w:nsid w:val="61E6068D"/>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3" w15:restartNumberingAfterBreak="0">
    <w:nsid w:val="64E27CF2"/>
    <w:multiLevelType w:val="multilevel"/>
    <w:tmpl w:val="6DF0FBC2"/>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6BC36EC7"/>
    <w:multiLevelType w:val="hybridMultilevel"/>
    <w:tmpl w:val="C9A07F2E"/>
    <w:lvl w:ilvl="0" w:tplc="6CC8A6F2">
      <w:start w:val="1"/>
      <w:numFmt w:val="decimal"/>
      <w:lvlText w:val="%1."/>
      <w:lvlJc w:val="left"/>
      <w:pPr>
        <w:ind w:left="1991" w:hanging="1140"/>
      </w:pPr>
      <w:rPr>
        <w:rFonts w:ascii="Times New Roman" w:eastAsia="Times New Roman" w:hAnsi="Times New Roman" w:cs="Times New Roman"/>
        <w:b w:val="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11"/>
    <w:lvlOverride w:ilvl="0">
      <w:startOverride w:val="3"/>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1"/>
  </w:num>
  <w:num w:numId="6">
    <w:abstractNumId w:val="7"/>
  </w:num>
  <w:num w:numId="7">
    <w:abstractNumId w:val="12"/>
  </w:num>
  <w:num w:numId="8">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num>
  <w:num w:numId="10">
    <w:abstractNumId w:val="2"/>
  </w:num>
  <w:num w:numId="11">
    <w:abstractNumId w:val="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
  </w:num>
  <w:num w:numId="16">
    <w:abstractNumId w:val="0"/>
  </w:num>
  <w:num w:numId="17">
    <w:abstractNumId w:val="13"/>
  </w:num>
  <w:num w:numId="1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5F"/>
    <w:rsid w:val="00021E55"/>
    <w:rsid w:val="0003396C"/>
    <w:rsid w:val="00034D22"/>
    <w:rsid w:val="00043E41"/>
    <w:rsid w:val="000E42BC"/>
    <w:rsid w:val="000E60FD"/>
    <w:rsid w:val="000F3589"/>
    <w:rsid w:val="0010320C"/>
    <w:rsid w:val="00114EE3"/>
    <w:rsid w:val="00122FF0"/>
    <w:rsid w:val="00123403"/>
    <w:rsid w:val="001334C3"/>
    <w:rsid w:val="00150FC4"/>
    <w:rsid w:val="00154B61"/>
    <w:rsid w:val="00165C4B"/>
    <w:rsid w:val="001B7AD8"/>
    <w:rsid w:val="002303B5"/>
    <w:rsid w:val="00284B01"/>
    <w:rsid w:val="0032194C"/>
    <w:rsid w:val="00345C19"/>
    <w:rsid w:val="00364477"/>
    <w:rsid w:val="0036537C"/>
    <w:rsid w:val="003D6F1C"/>
    <w:rsid w:val="00430149"/>
    <w:rsid w:val="004717AA"/>
    <w:rsid w:val="00475909"/>
    <w:rsid w:val="004D0A60"/>
    <w:rsid w:val="004D3B10"/>
    <w:rsid w:val="004D3C50"/>
    <w:rsid w:val="004D4B4D"/>
    <w:rsid w:val="005310F7"/>
    <w:rsid w:val="00563AFD"/>
    <w:rsid w:val="00591082"/>
    <w:rsid w:val="00604855"/>
    <w:rsid w:val="00611635"/>
    <w:rsid w:val="00616A15"/>
    <w:rsid w:val="00617DBE"/>
    <w:rsid w:val="00687AEB"/>
    <w:rsid w:val="006A13C0"/>
    <w:rsid w:val="006B01C2"/>
    <w:rsid w:val="0074168C"/>
    <w:rsid w:val="007B2613"/>
    <w:rsid w:val="007C4A6A"/>
    <w:rsid w:val="008016ED"/>
    <w:rsid w:val="0080705F"/>
    <w:rsid w:val="0080789A"/>
    <w:rsid w:val="008115F8"/>
    <w:rsid w:val="008144A6"/>
    <w:rsid w:val="00854532"/>
    <w:rsid w:val="008A4230"/>
    <w:rsid w:val="008B0509"/>
    <w:rsid w:val="008C56B6"/>
    <w:rsid w:val="008C6691"/>
    <w:rsid w:val="0092717F"/>
    <w:rsid w:val="00936BA2"/>
    <w:rsid w:val="00970DC1"/>
    <w:rsid w:val="009A62D1"/>
    <w:rsid w:val="009B1A3A"/>
    <w:rsid w:val="009D569F"/>
    <w:rsid w:val="009D76C0"/>
    <w:rsid w:val="009E7637"/>
    <w:rsid w:val="00A02BF4"/>
    <w:rsid w:val="00A53518"/>
    <w:rsid w:val="00A74BD7"/>
    <w:rsid w:val="00A92DEF"/>
    <w:rsid w:val="00A949FD"/>
    <w:rsid w:val="00A9737C"/>
    <w:rsid w:val="00AA02A1"/>
    <w:rsid w:val="00AD1A5F"/>
    <w:rsid w:val="00B3573E"/>
    <w:rsid w:val="00B51761"/>
    <w:rsid w:val="00BB0481"/>
    <w:rsid w:val="00C13E38"/>
    <w:rsid w:val="00C404B8"/>
    <w:rsid w:val="00C40F07"/>
    <w:rsid w:val="00C554F7"/>
    <w:rsid w:val="00C81B62"/>
    <w:rsid w:val="00C85CB1"/>
    <w:rsid w:val="00CA245D"/>
    <w:rsid w:val="00CA418D"/>
    <w:rsid w:val="00CA6137"/>
    <w:rsid w:val="00CB6022"/>
    <w:rsid w:val="00CE12E2"/>
    <w:rsid w:val="00D3585F"/>
    <w:rsid w:val="00D534C7"/>
    <w:rsid w:val="00D542F1"/>
    <w:rsid w:val="00D7438B"/>
    <w:rsid w:val="00D9006D"/>
    <w:rsid w:val="00D91756"/>
    <w:rsid w:val="00DA1082"/>
    <w:rsid w:val="00DE3452"/>
    <w:rsid w:val="00E225BA"/>
    <w:rsid w:val="00E37E3D"/>
    <w:rsid w:val="00E62665"/>
    <w:rsid w:val="00E64483"/>
    <w:rsid w:val="00E90907"/>
    <w:rsid w:val="00EA51AC"/>
    <w:rsid w:val="00EF79B1"/>
    <w:rsid w:val="00F367B7"/>
    <w:rsid w:val="00F57819"/>
    <w:rsid w:val="00F70144"/>
    <w:rsid w:val="00F955E6"/>
    <w:rsid w:val="00FB0D70"/>
    <w:rsid w:val="00FE0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E032"/>
  <w15:docId w15:val="{8161A673-5465-4B98-A4E8-865BB987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
    <w:qFormat/>
    <w:pPr>
      <w:spacing w:before="85"/>
      <w:ind w:left="106"/>
      <w:outlineLvl w:val="0"/>
    </w:pPr>
    <w:rPr>
      <w:rFonts w:ascii="Arial" w:eastAsia="Arial" w:hAnsi="Arial" w:cs="Arial"/>
      <w:sz w:val="48"/>
      <w:szCs w:val="48"/>
    </w:rPr>
  </w:style>
  <w:style w:type="paragraph" w:styleId="2">
    <w:name w:val="heading 2"/>
    <w:basedOn w:val="a"/>
    <w:link w:val="20"/>
    <w:uiPriority w:val="9"/>
    <w:qFormat/>
    <w:pPr>
      <w:spacing w:before="1" w:line="312" w:lineRule="exact"/>
      <w:ind w:left="108"/>
      <w:outlineLvl w:val="1"/>
    </w:pPr>
    <w:rPr>
      <w:b/>
      <w:bCs/>
      <w:sz w:val="28"/>
      <w:szCs w:val="28"/>
    </w:rPr>
  </w:style>
  <w:style w:type="paragraph" w:styleId="3">
    <w:name w:val="heading 3"/>
    <w:basedOn w:val="a"/>
    <w:link w:val="30"/>
    <w:uiPriority w:val="9"/>
    <w:semiHidden/>
    <w:unhideWhenUsed/>
    <w:qFormat/>
    <w:rsid w:val="00D91756"/>
    <w:pPr>
      <w:widowControl/>
      <w:autoSpaceDE/>
      <w:autoSpaceDN/>
      <w:spacing w:after="136" w:line="288" w:lineRule="atLeast"/>
      <w:outlineLvl w:val="2"/>
    </w:pPr>
    <w:rPr>
      <w:rFonts w:ascii="Tahoma" w:hAnsi="Tahoma"/>
      <w:sz w:val="29"/>
      <w:szCs w:val="29"/>
      <w:lang w:val="x-none" w:eastAsia="ru-RU"/>
    </w:rPr>
  </w:style>
  <w:style w:type="paragraph" w:styleId="4">
    <w:name w:val="heading 4"/>
    <w:basedOn w:val="a"/>
    <w:link w:val="40"/>
    <w:uiPriority w:val="9"/>
    <w:semiHidden/>
    <w:unhideWhenUsed/>
    <w:qFormat/>
    <w:rsid w:val="00D91756"/>
    <w:pPr>
      <w:widowControl/>
      <w:autoSpaceDE/>
      <w:autoSpaceDN/>
      <w:spacing w:before="100" w:beforeAutospacing="1" w:after="100" w:afterAutospacing="1" w:line="288" w:lineRule="atLeast"/>
      <w:outlineLvl w:val="3"/>
    </w:pPr>
    <w:rPr>
      <w:rFonts w:ascii="Tahoma" w:hAnsi="Tahoma"/>
      <w:b/>
      <w:bCs/>
      <w:sz w:val="24"/>
      <w:szCs w:val="24"/>
      <w:lang w:val="x-none" w:eastAsia="ru-RU"/>
    </w:rPr>
  </w:style>
  <w:style w:type="paragraph" w:styleId="5">
    <w:name w:val="heading 5"/>
    <w:basedOn w:val="a"/>
    <w:link w:val="50"/>
    <w:uiPriority w:val="9"/>
    <w:semiHidden/>
    <w:unhideWhenUsed/>
    <w:qFormat/>
    <w:rsid w:val="00D91756"/>
    <w:pPr>
      <w:widowControl/>
      <w:autoSpaceDE/>
      <w:autoSpaceDN/>
      <w:spacing w:before="100" w:beforeAutospacing="1" w:after="100" w:afterAutospacing="1" w:line="288" w:lineRule="atLeast"/>
      <w:outlineLvl w:val="4"/>
    </w:pPr>
    <w:rPr>
      <w:rFonts w:ascii="Tahoma" w:hAnsi="Tahoma"/>
      <w:b/>
      <w:bCs/>
      <w:sz w:val="24"/>
      <w:szCs w:val="24"/>
      <w:lang w:val="x-none" w:eastAsia="ru-RU"/>
    </w:rPr>
  </w:style>
  <w:style w:type="paragraph" w:styleId="6">
    <w:name w:val="heading 6"/>
    <w:basedOn w:val="a"/>
    <w:link w:val="60"/>
    <w:uiPriority w:val="9"/>
    <w:semiHidden/>
    <w:unhideWhenUsed/>
    <w:qFormat/>
    <w:rsid w:val="00D91756"/>
    <w:pPr>
      <w:widowControl/>
      <w:autoSpaceDE/>
      <w:autoSpaceDN/>
      <w:spacing w:before="100" w:beforeAutospacing="1" w:after="100" w:afterAutospacing="1" w:line="288" w:lineRule="atLeast"/>
      <w:outlineLvl w:val="5"/>
    </w:pPr>
    <w:rPr>
      <w:rFonts w:ascii="Tahoma" w:hAnsi="Tahoma"/>
      <w:b/>
      <w:bCs/>
      <w:sz w:val="24"/>
      <w:szCs w:val="24"/>
      <w:lang w:val="x-none" w:eastAsia="ru-RU"/>
    </w:rPr>
  </w:style>
  <w:style w:type="paragraph" w:styleId="7">
    <w:name w:val="heading 7"/>
    <w:basedOn w:val="a"/>
    <w:next w:val="a"/>
    <w:link w:val="70"/>
    <w:semiHidden/>
    <w:unhideWhenUsed/>
    <w:qFormat/>
    <w:rsid w:val="00D91756"/>
    <w:pPr>
      <w:widowControl/>
      <w:autoSpaceDE/>
      <w:autoSpaceDN/>
      <w:spacing w:before="240" w:after="60"/>
      <w:ind w:firstLine="709"/>
      <w:jc w:val="both"/>
      <w:outlineLvl w:val="6"/>
    </w:pPr>
    <w:rPr>
      <w:rFonts w:ascii="Calibri" w:hAnsi="Calibri"/>
      <w:sz w:val="24"/>
      <w:szCs w:val="24"/>
      <w:lang w:val="x-none" w:eastAsia="ru-RU"/>
    </w:rPr>
  </w:style>
  <w:style w:type="paragraph" w:styleId="9">
    <w:name w:val="heading 9"/>
    <w:basedOn w:val="a"/>
    <w:next w:val="a"/>
    <w:link w:val="90"/>
    <w:semiHidden/>
    <w:unhideWhenUsed/>
    <w:qFormat/>
    <w:rsid w:val="00D91756"/>
    <w:pPr>
      <w:widowControl/>
      <w:autoSpaceDE/>
      <w:autoSpaceDN/>
      <w:spacing w:before="240" w:after="60"/>
      <w:outlineLvl w:val="8"/>
    </w:pPr>
    <w:rPr>
      <w:rFonts w:ascii="Arial" w:hAnsi="Arial"/>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aliases w:val="Знак1 Знак"/>
    <w:basedOn w:val="a"/>
    <w:link w:val="21"/>
    <w:uiPriority w:val="1"/>
    <w:qFormat/>
    <w:rPr>
      <w:sz w:val="28"/>
      <w:szCs w:val="28"/>
    </w:rPr>
  </w:style>
  <w:style w:type="paragraph" w:styleId="a4">
    <w:name w:val="List Paragraph"/>
    <w:basedOn w:val="a"/>
    <w:link w:val="a5"/>
    <w:uiPriority w:val="34"/>
    <w:qFormat/>
  </w:style>
  <w:style w:type="paragraph" w:customStyle="1" w:styleId="TableParagraph">
    <w:name w:val="Table Paragraph"/>
    <w:basedOn w:val="a"/>
    <w:uiPriority w:val="1"/>
    <w:qFormat/>
  </w:style>
  <w:style w:type="paragraph" w:customStyle="1" w:styleId="ConsPlusNormal">
    <w:name w:val="ConsPlusNormal"/>
    <w:link w:val="ConsPlusNormal1"/>
    <w:uiPriority w:val="99"/>
    <w:rsid w:val="008B0509"/>
    <w:pPr>
      <w:autoSpaceDE/>
      <w:autoSpaceDN/>
      <w:ind w:firstLine="720"/>
    </w:pPr>
    <w:rPr>
      <w:rFonts w:ascii="Times New Roman" w:eastAsia="Times New Roman" w:hAnsi="Times New Roman" w:cs="Times New Roman"/>
      <w:sz w:val="24"/>
      <w:lang w:val="ru-RU" w:eastAsia="ru-RU"/>
    </w:rPr>
  </w:style>
  <w:style w:type="character" w:customStyle="1" w:styleId="ConsPlusNormal1">
    <w:name w:val="ConsPlusNormal1"/>
    <w:link w:val="ConsPlusNormal"/>
    <w:uiPriority w:val="99"/>
    <w:locked/>
    <w:rsid w:val="008B0509"/>
    <w:rPr>
      <w:rFonts w:ascii="Times New Roman" w:eastAsia="Times New Roman" w:hAnsi="Times New Roman" w:cs="Times New Roman"/>
      <w:sz w:val="24"/>
      <w:lang w:val="ru-RU" w:eastAsia="ru-RU"/>
    </w:rPr>
  </w:style>
  <w:style w:type="paragraph" w:customStyle="1" w:styleId="s1">
    <w:name w:val="s_1"/>
    <w:basedOn w:val="a"/>
    <w:rsid w:val="008B0509"/>
    <w:pPr>
      <w:widowControl/>
      <w:autoSpaceDE/>
      <w:autoSpaceDN/>
      <w:spacing w:before="100" w:beforeAutospacing="1" w:after="100" w:afterAutospacing="1"/>
    </w:pPr>
    <w:rPr>
      <w:sz w:val="24"/>
      <w:szCs w:val="24"/>
      <w:lang w:eastAsia="ru-RU"/>
    </w:rPr>
  </w:style>
  <w:style w:type="paragraph" w:customStyle="1" w:styleId="formattexttopleveltext">
    <w:name w:val="formattext topleveltext"/>
    <w:basedOn w:val="a"/>
    <w:rsid w:val="008B0509"/>
    <w:pPr>
      <w:widowControl/>
      <w:autoSpaceDE/>
      <w:autoSpaceDN/>
      <w:spacing w:before="100" w:beforeAutospacing="1" w:after="100" w:afterAutospacing="1"/>
    </w:pPr>
    <w:rPr>
      <w:sz w:val="24"/>
      <w:szCs w:val="24"/>
      <w:lang w:eastAsia="ru-RU"/>
    </w:rPr>
  </w:style>
  <w:style w:type="paragraph" w:styleId="a6">
    <w:name w:val="Normal (Web)"/>
    <w:aliases w:val="Обычный (Web), Знак Знак10,Знак Знак10"/>
    <w:basedOn w:val="a"/>
    <w:link w:val="a7"/>
    <w:uiPriority w:val="99"/>
    <w:unhideWhenUsed/>
    <w:qFormat/>
    <w:rsid w:val="00C85CB1"/>
    <w:pPr>
      <w:widowControl/>
      <w:autoSpaceDE/>
      <w:autoSpaceDN/>
      <w:spacing w:before="100" w:beforeAutospacing="1" w:after="100" w:afterAutospacing="1"/>
    </w:pPr>
    <w:rPr>
      <w:sz w:val="24"/>
      <w:szCs w:val="24"/>
      <w:lang w:eastAsia="ru-RU"/>
    </w:rPr>
  </w:style>
  <w:style w:type="paragraph" w:customStyle="1" w:styleId="Default">
    <w:name w:val="Default"/>
    <w:uiPriority w:val="99"/>
    <w:rsid w:val="00C85CB1"/>
    <w:pPr>
      <w:widowControl/>
      <w:adjustRightInd w:val="0"/>
    </w:pPr>
    <w:rPr>
      <w:rFonts w:ascii="Times New Roman" w:eastAsia="Times New Roman" w:hAnsi="Times New Roman" w:cs="Times New Roman"/>
      <w:color w:val="000000"/>
      <w:sz w:val="24"/>
      <w:szCs w:val="24"/>
      <w:lang w:val="ru-RU" w:eastAsia="ru-RU"/>
    </w:rPr>
  </w:style>
  <w:style w:type="character" w:styleId="a8">
    <w:name w:val="Emphasis"/>
    <w:basedOn w:val="a0"/>
    <w:uiPriority w:val="20"/>
    <w:qFormat/>
    <w:rsid w:val="00C85CB1"/>
    <w:rPr>
      <w:i/>
      <w:iCs/>
    </w:rPr>
  </w:style>
  <w:style w:type="paragraph" w:styleId="22">
    <w:name w:val="Body Text 2"/>
    <w:basedOn w:val="a"/>
    <w:link w:val="23"/>
    <w:unhideWhenUsed/>
    <w:rsid w:val="00D91756"/>
    <w:pPr>
      <w:spacing w:after="120" w:line="480" w:lineRule="auto"/>
    </w:pPr>
  </w:style>
  <w:style w:type="character" w:customStyle="1" w:styleId="23">
    <w:name w:val="Основной текст 2 Знак"/>
    <w:basedOn w:val="a0"/>
    <w:link w:val="22"/>
    <w:rsid w:val="00D91756"/>
    <w:rPr>
      <w:rFonts w:ascii="Times New Roman" w:eastAsia="Times New Roman" w:hAnsi="Times New Roman" w:cs="Times New Roman"/>
      <w:lang w:val="ru-RU"/>
    </w:rPr>
  </w:style>
  <w:style w:type="paragraph" w:styleId="31">
    <w:name w:val="Body Text 3"/>
    <w:basedOn w:val="a"/>
    <w:link w:val="32"/>
    <w:semiHidden/>
    <w:unhideWhenUsed/>
    <w:rsid w:val="00D91756"/>
    <w:pPr>
      <w:spacing w:after="120"/>
    </w:pPr>
    <w:rPr>
      <w:sz w:val="16"/>
      <w:szCs w:val="16"/>
    </w:rPr>
  </w:style>
  <w:style w:type="character" w:customStyle="1" w:styleId="32">
    <w:name w:val="Основной текст 3 Знак"/>
    <w:basedOn w:val="a0"/>
    <w:link w:val="31"/>
    <w:rsid w:val="00D91756"/>
    <w:rPr>
      <w:rFonts w:ascii="Times New Roman" w:eastAsia="Times New Roman" w:hAnsi="Times New Roman" w:cs="Times New Roman"/>
      <w:sz w:val="16"/>
      <w:szCs w:val="16"/>
      <w:lang w:val="ru-RU"/>
    </w:rPr>
  </w:style>
  <w:style w:type="character" w:customStyle="1" w:styleId="30">
    <w:name w:val="Заголовок 3 Знак"/>
    <w:basedOn w:val="a0"/>
    <w:link w:val="3"/>
    <w:uiPriority w:val="9"/>
    <w:semiHidden/>
    <w:rsid w:val="00D91756"/>
    <w:rPr>
      <w:rFonts w:ascii="Tahoma" w:eastAsia="Times New Roman" w:hAnsi="Tahoma" w:cs="Times New Roman"/>
      <w:sz w:val="29"/>
      <w:szCs w:val="29"/>
      <w:lang w:val="x-none" w:eastAsia="ru-RU"/>
    </w:rPr>
  </w:style>
  <w:style w:type="character" w:customStyle="1" w:styleId="40">
    <w:name w:val="Заголовок 4 Знак"/>
    <w:basedOn w:val="a0"/>
    <w:link w:val="4"/>
    <w:uiPriority w:val="9"/>
    <w:semiHidden/>
    <w:rsid w:val="00D91756"/>
    <w:rPr>
      <w:rFonts w:ascii="Tahoma" w:eastAsia="Times New Roman" w:hAnsi="Tahoma" w:cs="Times New Roman"/>
      <w:b/>
      <w:bCs/>
      <w:sz w:val="24"/>
      <w:szCs w:val="24"/>
      <w:lang w:val="x-none" w:eastAsia="ru-RU"/>
    </w:rPr>
  </w:style>
  <w:style w:type="character" w:customStyle="1" w:styleId="50">
    <w:name w:val="Заголовок 5 Знак"/>
    <w:basedOn w:val="a0"/>
    <w:link w:val="5"/>
    <w:uiPriority w:val="9"/>
    <w:semiHidden/>
    <w:rsid w:val="00D91756"/>
    <w:rPr>
      <w:rFonts w:ascii="Tahoma" w:eastAsia="Times New Roman" w:hAnsi="Tahoma" w:cs="Times New Roman"/>
      <w:b/>
      <w:bCs/>
      <w:sz w:val="24"/>
      <w:szCs w:val="24"/>
      <w:lang w:val="x-none" w:eastAsia="ru-RU"/>
    </w:rPr>
  </w:style>
  <w:style w:type="character" w:customStyle="1" w:styleId="60">
    <w:name w:val="Заголовок 6 Знак"/>
    <w:basedOn w:val="a0"/>
    <w:link w:val="6"/>
    <w:uiPriority w:val="9"/>
    <w:semiHidden/>
    <w:rsid w:val="00D91756"/>
    <w:rPr>
      <w:rFonts w:ascii="Tahoma" w:eastAsia="Times New Roman" w:hAnsi="Tahoma" w:cs="Times New Roman"/>
      <w:b/>
      <w:bCs/>
      <w:sz w:val="24"/>
      <w:szCs w:val="24"/>
      <w:lang w:val="x-none" w:eastAsia="ru-RU"/>
    </w:rPr>
  </w:style>
  <w:style w:type="character" w:customStyle="1" w:styleId="70">
    <w:name w:val="Заголовок 7 Знак"/>
    <w:basedOn w:val="a0"/>
    <w:link w:val="7"/>
    <w:semiHidden/>
    <w:rsid w:val="00D91756"/>
    <w:rPr>
      <w:rFonts w:ascii="Calibri" w:eastAsia="Times New Roman" w:hAnsi="Calibri" w:cs="Times New Roman"/>
      <w:sz w:val="24"/>
      <w:szCs w:val="24"/>
      <w:lang w:val="x-none" w:eastAsia="ru-RU"/>
    </w:rPr>
  </w:style>
  <w:style w:type="character" w:customStyle="1" w:styleId="90">
    <w:name w:val="Заголовок 9 Знак"/>
    <w:basedOn w:val="a0"/>
    <w:link w:val="9"/>
    <w:semiHidden/>
    <w:rsid w:val="00D91756"/>
    <w:rPr>
      <w:rFonts w:ascii="Arial" w:eastAsia="Times New Roman" w:hAnsi="Arial" w:cs="Times New Roman"/>
      <w:sz w:val="20"/>
      <w:szCs w:val="20"/>
      <w:lang w:val="x-none" w:eastAsia="ru-RU"/>
    </w:rPr>
  </w:style>
  <w:style w:type="character" w:customStyle="1" w:styleId="10">
    <w:name w:val="Заголовок 1 Знак"/>
    <w:link w:val="1"/>
    <w:rsid w:val="00D91756"/>
    <w:rPr>
      <w:rFonts w:ascii="Arial" w:eastAsia="Arial" w:hAnsi="Arial" w:cs="Arial"/>
      <w:sz w:val="48"/>
      <w:szCs w:val="48"/>
      <w:lang w:val="ru-RU"/>
    </w:rPr>
  </w:style>
  <w:style w:type="character" w:customStyle="1" w:styleId="20">
    <w:name w:val="Заголовок 2 Знак"/>
    <w:link w:val="2"/>
    <w:rsid w:val="00D91756"/>
    <w:rPr>
      <w:rFonts w:ascii="Times New Roman" w:eastAsia="Times New Roman" w:hAnsi="Times New Roman" w:cs="Times New Roman"/>
      <w:b/>
      <w:bCs/>
      <w:sz w:val="28"/>
      <w:szCs w:val="28"/>
      <w:lang w:val="ru-RU"/>
    </w:rPr>
  </w:style>
  <w:style w:type="character" w:styleId="a9">
    <w:name w:val="Hyperlink"/>
    <w:unhideWhenUsed/>
    <w:rsid w:val="00D91756"/>
    <w:rPr>
      <w:color w:val="0000FF"/>
      <w:u w:val="single"/>
    </w:rPr>
  </w:style>
  <w:style w:type="paragraph" w:styleId="HTML">
    <w:name w:val="HTML Preformatted"/>
    <w:basedOn w:val="a"/>
    <w:link w:val="HTML1"/>
    <w:uiPriority w:val="99"/>
    <w:unhideWhenUsed/>
    <w:rsid w:val="00D917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x-none"/>
    </w:rPr>
  </w:style>
  <w:style w:type="character" w:customStyle="1" w:styleId="HTML0">
    <w:name w:val="Стандартный HTML Знак"/>
    <w:basedOn w:val="a0"/>
    <w:uiPriority w:val="99"/>
    <w:rsid w:val="00D91756"/>
    <w:rPr>
      <w:rFonts w:ascii="Consolas" w:eastAsia="Times New Roman" w:hAnsi="Consolas" w:cs="Times New Roman"/>
      <w:sz w:val="20"/>
      <w:szCs w:val="20"/>
      <w:lang w:val="ru-RU"/>
    </w:rPr>
  </w:style>
  <w:style w:type="character" w:customStyle="1" w:styleId="aa">
    <w:name w:val="Обычный отступ Знак"/>
    <w:aliases w:val="Заг_табл Знак Знак1,Заг_табл Знак Знак Знак"/>
    <w:link w:val="ab"/>
    <w:semiHidden/>
    <w:locked/>
    <w:rsid w:val="00D91756"/>
    <w:rPr>
      <w:rFonts w:ascii="Times New Roman" w:eastAsia="Times New Roman" w:hAnsi="Times New Roman"/>
      <w:iCs/>
      <w:sz w:val="24"/>
      <w:szCs w:val="24"/>
    </w:rPr>
  </w:style>
  <w:style w:type="paragraph" w:styleId="ab">
    <w:name w:val="Normal Indent"/>
    <w:aliases w:val="Заг_табл Знак,Заг_табл Знак Знак"/>
    <w:basedOn w:val="a"/>
    <w:next w:val="a"/>
    <w:link w:val="aa"/>
    <w:autoRedefine/>
    <w:semiHidden/>
    <w:unhideWhenUsed/>
    <w:rsid w:val="00D91756"/>
    <w:pPr>
      <w:autoSpaceDE/>
      <w:autoSpaceDN/>
      <w:spacing w:before="120"/>
      <w:ind w:firstLine="709"/>
      <w:jc w:val="both"/>
    </w:pPr>
    <w:rPr>
      <w:rFonts w:cstheme="minorBidi"/>
      <w:iCs/>
      <w:sz w:val="24"/>
      <w:szCs w:val="24"/>
      <w:lang w:val="en-US"/>
    </w:rPr>
  </w:style>
  <w:style w:type="paragraph" w:styleId="ac">
    <w:name w:val="footnote text"/>
    <w:basedOn w:val="a"/>
    <w:link w:val="11"/>
    <w:semiHidden/>
    <w:unhideWhenUsed/>
    <w:rsid w:val="00D91756"/>
    <w:pPr>
      <w:widowControl/>
      <w:autoSpaceDE/>
      <w:autoSpaceDN/>
    </w:pPr>
    <w:rPr>
      <w:sz w:val="20"/>
      <w:szCs w:val="20"/>
      <w:lang w:val="x-none" w:eastAsia="x-none"/>
    </w:rPr>
  </w:style>
  <w:style w:type="character" w:customStyle="1" w:styleId="ad">
    <w:name w:val="Текст сноски Знак"/>
    <w:basedOn w:val="a0"/>
    <w:semiHidden/>
    <w:rsid w:val="00D91756"/>
    <w:rPr>
      <w:rFonts w:ascii="Times New Roman" w:eastAsia="Times New Roman" w:hAnsi="Times New Roman" w:cs="Times New Roman"/>
      <w:sz w:val="20"/>
      <w:szCs w:val="20"/>
      <w:lang w:val="ru-RU"/>
    </w:rPr>
  </w:style>
  <w:style w:type="character" w:customStyle="1" w:styleId="ae">
    <w:name w:val="Верхний колонтитул Знак"/>
    <w:aliases w:val="Знак Знак"/>
    <w:link w:val="af"/>
    <w:locked/>
    <w:rsid w:val="00D91756"/>
    <w:rPr>
      <w:rFonts w:ascii="Calibri" w:eastAsia="Calibri" w:hAnsi="Calibri" w:cs="Times New Roman"/>
      <w:sz w:val="20"/>
      <w:szCs w:val="20"/>
      <w:lang w:eastAsia="ru-RU"/>
    </w:rPr>
  </w:style>
  <w:style w:type="paragraph" w:styleId="af">
    <w:name w:val="header"/>
    <w:aliases w:val="Знак"/>
    <w:basedOn w:val="a"/>
    <w:link w:val="ae"/>
    <w:unhideWhenUsed/>
    <w:rsid w:val="00D91756"/>
    <w:pPr>
      <w:widowControl/>
      <w:autoSpaceDE/>
      <w:autoSpaceDN/>
      <w:spacing w:line="240" w:lineRule="exact"/>
      <w:jc w:val="both"/>
    </w:pPr>
    <w:rPr>
      <w:rFonts w:ascii="Calibri" w:eastAsia="Calibri" w:hAnsi="Calibri"/>
      <w:sz w:val="20"/>
      <w:szCs w:val="20"/>
      <w:lang w:val="en-US" w:eastAsia="ru-RU"/>
    </w:rPr>
  </w:style>
  <w:style w:type="character" w:customStyle="1" w:styleId="12">
    <w:name w:val="Верхний колонтитул Знак1"/>
    <w:aliases w:val="Знак Знак1"/>
    <w:basedOn w:val="a0"/>
    <w:uiPriority w:val="99"/>
    <w:semiHidden/>
    <w:rsid w:val="00D91756"/>
    <w:rPr>
      <w:rFonts w:ascii="Times New Roman" w:eastAsia="Times New Roman" w:hAnsi="Times New Roman" w:cs="Times New Roman"/>
      <w:lang w:val="ru-RU"/>
    </w:rPr>
  </w:style>
  <w:style w:type="paragraph" w:styleId="af0">
    <w:name w:val="footer"/>
    <w:basedOn w:val="a"/>
    <w:link w:val="13"/>
    <w:uiPriority w:val="99"/>
    <w:semiHidden/>
    <w:unhideWhenUsed/>
    <w:rsid w:val="00D91756"/>
    <w:pPr>
      <w:widowControl/>
      <w:tabs>
        <w:tab w:val="center" w:pos="4677"/>
        <w:tab w:val="right" w:pos="9355"/>
      </w:tabs>
      <w:autoSpaceDE/>
      <w:autoSpaceDN/>
      <w:spacing w:after="200" w:line="276" w:lineRule="auto"/>
    </w:pPr>
    <w:rPr>
      <w:rFonts w:ascii="Calibri" w:eastAsia="Calibri" w:hAnsi="Calibri"/>
      <w:sz w:val="20"/>
      <w:szCs w:val="20"/>
      <w:lang w:val="x-none" w:eastAsia="ru-RU"/>
    </w:rPr>
  </w:style>
  <w:style w:type="character" w:customStyle="1" w:styleId="af1">
    <w:name w:val="Нижний колонтитул Знак"/>
    <w:basedOn w:val="a0"/>
    <w:uiPriority w:val="99"/>
    <w:semiHidden/>
    <w:rsid w:val="00D91756"/>
    <w:rPr>
      <w:rFonts w:ascii="Times New Roman" w:eastAsia="Times New Roman" w:hAnsi="Times New Roman" w:cs="Times New Roman"/>
      <w:lang w:val="ru-RU"/>
    </w:rPr>
  </w:style>
  <w:style w:type="paragraph" w:customStyle="1" w:styleId="af2">
    <w:basedOn w:val="a"/>
    <w:next w:val="af3"/>
    <w:link w:val="af4"/>
    <w:qFormat/>
    <w:rsid w:val="00D91756"/>
    <w:pPr>
      <w:widowControl/>
      <w:autoSpaceDE/>
      <w:autoSpaceDN/>
      <w:jc w:val="center"/>
    </w:pPr>
    <w:rPr>
      <w:b/>
      <w:bCs/>
      <w:sz w:val="32"/>
      <w:szCs w:val="24"/>
      <w:lang w:val="en-US" w:eastAsia="ru-RU"/>
    </w:rPr>
  </w:style>
  <w:style w:type="character" w:customStyle="1" w:styleId="af4">
    <w:name w:val="Название Знак"/>
    <w:link w:val="af2"/>
    <w:rsid w:val="00D91756"/>
    <w:rPr>
      <w:rFonts w:ascii="Times New Roman" w:eastAsia="Times New Roman" w:hAnsi="Times New Roman" w:cs="Times New Roman"/>
      <w:b/>
      <w:bCs/>
      <w:sz w:val="32"/>
      <w:szCs w:val="24"/>
      <w:lang w:eastAsia="ru-RU"/>
    </w:rPr>
  </w:style>
  <w:style w:type="character" w:customStyle="1" w:styleId="af5">
    <w:name w:val="Основной текст Знак"/>
    <w:aliases w:val="Знак1 Знак Знак"/>
    <w:locked/>
    <w:rsid w:val="00D91756"/>
    <w:rPr>
      <w:rFonts w:ascii="Calibri" w:eastAsia="Calibri" w:hAnsi="Calibri" w:cs="Times New Roman"/>
      <w:sz w:val="20"/>
      <w:szCs w:val="20"/>
      <w:lang w:eastAsia="ru-RU"/>
    </w:rPr>
  </w:style>
  <w:style w:type="character" w:customStyle="1" w:styleId="14">
    <w:name w:val="Основной текст Знак1"/>
    <w:aliases w:val="Знак1 Знак Знак1"/>
    <w:semiHidden/>
    <w:rsid w:val="00D91756"/>
    <w:rPr>
      <w:rFonts w:ascii="Times New Roman" w:eastAsia="Times New Roman" w:hAnsi="Times New Roman" w:cs="Times New Roman"/>
      <w:sz w:val="24"/>
      <w:szCs w:val="24"/>
      <w:lang w:eastAsia="ru-RU"/>
    </w:rPr>
  </w:style>
  <w:style w:type="character" w:customStyle="1" w:styleId="af6">
    <w:name w:val="Основной текст с отступом Знак"/>
    <w:aliases w:val="Мой Заголовок 1 Знак,Основной текст 1 Знак"/>
    <w:link w:val="af7"/>
    <w:semiHidden/>
    <w:locked/>
    <w:rsid w:val="00D91756"/>
    <w:rPr>
      <w:sz w:val="24"/>
      <w:szCs w:val="24"/>
    </w:rPr>
  </w:style>
  <w:style w:type="paragraph" w:styleId="af7">
    <w:name w:val="Body Text Indent"/>
    <w:aliases w:val="Мой Заголовок 1,Основной текст 1"/>
    <w:basedOn w:val="a"/>
    <w:link w:val="af6"/>
    <w:semiHidden/>
    <w:unhideWhenUsed/>
    <w:rsid w:val="00D91756"/>
    <w:pPr>
      <w:widowControl/>
      <w:autoSpaceDE/>
      <w:autoSpaceDN/>
      <w:spacing w:after="120"/>
      <w:ind w:left="283"/>
    </w:pPr>
    <w:rPr>
      <w:rFonts w:asciiTheme="minorHAnsi" w:eastAsiaTheme="minorHAnsi" w:hAnsiTheme="minorHAnsi" w:cstheme="minorBidi"/>
      <w:sz w:val="24"/>
      <w:szCs w:val="24"/>
      <w:lang w:val="en-US"/>
    </w:rPr>
  </w:style>
  <w:style w:type="character" w:customStyle="1" w:styleId="15">
    <w:name w:val="Основной текст с отступом Знак1"/>
    <w:aliases w:val="Мой Заголовок 1 Знак1,Основной текст 1 Знак1"/>
    <w:basedOn w:val="a0"/>
    <w:uiPriority w:val="99"/>
    <w:semiHidden/>
    <w:rsid w:val="00D91756"/>
    <w:rPr>
      <w:rFonts w:ascii="Times New Roman" w:eastAsia="Times New Roman" w:hAnsi="Times New Roman" w:cs="Times New Roman"/>
      <w:lang w:val="ru-RU"/>
    </w:rPr>
  </w:style>
  <w:style w:type="paragraph" w:styleId="af8">
    <w:name w:val="Subtitle"/>
    <w:basedOn w:val="a"/>
    <w:next w:val="a"/>
    <w:link w:val="af9"/>
    <w:qFormat/>
    <w:rsid w:val="00D91756"/>
    <w:pPr>
      <w:widowControl/>
      <w:autoSpaceDE/>
      <w:autoSpaceDN/>
      <w:spacing w:after="200" w:line="276" w:lineRule="auto"/>
    </w:pPr>
    <w:rPr>
      <w:rFonts w:ascii="Cambria" w:hAnsi="Cambria"/>
      <w:i/>
      <w:iCs/>
      <w:color w:val="4F81BD"/>
      <w:spacing w:val="15"/>
      <w:sz w:val="24"/>
      <w:szCs w:val="24"/>
      <w:lang w:val="x-none" w:eastAsia="ru-RU"/>
    </w:rPr>
  </w:style>
  <w:style w:type="character" w:customStyle="1" w:styleId="af9">
    <w:name w:val="Подзаголовок Знак"/>
    <w:basedOn w:val="a0"/>
    <w:link w:val="af8"/>
    <w:rsid w:val="00D91756"/>
    <w:rPr>
      <w:rFonts w:ascii="Cambria" w:eastAsia="Times New Roman" w:hAnsi="Cambria" w:cs="Times New Roman"/>
      <w:i/>
      <w:iCs/>
      <w:color w:val="4F81BD"/>
      <w:spacing w:val="15"/>
      <w:sz w:val="24"/>
      <w:szCs w:val="24"/>
      <w:lang w:val="x-none" w:eastAsia="ru-RU"/>
    </w:rPr>
  </w:style>
  <w:style w:type="paragraph" w:styleId="afa">
    <w:name w:val="Body Text First Indent"/>
    <w:basedOn w:val="a3"/>
    <w:link w:val="afb"/>
    <w:semiHidden/>
    <w:unhideWhenUsed/>
    <w:rsid w:val="00D91756"/>
    <w:pPr>
      <w:widowControl/>
      <w:autoSpaceDE/>
      <w:autoSpaceDN/>
      <w:spacing w:after="120"/>
      <w:ind w:firstLine="210"/>
    </w:pPr>
    <w:rPr>
      <w:sz w:val="24"/>
      <w:szCs w:val="24"/>
      <w:lang w:val="x-none" w:eastAsia="ru-RU"/>
    </w:rPr>
  </w:style>
  <w:style w:type="character" w:customStyle="1" w:styleId="21">
    <w:name w:val="Основной текст Знак2"/>
    <w:aliases w:val="Знак1 Знак Знак2"/>
    <w:basedOn w:val="a0"/>
    <w:link w:val="a3"/>
    <w:rsid w:val="00D91756"/>
    <w:rPr>
      <w:rFonts w:ascii="Times New Roman" w:eastAsia="Times New Roman" w:hAnsi="Times New Roman" w:cs="Times New Roman"/>
      <w:sz w:val="28"/>
      <w:szCs w:val="28"/>
      <w:lang w:val="ru-RU"/>
    </w:rPr>
  </w:style>
  <w:style w:type="character" w:customStyle="1" w:styleId="afb">
    <w:name w:val="Красная строка Знак"/>
    <w:basedOn w:val="21"/>
    <w:link w:val="afa"/>
    <w:semiHidden/>
    <w:rsid w:val="00D91756"/>
    <w:rPr>
      <w:rFonts w:ascii="Times New Roman" w:eastAsia="Times New Roman" w:hAnsi="Times New Roman" w:cs="Times New Roman"/>
      <w:sz w:val="24"/>
      <w:szCs w:val="24"/>
      <w:lang w:val="x-none" w:eastAsia="ru-RU"/>
    </w:rPr>
  </w:style>
  <w:style w:type="paragraph" w:styleId="24">
    <w:name w:val="Body Text Indent 2"/>
    <w:basedOn w:val="a"/>
    <w:link w:val="25"/>
    <w:semiHidden/>
    <w:unhideWhenUsed/>
    <w:rsid w:val="00D91756"/>
    <w:pPr>
      <w:widowControl/>
      <w:autoSpaceDE/>
      <w:autoSpaceDN/>
      <w:spacing w:after="120" w:line="480" w:lineRule="auto"/>
      <w:ind w:left="283"/>
    </w:pPr>
    <w:rPr>
      <w:sz w:val="24"/>
      <w:szCs w:val="24"/>
      <w:lang w:val="x-none" w:eastAsia="ru-RU"/>
    </w:rPr>
  </w:style>
  <w:style w:type="character" w:customStyle="1" w:styleId="25">
    <w:name w:val="Основной текст с отступом 2 Знак"/>
    <w:basedOn w:val="a0"/>
    <w:link w:val="24"/>
    <w:semiHidden/>
    <w:rsid w:val="00D91756"/>
    <w:rPr>
      <w:rFonts w:ascii="Times New Roman" w:eastAsia="Times New Roman" w:hAnsi="Times New Roman" w:cs="Times New Roman"/>
      <w:sz w:val="24"/>
      <w:szCs w:val="24"/>
      <w:lang w:val="x-none" w:eastAsia="ru-RU"/>
    </w:rPr>
  </w:style>
  <w:style w:type="paragraph" w:styleId="33">
    <w:name w:val="Body Text Indent 3"/>
    <w:basedOn w:val="a"/>
    <w:link w:val="310"/>
    <w:semiHidden/>
    <w:unhideWhenUsed/>
    <w:rsid w:val="00D91756"/>
    <w:pPr>
      <w:widowControl/>
      <w:autoSpaceDE/>
      <w:autoSpaceDN/>
      <w:spacing w:after="120" w:line="276" w:lineRule="auto"/>
      <w:ind w:left="283"/>
    </w:pPr>
    <w:rPr>
      <w:rFonts w:ascii="Calibri" w:eastAsia="Calibri" w:hAnsi="Calibri"/>
      <w:sz w:val="16"/>
      <w:szCs w:val="16"/>
      <w:lang w:val="x-none" w:eastAsia="x-none"/>
    </w:rPr>
  </w:style>
  <w:style w:type="character" w:customStyle="1" w:styleId="34">
    <w:name w:val="Основной текст с отступом 3 Знак"/>
    <w:basedOn w:val="a0"/>
    <w:semiHidden/>
    <w:rsid w:val="00D91756"/>
    <w:rPr>
      <w:rFonts w:ascii="Times New Roman" w:eastAsia="Times New Roman" w:hAnsi="Times New Roman" w:cs="Times New Roman"/>
      <w:sz w:val="16"/>
      <w:szCs w:val="16"/>
      <w:lang w:val="ru-RU"/>
    </w:rPr>
  </w:style>
  <w:style w:type="paragraph" w:styleId="afc">
    <w:name w:val="Document Map"/>
    <w:basedOn w:val="a"/>
    <w:link w:val="16"/>
    <w:uiPriority w:val="99"/>
    <w:semiHidden/>
    <w:unhideWhenUsed/>
    <w:rsid w:val="00D91756"/>
    <w:pPr>
      <w:widowControl/>
      <w:shd w:val="clear" w:color="auto" w:fill="000080"/>
      <w:autoSpaceDE/>
      <w:autoSpaceDN/>
    </w:pPr>
    <w:rPr>
      <w:rFonts w:ascii="Tahoma" w:hAnsi="Tahoma"/>
      <w:sz w:val="24"/>
      <w:szCs w:val="24"/>
      <w:lang w:val="x-none" w:eastAsia="x-none"/>
    </w:rPr>
  </w:style>
  <w:style w:type="character" w:customStyle="1" w:styleId="afd">
    <w:name w:val="Схема документа Знак"/>
    <w:basedOn w:val="a0"/>
    <w:uiPriority w:val="99"/>
    <w:semiHidden/>
    <w:rsid w:val="00D91756"/>
    <w:rPr>
      <w:rFonts w:ascii="Segoe UI" w:eastAsia="Times New Roman" w:hAnsi="Segoe UI" w:cs="Segoe UI"/>
      <w:sz w:val="16"/>
      <w:szCs w:val="16"/>
      <w:lang w:val="ru-RU"/>
    </w:rPr>
  </w:style>
  <w:style w:type="paragraph" w:styleId="afe">
    <w:name w:val="Plain Text"/>
    <w:basedOn w:val="a"/>
    <w:link w:val="17"/>
    <w:semiHidden/>
    <w:unhideWhenUsed/>
    <w:rsid w:val="00D91756"/>
    <w:pPr>
      <w:widowControl/>
      <w:autoSpaceDE/>
      <w:autoSpaceDN/>
    </w:pPr>
    <w:rPr>
      <w:rFonts w:ascii="Courier New" w:hAnsi="Courier New"/>
      <w:sz w:val="20"/>
      <w:szCs w:val="20"/>
      <w:lang w:val="x-none" w:eastAsia="x-none"/>
    </w:rPr>
  </w:style>
  <w:style w:type="character" w:customStyle="1" w:styleId="aff">
    <w:name w:val="Текст Знак"/>
    <w:basedOn w:val="a0"/>
    <w:semiHidden/>
    <w:rsid w:val="00D91756"/>
    <w:rPr>
      <w:rFonts w:ascii="Consolas" w:eastAsia="Times New Roman" w:hAnsi="Consolas" w:cs="Times New Roman"/>
      <w:sz w:val="21"/>
      <w:szCs w:val="21"/>
      <w:lang w:val="ru-RU"/>
    </w:rPr>
  </w:style>
  <w:style w:type="paragraph" w:styleId="aff0">
    <w:name w:val="Balloon Text"/>
    <w:basedOn w:val="a"/>
    <w:link w:val="18"/>
    <w:uiPriority w:val="99"/>
    <w:semiHidden/>
    <w:unhideWhenUsed/>
    <w:rsid w:val="00D91756"/>
    <w:pPr>
      <w:widowControl/>
      <w:autoSpaceDE/>
      <w:autoSpaceDN/>
    </w:pPr>
    <w:rPr>
      <w:rFonts w:ascii="Tahoma" w:hAnsi="Tahoma"/>
      <w:sz w:val="16"/>
      <w:szCs w:val="16"/>
      <w:lang w:val="x-none" w:eastAsia="x-none"/>
    </w:rPr>
  </w:style>
  <w:style w:type="character" w:customStyle="1" w:styleId="aff1">
    <w:name w:val="Текст выноски Знак"/>
    <w:basedOn w:val="a0"/>
    <w:uiPriority w:val="99"/>
    <w:semiHidden/>
    <w:rsid w:val="00D91756"/>
    <w:rPr>
      <w:rFonts w:ascii="Segoe UI" w:eastAsia="Times New Roman" w:hAnsi="Segoe UI" w:cs="Segoe UI"/>
      <w:sz w:val="18"/>
      <w:szCs w:val="18"/>
      <w:lang w:val="ru-RU"/>
    </w:rPr>
  </w:style>
  <w:style w:type="character" w:customStyle="1" w:styleId="aff2">
    <w:name w:val="Без интервала Знак"/>
    <w:link w:val="aff3"/>
    <w:uiPriority w:val="1"/>
    <w:locked/>
    <w:rsid w:val="00D91756"/>
    <w:rPr>
      <w:rFonts w:ascii="Times New Roman CYR" w:eastAsia="Times New Roman" w:hAnsi="Times New Roman CYR" w:cs="Times New Roman CYR"/>
      <w:sz w:val="24"/>
      <w:szCs w:val="24"/>
      <w:lang w:val="ru-RU"/>
    </w:rPr>
  </w:style>
  <w:style w:type="paragraph" w:styleId="aff3">
    <w:name w:val="No Spacing"/>
    <w:link w:val="aff2"/>
    <w:uiPriority w:val="1"/>
    <w:qFormat/>
    <w:rsid w:val="00D91756"/>
    <w:pPr>
      <w:adjustRightInd w:val="0"/>
    </w:pPr>
    <w:rPr>
      <w:rFonts w:ascii="Times New Roman CYR" w:eastAsia="Times New Roman" w:hAnsi="Times New Roman CYR" w:cs="Times New Roman CYR"/>
      <w:sz w:val="24"/>
      <w:szCs w:val="24"/>
      <w:lang w:val="ru-RU"/>
    </w:rPr>
  </w:style>
  <w:style w:type="paragraph" w:customStyle="1" w:styleId="ConsNormal">
    <w:name w:val="ConsNormal"/>
    <w:semiHidden/>
    <w:rsid w:val="00D91756"/>
    <w:pPr>
      <w:overflowPunct w:val="0"/>
      <w:adjustRightInd w:val="0"/>
      <w:ind w:right="19772" w:firstLine="720"/>
    </w:pPr>
    <w:rPr>
      <w:rFonts w:ascii="Arial" w:eastAsia="Times New Roman" w:hAnsi="Arial" w:cs="Times New Roman"/>
      <w:sz w:val="20"/>
      <w:szCs w:val="20"/>
      <w:lang w:val="ru-RU" w:eastAsia="ru-RU"/>
    </w:rPr>
  </w:style>
  <w:style w:type="character" w:customStyle="1" w:styleId="S2">
    <w:name w:val="S_Маркированный Знак2"/>
    <w:link w:val="S"/>
    <w:semiHidden/>
    <w:locked/>
    <w:rsid w:val="00D91756"/>
    <w:rPr>
      <w:rFonts w:ascii="Times New Roman" w:eastAsia="Times New Roman" w:hAnsi="Times New Roman"/>
      <w:sz w:val="24"/>
      <w:szCs w:val="24"/>
      <w:lang w:eastAsia="ar-SA"/>
    </w:rPr>
  </w:style>
  <w:style w:type="paragraph" w:customStyle="1" w:styleId="S">
    <w:name w:val="S_Маркированный"/>
    <w:basedOn w:val="a"/>
    <w:link w:val="S2"/>
    <w:semiHidden/>
    <w:rsid w:val="00D91756"/>
    <w:pPr>
      <w:widowControl/>
      <w:tabs>
        <w:tab w:val="left" w:pos="1260"/>
      </w:tabs>
      <w:suppressAutoHyphens/>
      <w:autoSpaceDE/>
      <w:autoSpaceDN/>
      <w:spacing w:line="360" w:lineRule="auto"/>
      <w:ind w:firstLine="720"/>
      <w:jc w:val="both"/>
    </w:pPr>
    <w:rPr>
      <w:rFonts w:cstheme="minorBidi"/>
      <w:sz w:val="24"/>
      <w:szCs w:val="24"/>
      <w:lang w:val="en-US" w:eastAsia="ar-SA"/>
    </w:rPr>
  </w:style>
  <w:style w:type="character" w:customStyle="1" w:styleId="S20">
    <w:name w:val="S_Заголовок 2 Знак"/>
    <w:link w:val="S21"/>
    <w:semiHidden/>
    <w:locked/>
    <w:rsid w:val="00D91756"/>
    <w:rPr>
      <w:rFonts w:ascii="Times New Roman" w:eastAsia="Times New Roman" w:hAnsi="Times New Roman"/>
      <w:b/>
      <w:i/>
      <w:sz w:val="28"/>
      <w:szCs w:val="28"/>
      <w:lang w:eastAsia="ar-SA"/>
    </w:rPr>
  </w:style>
  <w:style w:type="paragraph" w:customStyle="1" w:styleId="S21">
    <w:name w:val="S_Заголовок 2"/>
    <w:basedOn w:val="2"/>
    <w:link w:val="S20"/>
    <w:semiHidden/>
    <w:rsid w:val="00D91756"/>
    <w:pPr>
      <w:keepNext/>
      <w:widowControl/>
      <w:suppressAutoHyphens/>
      <w:autoSpaceDE/>
      <w:autoSpaceDN/>
      <w:spacing w:before="0" w:line="240" w:lineRule="auto"/>
      <w:ind w:left="0"/>
      <w:jc w:val="both"/>
    </w:pPr>
    <w:rPr>
      <w:rFonts w:cstheme="minorBidi"/>
      <w:bCs w:val="0"/>
      <w:i/>
      <w:lang w:val="en-US" w:eastAsia="ar-SA"/>
    </w:rPr>
  </w:style>
  <w:style w:type="character" w:customStyle="1" w:styleId="S3">
    <w:name w:val="S_Заголовок 3 Знак"/>
    <w:link w:val="S30"/>
    <w:semiHidden/>
    <w:locked/>
    <w:rsid w:val="00D91756"/>
    <w:rPr>
      <w:rFonts w:ascii="Times New Roman" w:eastAsia="Times New Roman" w:hAnsi="Times New Roman"/>
      <w:b/>
      <w:i/>
      <w:sz w:val="28"/>
      <w:szCs w:val="28"/>
      <w:lang w:eastAsia="ar-SA"/>
    </w:rPr>
  </w:style>
  <w:style w:type="paragraph" w:customStyle="1" w:styleId="S30">
    <w:name w:val="S_Заголовок 3"/>
    <w:basedOn w:val="3"/>
    <w:link w:val="S3"/>
    <w:semiHidden/>
    <w:rsid w:val="00D91756"/>
    <w:pPr>
      <w:keepNext/>
      <w:suppressAutoHyphens/>
      <w:spacing w:after="0" w:line="240" w:lineRule="auto"/>
      <w:ind w:firstLine="720"/>
      <w:jc w:val="both"/>
    </w:pPr>
    <w:rPr>
      <w:rFonts w:ascii="Times New Roman" w:hAnsi="Times New Roman" w:cstheme="minorBidi"/>
      <w:b/>
      <w:i/>
      <w:sz w:val="28"/>
      <w:szCs w:val="28"/>
      <w:lang w:val="en-US" w:eastAsia="ar-SA"/>
    </w:rPr>
  </w:style>
  <w:style w:type="character" w:customStyle="1" w:styleId="ArNar">
    <w:name w:val="Обычный ArNar Знак"/>
    <w:link w:val="ArNar0"/>
    <w:semiHidden/>
    <w:locked/>
    <w:rsid w:val="00D91756"/>
    <w:rPr>
      <w:rFonts w:ascii="Arial Narrow" w:hAnsi="Arial Narrow"/>
      <w:color w:val="000000"/>
    </w:rPr>
  </w:style>
  <w:style w:type="paragraph" w:customStyle="1" w:styleId="ArNar0">
    <w:name w:val="Обычный ArNar"/>
    <w:basedOn w:val="a"/>
    <w:link w:val="ArNar"/>
    <w:semiHidden/>
    <w:rsid w:val="00D91756"/>
    <w:pPr>
      <w:widowControl/>
      <w:autoSpaceDE/>
      <w:autoSpaceDN/>
      <w:ind w:firstLine="709"/>
      <w:jc w:val="both"/>
    </w:pPr>
    <w:rPr>
      <w:rFonts w:ascii="Arial Narrow" w:eastAsiaTheme="minorHAnsi" w:hAnsi="Arial Narrow" w:cstheme="minorBidi"/>
      <w:color w:val="000000"/>
      <w:lang w:val="en-US"/>
    </w:rPr>
  </w:style>
  <w:style w:type="character" w:customStyle="1" w:styleId="19">
    <w:name w:val="Основной(РПЗ) Знак1"/>
    <w:link w:val="aff4"/>
    <w:semiHidden/>
    <w:locked/>
    <w:rsid w:val="00D91756"/>
    <w:rPr>
      <w:rFonts w:ascii="Times New Roman" w:eastAsia="Times New Roman" w:hAnsi="Times New Roman"/>
      <w:sz w:val="26"/>
      <w:szCs w:val="26"/>
    </w:rPr>
  </w:style>
  <w:style w:type="paragraph" w:customStyle="1" w:styleId="aff4">
    <w:name w:val="Основной(РПЗ)"/>
    <w:basedOn w:val="a"/>
    <w:link w:val="19"/>
    <w:semiHidden/>
    <w:qFormat/>
    <w:rsid w:val="00D91756"/>
    <w:pPr>
      <w:adjustRightInd w:val="0"/>
      <w:ind w:firstLine="709"/>
      <w:jc w:val="both"/>
    </w:pPr>
    <w:rPr>
      <w:rFonts w:cstheme="minorBidi"/>
      <w:sz w:val="26"/>
      <w:szCs w:val="26"/>
      <w:lang w:val="en-US"/>
    </w:rPr>
  </w:style>
  <w:style w:type="character" w:customStyle="1" w:styleId="aff5">
    <w:name w:val="Колонтитул низ Знак"/>
    <w:link w:val="aff6"/>
    <w:semiHidden/>
    <w:locked/>
    <w:rsid w:val="00D91756"/>
    <w:rPr>
      <w:rFonts w:ascii="Times New Roman" w:eastAsia="Times New Roman" w:hAnsi="Times New Roman"/>
      <w:i/>
      <w:color w:val="333333"/>
    </w:rPr>
  </w:style>
  <w:style w:type="paragraph" w:customStyle="1" w:styleId="aff6">
    <w:name w:val="Колонтитул низ"/>
    <w:basedOn w:val="af0"/>
    <w:link w:val="aff5"/>
    <w:semiHidden/>
    <w:qFormat/>
    <w:rsid w:val="00D91756"/>
    <w:pPr>
      <w:spacing w:after="0" w:line="240" w:lineRule="auto"/>
      <w:ind w:firstLine="454"/>
      <w:jc w:val="both"/>
    </w:pPr>
    <w:rPr>
      <w:rFonts w:ascii="Times New Roman" w:eastAsia="Times New Roman" w:hAnsi="Times New Roman" w:cstheme="minorBidi"/>
      <w:i/>
      <w:color w:val="333333"/>
      <w:sz w:val="22"/>
      <w:szCs w:val="22"/>
      <w:lang w:val="en-US" w:eastAsia="en-US"/>
    </w:rPr>
  </w:style>
  <w:style w:type="character" w:customStyle="1" w:styleId="26">
    <w:name w:val="Заголовок (Уровень 2) Знак"/>
    <w:link w:val="27"/>
    <w:semiHidden/>
    <w:locked/>
    <w:rsid w:val="00D91756"/>
    <w:rPr>
      <w:rFonts w:ascii="Times New Roman" w:eastAsia="Times New Roman" w:hAnsi="Times New Roman"/>
      <w:b/>
      <w:bCs/>
      <w:sz w:val="28"/>
      <w:szCs w:val="28"/>
    </w:rPr>
  </w:style>
  <w:style w:type="paragraph" w:customStyle="1" w:styleId="27">
    <w:name w:val="Заголовок (Уровень 2)"/>
    <w:basedOn w:val="a"/>
    <w:next w:val="a3"/>
    <w:link w:val="26"/>
    <w:autoRedefine/>
    <w:semiHidden/>
    <w:qFormat/>
    <w:rsid w:val="00D91756"/>
    <w:pPr>
      <w:widowControl/>
      <w:adjustRightInd w:val="0"/>
      <w:jc w:val="center"/>
      <w:outlineLvl w:val="0"/>
    </w:pPr>
    <w:rPr>
      <w:rFonts w:cstheme="minorBidi"/>
      <w:b/>
      <w:bCs/>
      <w:sz w:val="28"/>
      <w:szCs w:val="28"/>
      <w:lang w:val="en-US"/>
    </w:rPr>
  </w:style>
  <w:style w:type="character" w:customStyle="1" w:styleId="aff7">
    <w:name w:val="Обычный текст Знак"/>
    <w:link w:val="aff8"/>
    <w:semiHidden/>
    <w:locked/>
    <w:rsid w:val="00D91756"/>
    <w:rPr>
      <w:rFonts w:ascii="Times New Roman" w:eastAsia="Times New Roman" w:hAnsi="Times New Roman"/>
      <w:sz w:val="28"/>
      <w:szCs w:val="28"/>
    </w:rPr>
  </w:style>
  <w:style w:type="paragraph" w:customStyle="1" w:styleId="aff8">
    <w:name w:val="Обычный текст"/>
    <w:basedOn w:val="a"/>
    <w:link w:val="aff7"/>
    <w:semiHidden/>
    <w:qFormat/>
    <w:rsid w:val="00D91756"/>
    <w:pPr>
      <w:widowControl/>
      <w:autoSpaceDE/>
      <w:autoSpaceDN/>
      <w:ind w:firstLine="709"/>
      <w:jc w:val="both"/>
    </w:pPr>
    <w:rPr>
      <w:rFonts w:cstheme="minorBidi"/>
      <w:sz w:val="28"/>
      <w:szCs w:val="28"/>
      <w:lang w:val="en-US"/>
    </w:rPr>
  </w:style>
  <w:style w:type="character" w:customStyle="1" w:styleId="aff9">
    <w:name w:val="Подчеркнутый Знак"/>
    <w:link w:val="affa"/>
    <w:semiHidden/>
    <w:locked/>
    <w:rsid w:val="00D91756"/>
    <w:rPr>
      <w:rFonts w:ascii="Times New Roman" w:eastAsia="Times New Roman" w:hAnsi="Times New Roman"/>
      <w:sz w:val="24"/>
      <w:szCs w:val="24"/>
      <w:u w:val="single"/>
    </w:rPr>
  </w:style>
  <w:style w:type="paragraph" w:customStyle="1" w:styleId="affa">
    <w:name w:val="Подчеркнутый"/>
    <w:basedOn w:val="a"/>
    <w:link w:val="aff9"/>
    <w:semiHidden/>
    <w:rsid w:val="00D91756"/>
    <w:pPr>
      <w:widowControl/>
      <w:autoSpaceDE/>
      <w:autoSpaceDN/>
      <w:spacing w:line="360" w:lineRule="auto"/>
      <w:ind w:firstLine="709"/>
      <w:jc w:val="both"/>
    </w:pPr>
    <w:rPr>
      <w:rFonts w:cstheme="minorBidi"/>
      <w:sz w:val="24"/>
      <w:szCs w:val="24"/>
      <w:u w:val="single"/>
      <w:lang w:val="en-US"/>
    </w:rPr>
  </w:style>
  <w:style w:type="character" w:customStyle="1" w:styleId="S0">
    <w:name w:val="S_Обычный Знак"/>
    <w:link w:val="S4"/>
    <w:semiHidden/>
    <w:locked/>
    <w:rsid w:val="00D91756"/>
    <w:rPr>
      <w:rFonts w:ascii="Times New Roman" w:eastAsia="Times New Roman" w:hAnsi="Times New Roman"/>
      <w:sz w:val="28"/>
      <w:szCs w:val="28"/>
    </w:rPr>
  </w:style>
  <w:style w:type="paragraph" w:customStyle="1" w:styleId="S4">
    <w:name w:val="S_Обычный"/>
    <w:basedOn w:val="a"/>
    <w:link w:val="S0"/>
    <w:autoRedefine/>
    <w:semiHidden/>
    <w:rsid w:val="00D91756"/>
    <w:pPr>
      <w:widowControl/>
      <w:autoSpaceDE/>
      <w:autoSpaceDN/>
      <w:ind w:firstLine="709"/>
      <w:jc w:val="both"/>
    </w:pPr>
    <w:rPr>
      <w:rFonts w:cstheme="minorBidi"/>
      <w:sz w:val="28"/>
      <w:szCs w:val="28"/>
      <w:lang w:val="en-US"/>
    </w:rPr>
  </w:style>
  <w:style w:type="character" w:customStyle="1" w:styleId="S5">
    <w:name w:val="S_Заголовок таблицы Знак"/>
    <w:link w:val="S6"/>
    <w:semiHidden/>
    <w:locked/>
    <w:rsid w:val="00D91756"/>
    <w:rPr>
      <w:rFonts w:ascii="Times New Roman" w:eastAsia="Times New Roman" w:hAnsi="Times New Roman"/>
      <w:sz w:val="24"/>
      <w:szCs w:val="24"/>
      <w:u w:val="single"/>
    </w:rPr>
  </w:style>
  <w:style w:type="paragraph" w:customStyle="1" w:styleId="S6">
    <w:name w:val="S_Заголовок таблицы"/>
    <w:basedOn w:val="a"/>
    <w:link w:val="S5"/>
    <w:autoRedefine/>
    <w:semiHidden/>
    <w:rsid w:val="00D91756"/>
    <w:pPr>
      <w:widowControl/>
      <w:autoSpaceDE/>
      <w:autoSpaceDN/>
      <w:ind w:firstLine="709"/>
      <w:jc w:val="center"/>
    </w:pPr>
    <w:rPr>
      <w:rFonts w:cstheme="minorBidi"/>
      <w:sz w:val="24"/>
      <w:szCs w:val="24"/>
      <w:u w:val="single"/>
      <w:lang w:val="en-US"/>
    </w:rPr>
  </w:style>
  <w:style w:type="character" w:customStyle="1" w:styleId="S10">
    <w:name w:val="S_Таблица Знак1"/>
    <w:link w:val="S7"/>
    <w:semiHidden/>
    <w:locked/>
    <w:rsid w:val="00D91756"/>
    <w:rPr>
      <w:rFonts w:ascii="Times New Roman" w:eastAsia="Times New Roman" w:hAnsi="Times New Roman"/>
      <w:sz w:val="24"/>
      <w:szCs w:val="24"/>
    </w:rPr>
  </w:style>
  <w:style w:type="paragraph" w:customStyle="1" w:styleId="S7">
    <w:name w:val="S_Таблица"/>
    <w:basedOn w:val="a"/>
    <w:link w:val="S10"/>
    <w:autoRedefine/>
    <w:semiHidden/>
    <w:rsid w:val="00D91756"/>
    <w:pPr>
      <w:widowControl/>
      <w:autoSpaceDE/>
      <w:autoSpaceDN/>
      <w:jc w:val="right"/>
    </w:pPr>
    <w:rPr>
      <w:rFonts w:cstheme="minorBidi"/>
      <w:sz w:val="24"/>
      <w:szCs w:val="24"/>
      <w:lang w:val="en-US"/>
    </w:rPr>
  </w:style>
  <w:style w:type="paragraph" w:customStyle="1" w:styleId="ConsPlusTitle">
    <w:name w:val="ConsPlusTitle"/>
    <w:link w:val="ConsPlusTitle1"/>
    <w:rsid w:val="00D91756"/>
    <w:pPr>
      <w:widowControl/>
      <w:adjustRightInd w:val="0"/>
    </w:pPr>
    <w:rPr>
      <w:rFonts w:ascii="Times New Roman" w:eastAsia="Times New Roman" w:hAnsi="Times New Roman" w:cs="Times New Roman"/>
      <w:b/>
      <w:bCs/>
      <w:sz w:val="28"/>
      <w:szCs w:val="28"/>
      <w:lang w:val="ru-RU" w:eastAsia="ru-RU"/>
    </w:rPr>
  </w:style>
  <w:style w:type="paragraph" w:customStyle="1" w:styleId="ConsNonformat">
    <w:name w:val="ConsNonformat"/>
    <w:semiHidden/>
    <w:rsid w:val="00D91756"/>
    <w:pPr>
      <w:overflowPunct w:val="0"/>
      <w:adjustRightInd w:val="0"/>
      <w:ind w:right="19772"/>
    </w:pPr>
    <w:rPr>
      <w:rFonts w:ascii="Courier New" w:eastAsia="Times New Roman" w:hAnsi="Courier New" w:cs="Times New Roman"/>
      <w:sz w:val="20"/>
      <w:szCs w:val="20"/>
      <w:lang w:val="ru-RU" w:eastAsia="ru-RU"/>
    </w:rPr>
  </w:style>
  <w:style w:type="paragraph" w:customStyle="1" w:styleId="ConsCell">
    <w:name w:val="ConsCell"/>
    <w:semiHidden/>
    <w:rsid w:val="00D91756"/>
    <w:pPr>
      <w:adjustRightInd w:val="0"/>
    </w:pPr>
    <w:rPr>
      <w:rFonts w:ascii="Arial" w:eastAsia="Times New Roman" w:hAnsi="Arial" w:cs="Arial"/>
      <w:sz w:val="20"/>
      <w:szCs w:val="20"/>
      <w:lang w:val="ru-RU" w:eastAsia="ru-RU"/>
    </w:rPr>
  </w:style>
  <w:style w:type="character" w:customStyle="1" w:styleId="HTML1">
    <w:name w:val="Стандартный HTML Знак1"/>
    <w:link w:val="HTML"/>
    <w:uiPriority w:val="99"/>
    <w:semiHidden/>
    <w:locked/>
    <w:rsid w:val="00D91756"/>
    <w:rPr>
      <w:rFonts w:ascii="Courier New" w:eastAsia="Times New Roman" w:hAnsi="Courier New" w:cs="Times New Roman"/>
      <w:sz w:val="20"/>
      <w:szCs w:val="20"/>
      <w:lang w:val="x-none" w:eastAsia="x-none"/>
    </w:rPr>
  </w:style>
  <w:style w:type="character" w:customStyle="1" w:styleId="11">
    <w:name w:val="Текст сноски Знак1"/>
    <w:link w:val="ac"/>
    <w:semiHidden/>
    <w:locked/>
    <w:rsid w:val="00D91756"/>
    <w:rPr>
      <w:rFonts w:ascii="Times New Roman" w:eastAsia="Times New Roman" w:hAnsi="Times New Roman" w:cs="Times New Roman"/>
      <w:sz w:val="20"/>
      <w:szCs w:val="20"/>
      <w:lang w:val="x-none" w:eastAsia="x-none"/>
    </w:rPr>
  </w:style>
  <w:style w:type="character" w:customStyle="1" w:styleId="13">
    <w:name w:val="Нижний колонтитул Знак1"/>
    <w:link w:val="af0"/>
    <w:uiPriority w:val="99"/>
    <w:semiHidden/>
    <w:locked/>
    <w:rsid w:val="00D91756"/>
    <w:rPr>
      <w:rFonts w:ascii="Calibri" w:eastAsia="Calibri" w:hAnsi="Calibri" w:cs="Times New Roman"/>
      <w:sz w:val="20"/>
      <w:szCs w:val="20"/>
      <w:lang w:val="x-none" w:eastAsia="ru-RU"/>
    </w:rPr>
  </w:style>
  <w:style w:type="character" w:customStyle="1" w:styleId="310">
    <w:name w:val="Основной текст с отступом 3 Знак1"/>
    <w:link w:val="33"/>
    <w:semiHidden/>
    <w:locked/>
    <w:rsid w:val="00D91756"/>
    <w:rPr>
      <w:rFonts w:ascii="Calibri" w:eastAsia="Calibri" w:hAnsi="Calibri" w:cs="Times New Roman"/>
      <w:sz w:val="16"/>
      <w:szCs w:val="16"/>
      <w:lang w:val="x-none" w:eastAsia="x-none"/>
    </w:rPr>
  </w:style>
  <w:style w:type="character" w:customStyle="1" w:styleId="16">
    <w:name w:val="Схема документа Знак1"/>
    <w:link w:val="afc"/>
    <w:uiPriority w:val="99"/>
    <w:semiHidden/>
    <w:locked/>
    <w:rsid w:val="00D91756"/>
    <w:rPr>
      <w:rFonts w:ascii="Tahoma" w:eastAsia="Times New Roman" w:hAnsi="Tahoma" w:cs="Times New Roman"/>
      <w:sz w:val="24"/>
      <w:szCs w:val="24"/>
      <w:shd w:val="clear" w:color="auto" w:fill="000080"/>
      <w:lang w:val="x-none" w:eastAsia="x-none"/>
    </w:rPr>
  </w:style>
  <w:style w:type="character" w:customStyle="1" w:styleId="17">
    <w:name w:val="Текст Знак1"/>
    <w:link w:val="afe"/>
    <w:semiHidden/>
    <w:locked/>
    <w:rsid w:val="00D91756"/>
    <w:rPr>
      <w:rFonts w:ascii="Courier New" w:eastAsia="Times New Roman" w:hAnsi="Courier New" w:cs="Times New Roman"/>
      <w:sz w:val="20"/>
      <w:szCs w:val="20"/>
      <w:lang w:val="x-none" w:eastAsia="x-none"/>
    </w:rPr>
  </w:style>
  <w:style w:type="character" w:customStyle="1" w:styleId="18">
    <w:name w:val="Текст выноски Знак1"/>
    <w:link w:val="aff0"/>
    <w:uiPriority w:val="99"/>
    <w:semiHidden/>
    <w:locked/>
    <w:rsid w:val="00D91756"/>
    <w:rPr>
      <w:rFonts w:ascii="Tahoma" w:eastAsia="Times New Roman" w:hAnsi="Tahoma" w:cs="Times New Roman"/>
      <w:sz w:val="16"/>
      <w:szCs w:val="16"/>
      <w:lang w:val="x-none" w:eastAsia="x-none"/>
    </w:rPr>
  </w:style>
  <w:style w:type="character" w:customStyle="1" w:styleId="affb">
    <w:name w:val="Гипертекстовая ссылка"/>
    <w:uiPriority w:val="99"/>
    <w:rsid w:val="00D91756"/>
    <w:rPr>
      <w:b/>
      <w:bCs/>
      <w:color w:val="008000"/>
    </w:rPr>
  </w:style>
  <w:style w:type="character" w:customStyle="1" w:styleId="WW-Absatz-Standardschriftart111111111">
    <w:name w:val="WW-Absatz-Standardschriftart111111111"/>
    <w:rsid w:val="00D91756"/>
  </w:style>
  <w:style w:type="character" w:customStyle="1" w:styleId="71">
    <w:name w:val="Знак Знак7"/>
    <w:locked/>
    <w:rsid w:val="00D91756"/>
    <w:rPr>
      <w:rFonts w:ascii="Tahoma" w:hAnsi="Tahoma" w:cs="Tahoma" w:hint="default"/>
      <w:color w:val="2E3432"/>
      <w:kern w:val="36"/>
      <w:sz w:val="38"/>
      <w:szCs w:val="38"/>
      <w:lang w:eastAsia="ru-RU" w:bidi="ar-SA"/>
    </w:rPr>
  </w:style>
  <w:style w:type="character" w:customStyle="1" w:styleId="61">
    <w:name w:val="Знак Знак6"/>
    <w:locked/>
    <w:rsid w:val="00D91756"/>
    <w:rPr>
      <w:rFonts w:ascii="Tahoma" w:hAnsi="Tahoma" w:cs="Tahoma" w:hint="default"/>
      <w:sz w:val="34"/>
      <w:szCs w:val="34"/>
      <w:lang w:eastAsia="ru-RU" w:bidi="ar-SA"/>
    </w:rPr>
  </w:style>
  <w:style w:type="character" w:customStyle="1" w:styleId="51">
    <w:name w:val="Знак Знак5"/>
    <w:locked/>
    <w:rsid w:val="00D91756"/>
    <w:rPr>
      <w:rFonts w:ascii="Tahoma" w:hAnsi="Tahoma" w:cs="Tahoma" w:hint="default"/>
      <w:sz w:val="29"/>
      <w:szCs w:val="29"/>
      <w:lang w:eastAsia="ru-RU" w:bidi="ar-SA"/>
    </w:rPr>
  </w:style>
  <w:style w:type="character" w:customStyle="1" w:styleId="41">
    <w:name w:val="Знак Знак4"/>
    <w:locked/>
    <w:rsid w:val="00D91756"/>
    <w:rPr>
      <w:rFonts w:ascii="Tahoma" w:hAnsi="Tahoma" w:cs="Tahoma" w:hint="default"/>
      <w:b/>
      <w:bCs/>
      <w:sz w:val="24"/>
      <w:szCs w:val="24"/>
      <w:lang w:eastAsia="ru-RU" w:bidi="ar-SA"/>
    </w:rPr>
  </w:style>
  <w:style w:type="character" w:customStyle="1" w:styleId="35">
    <w:name w:val="Знак Знак3"/>
    <w:locked/>
    <w:rsid w:val="00D91756"/>
    <w:rPr>
      <w:rFonts w:ascii="Tahoma" w:hAnsi="Tahoma" w:cs="Tahoma" w:hint="default"/>
      <w:b/>
      <w:bCs/>
      <w:sz w:val="24"/>
      <w:szCs w:val="24"/>
      <w:lang w:eastAsia="ru-RU" w:bidi="ar-SA"/>
    </w:rPr>
  </w:style>
  <w:style w:type="character" w:customStyle="1" w:styleId="28">
    <w:name w:val="Знак Знак2"/>
    <w:locked/>
    <w:rsid w:val="00D91756"/>
    <w:rPr>
      <w:rFonts w:ascii="Tahoma" w:hAnsi="Tahoma" w:cs="Tahoma" w:hint="default"/>
      <w:b/>
      <w:bCs/>
      <w:sz w:val="24"/>
      <w:szCs w:val="24"/>
      <w:lang w:eastAsia="ru-RU" w:bidi="ar-SA"/>
    </w:rPr>
  </w:style>
  <w:style w:type="character" w:customStyle="1" w:styleId="apple-converted-space">
    <w:name w:val="apple-converted-space"/>
    <w:rsid w:val="00D91756"/>
  </w:style>
  <w:style w:type="character" w:customStyle="1" w:styleId="S8">
    <w:name w:val="S_Маркированный Знак Знак"/>
    <w:rsid w:val="00D91756"/>
    <w:rPr>
      <w:sz w:val="28"/>
      <w:szCs w:val="28"/>
      <w:lang w:val="ru-RU" w:eastAsia="ru-RU" w:bidi="ar-SA"/>
    </w:rPr>
  </w:style>
  <w:style w:type="character" w:customStyle="1" w:styleId="S11">
    <w:name w:val="S_Маркированный Знак1"/>
    <w:rsid w:val="00D91756"/>
    <w:rPr>
      <w:sz w:val="24"/>
      <w:szCs w:val="24"/>
    </w:rPr>
  </w:style>
  <w:style w:type="character" w:customStyle="1" w:styleId="apple-style-span">
    <w:name w:val="apple-style-span"/>
    <w:basedOn w:val="a0"/>
    <w:rsid w:val="00D91756"/>
  </w:style>
  <w:style w:type="character" w:customStyle="1" w:styleId="udar">
    <w:name w:val="udar"/>
    <w:basedOn w:val="a0"/>
    <w:rsid w:val="00D91756"/>
  </w:style>
  <w:style w:type="character" w:styleId="affc">
    <w:name w:val="FollowedHyperlink"/>
    <w:uiPriority w:val="99"/>
    <w:semiHidden/>
    <w:unhideWhenUsed/>
    <w:rsid w:val="00D91756"/>
    <w:rPr>
      <w:color w:val="800080"/>
      <w:u w:val="single"/>
    </w:rPr>
  </w:style>
  <w:style w:type="table" w:styleId="affd">
    <w:name w:val="Table Grid"/>
    <w:basedOn w:val="a1"/>
    <w:uiPriority w:val="59"/>
    <w:rsid w:val="00D91756"/>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Обычный (веб) Знак"/>
    <w:aliases w:val="Обычный (Web) Знак, Знак Знак10 Знак,Знак Знак10 Знак"/>
    <w:link w:val="a6"/>
    <w:uiPriority w:val="99"/>
    <w:locked/>
    <w:rsid w:val="00D91756"/>
    <w:rPr>
      <w:rFonts w:ascii="Times New Roman" w:eastAsia="Times New Roman" w:hAnsi="Times New Roman" w:cs="Times New Roman"/>
      <w:sz w:val="24"/>
      <w:szCs w:val="24"/>
      <w:lang w:val="ru-RU" w:eastAsia="ru-RU"/>
    </w:rPr>
  </w:style>
  <w:style w:type="table" w:customStyle="1" w:styleId="1a">
    <w:name w:val="Сетка таблицы1"/>
    <w:basedOn w:val="a1"/>
    <w:next w:val="affd"/>
    <w:uiPriority w:val="39"/>
    <w:rsid w:val="00D91756"/>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fe"/>
    <w:qFormat/>
    <w:rsid w:val="00D91756"/>
    <w:pPr>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0"/>
    <w:link w:val="af3"/>
    <w:rsid w:val="00D91756"/>
    <w:rPr>
      <w:rFonts w:asciiTheme="majorHAnsi" w:eastAsiaTheme="majorEastAsia" w:hAnsiTheme="majorHAnsi" w:cstheme="majorBidi"/>
      <w:spacing w:val="-10"/>
      <w:kern w:val="28"/>
      <w:sz w:val="56"/>
      <w:szCs w:val="56"/>
      <w:lang w:val="ru-RU"/>
    </w:rPr>
  </w:style>
  <w:style w:type="character" w:customStyle="1" w:styleId="highlightsearch4">
    <w:name w:val="highlightsearch4"/>
    <w:rsid w:val="00D91756"/>
  </w:style>
  <w:style w:type="character" w:styleId="afff">
    <w:name w:val="Intense Emphasis"/>
    <w:uiPriority w:val="21"/>
    <w:qFormat/>
    <w:rsid w:val="00475909"/>
    <w:rPr>
      <w:b/>
      <w:bCs/>
      <w:i/>
      <w:iCs/>
      <w:color w:val="4F81BD"/>
    </w:rPr>
  </w:style>
  <w:style w:type="paragraph" w:customStyle="1" w:styleId="rtejustify">
    <w:name w:val="rtejustify"/>
    <w:basedOn w:val="a"/>
    <w:rsid w:val="00475909"/>
    <w:pPr>
      <w:widowControl/>
      <w:autoSpaceDE/>
      <w:autoSpaceDN/>
      <w:spacing w:before="100" w:beforeAutospacing="1" w:after="100" w:afterAutospacing="1"/>
    </w:pPr>
    <w:rPr>
      <w:sz w:val="24"/>
      <w:szCs w:val="24"/>
      <w:lang w:eastAsia="ru-RU"/>
    </w:rPr>
  </w:style>
  <w:style w:type="paragraph" w:customStyle="1" w:styleId="29">
    <w:name w:val="Обычный (веб)2"/>
    <w:basedOn w:val="a"/>
    <w:rsid w:val="00475909"/>
    <w:pPr>
      <w:widowControl/>
      <w:autoSpaceDE/>
      <w:autoSpaceDN/>
      <w:spacing w:after="210"/>
    </w:pPr>
    <w:rPr>
      <w:sz w:val="24"/>
      <w:szCs w:val="24"/>
      <w:lang w:eastAsia="ru-RU"/>
    </w:rPr>
  </w:style>
  <w:style w:type="character" w:styleId="afff0">
    <w:name w:val="Strong"/>
    <w:qFormat/>
    <w:rsid w:val="00611635"/>
    <w:rPr>
      <w:b/>
      <w:bCs/>
    </w:rPr>
  </w:style>
  <w:style w:type="paragraph" w:customStyle="1" w:styleId="headertexttopleveltextcentertext">
    <w:name w:val="headertext topleveltext centertext"/>
    <w:basedOn w:val="a"/>
    <w:rsid w:val="00C554F7"/>
    <w:pPr>
      <w:widowControl/>
      <w:autoSpaceDE/>
      <w:autoSpaceDN/>
      <w:spacing w:before="100" w:beforeAutospacing="1" w:after="100" w:afterAutospacing="1"/>
      <w:ind w:firstLine="709"/>
      <w:jc w:val="both"/>
    </w:pPr>
    <w:rPr>
      <w:sz w:val="24"/>
      <w:szCs w:val="24"/>
      <w:lang w:eastAsia="ru-RU"/>
    </w:rPr>
  </w:style>
  <w:style w:type="paragraph" w:customStyle="1" w:styleId="afff1">
    <w:name w:val="Комментарий"/>
    <w:basedOn w:val="a"/>
    <w:next w:val="a"/>
    <w:uiPriority w:val="99"/>
    <w:rsid w:val="00D542F1"/>
    <w:pPr>
      <w:adjustRightInd w:val="0"/>
      <w:spacing w:before="75"/>
      <w:ind w:left="170"/>
      <w:jc w:val="both"/>
    </w:pPr>
    <w:rPr>
      <w:rFonts w:ascii="Times New Roman CYR" w:hAnsi="Times New Roman CYR" w:cs="Times New Roman CYR"/>
      <w:color w:val="353842"/>
      <w:sz w:val="24"/>
      <w:szCs w:val="24"/>
      <w:lang w:eastAsia="ru-RU"/>
    </w:rPr>
  </w:style>
  <w:style w:type="character" w:customStyle="1" w:styleId="1b">
    <w:name w:val="Гиперссылка1"/>
    <w:rsid w:val="00D542F1"/>
    <w:rPr>
      <w:rFonts w:cs="Times New Roman"/>
    </w:rPr>
  </w:style>
  <w:style w:type="paragraph" w:customStyle="1" w:styleId="e623268c383f13bbs1">
    <w:name w:val="e623268c383f13bbs1"/>
    <w:basedOn w:val="a"/>
    <w:rsid w:val="00D542F1"/>
    <w:pPr>
      <w:widowControl/>
      <w:autoSpaceDE/>
      <w:autoSpaceDN/>
      <w:spacing w:before="100" w:beforeAutospacing="1" w:after="100" w:afterAutospacing="1"/>
    </w:pPr>
    <w:rPr>
      <w:sz w:val="24"/>
      <w:szCs w:val="24"/>
      <w:lang w:eastAsia="ru-RU"/>
    </w:rPr>
  </w:style>
  <w:style w:type="character" w:customStyle="1" w:styleId="s100">
    <w:name w:val="s_10"/>
    <w:basedOn w:val="a0"/>
    <w:rsid w:val="009B1A3A"/>
  </w:style>
  <w:style w:type="paragraph" w:customStyle="1" w:styleId="ConsPlusNonformat">
    <w:name w:val="ConsPlusNonformat"/>
    <w:uiPriority w:val="99"/>
    <w:rsid w:val="000E60FD"/>
    <w:pPr>
      <w:widowControl/>
      <w:adjustRightInd w:val="0"/>
    </w:pPr>
    <w:rPr>
      <w:rFonts w:ascii="Courier New" w:eastAsia="Times New Roman" w:hAnsi="Courier New" w:cs="Courier New"/>
      <w:sz w:val="20"/>
      <w:szCs w:val="20"/>
      <w:lang w:val="ru-RU" w:eastAsia="ru-RU"/>
    </w:rPr>
  </w:style>
  <w:style w:type="paragraph" w:customStyle="1" w:styleId="1c">
    <w:name w:val="Текст1"/>
    <w:basedOn w:val="a"/>
    <w:rsid w:val="00A949FD"/>
    <w:pPr>
      <w:widowControl/>
      <w:autoSpaceDE/>
      <w:autoSpaceDN/>
    </w:pPr>
    <w:rPr>
      <w:rFonts w:ascii="Courier New" w:hAnsi="Courier New"/>
      <w:sz w:val="20"/>
      <w:szCs w:val="20"/>
      <w:lang w:eastAsia="ru-RU"/>
    </w:rPr>
  </w:style>
  <w:style w:type="character" w:customStyle="1" w:styleId="a5">
    <w:name w:val="Абзац списка Знак"/>
    <w:link w:val="a4"/>
    <w:locked/>
    <w:rsid w:val="0080789A"/>
    <w:rPr>
      <w:rFonts w:ascii="Times New Roman" w:eastAsia="Times New Roman" w:hAnsi="Times New Roman" w:cs="Times New Roman"/>
      <w:lang w:val="ru-RU"/>
    </w:rPr>
  </w:style>
  <w:style w:type="character" w:customStyle="1" w:styleId="ConsPlusNormal0">
    <w:name w:val="ConsPlusNormal Знак"/>
    <w:locked/>
    <w:rsid w:val="0032194C"/>
    <w:rPr>
      <w:rFonts w:ascii="Arial" w:eastAsia="Times New Roman" w:hAnsi="Arial" w:cs="Arial"/>
    </w:rPr>
  </w:style>
  <w:style w:type="character" w:customStyle="1" w:styleId="ConsPlusTitle1">
    <w:name w:val="ConsPlusTitle1"/>
    <w:link w:val="ConsPlusTitle"/>
    <w:locked/>
    <w:rsid w:val="0032194C"/>
    <w:rPr>
      <w:rFonts w:ascii="Times New Roman" w:eastAsia="Times New Roman" w:hAnsi="Times New Roman" w:cs="Times New Roman"/>
      <w:b/>
      <w:bCs/>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32285">
      <w:bodyDiv w:val="1"/>
      <w:marLeft w:val="0"/>
      <w:marRight w:val="0"/>
      <w:marTop w:val="0"/>
      <w:marBottom w:val="0"/>
      <w:divBdr>
        <w:top w:val="none" w:sz="0" w:space="0" w:color="auto"/>
        <w:left w:val="none" w:sz="0" w:space="0" w:color="auto"/>
        <w:bottom w:val="none" w:sz="0" w:space="0" w:color="auto"/>
        <w:right w:val="none" w:sz="0" w:space="0" w:color="auto"/>
      </w:divBdr>
    </w:div>
    <w:div w:id="245968202">
      <w:bodyDiv w:val="1"/>
      <w:marLeft w:val="0"/>
      <w:marRight w:val="0"/>
      <w:marTop w:val="0"/>
      <w:marBottom w:val="0"/>
      <w:divBdr>
        <w:top w:val="none" w:sz="0" w:space="0" w:color="auto"/>
        <w:left w:val="none" w:sz="0" w:space="0" w:color="auto"/>
        <w:bottom w:val="none" w:sz="0" w:space="0" w:color="auto"/>
        <w:right w:val="none" w:sz="0" w:space="0" w:color="auto"/>
      </w:divBdr>
    </w:div>
    <w:div w:id="646860204">
      <w:bodyDiv w:val="1"/>
      <w:marLeft w:val="0"/>
      <w:marRight w:val="0"/>
      <w:marTop w:val="0"/>
      <w:marBottom w:val="0"/>
      <w:divBdr>
        <w:top w:val="none" w:sz="0" w:space="0" w:color="auto"/>
        <w:left w:val="none" w:sz="0" w:space="0" w:color="auto"/>
        <w:bottom w:val="none" w:sz="0" w:space="0" w:color="auto"/>
        <w:right w:val="none" w:sz="0" w:space="0" w:color="auto"/>
      </w:divBdr>
    </w:div>
    <w:div w:id="1105998984">
      <w:bodyDiv w:val="1"/>
      <w:marLeft w:val="0"/>
      <w:marRight w:val="0"/>
      <w:marTop w:val="0"/>
      <w:marBottom w:val="0"/>
      <w:divBdr>
        <w:top w:val="none" w:sz="0" w:space="0" w:color="auto"/>
        <w:left w:val="none" w:sz="0" w:space="0" w:color="auto"/>
        <w:bottom w:val="none" w:sz="0" w:space="0" w:color="auto"/>
        <w:right w:val="none" w:sz="0" w:space="0" w:color="auto"/>
      </w:divBdr>
    </w:div>
    <w:div w:id="1137991054">
      <w:bodyDiv w:val="1"/>
      <w:marLeft w:val="0"/>
      <w:marRight w:val="0"/>
      <w:marTop w:val="0"/>
      <w:marBottom w:val="0"/>
      <w:divBdr>
        <w:top w:val="none" w:sz="0" w:space="0" w:color="auto"/>
        <w:left w:val="none" w:sz="0" w:space="0" w:color="auto"/>
        <w:bottom w:val="none" w:sz="0" w:space="0" w:color="auto"/>
        <w:right w:val="none" w:sz="0" w:space="0" w:color="auto"/>
      </w:divBdr>
    </w:div>
    <w:div w:id="1539389124">
      <w:bodyDiv w:val="1"/>
      <w:marLeft w:val="0"/>
      <w:marRight w:val="0"/>
      <w:marTop w:val="0"/>
      <w:marBottom w:val="0"/>
      <w:divBdr>
        <w:top w:val="none" w:sz="0" w:space="0" w:color="auto"/>
        <w:left w:val="none" w:sz="0" w:space="0" w:color="auto"/>
        <w:bottom w:val="none" w:sz="0" w:space="0" w:color="auto"/>
        <w:right w:val="none" w:sz="0" w:space="0" w:color="auto"/>
      </w:divBdr>
    </w:div>
    <w:div w:id="1850564621">
      <w:bodyDiv w:val="1"/>
      <w:marLeft w:val="0"/>
      <w:marRight w:val="0"/>
      <w:marTop w:val="0"/>
      <w:marBottom w:val="0"/>
      <w:divBdr>
        <w:top w:val="none" w:sz="0" w:space="0" w:color="auto"/>
        <w:left w:val="none" w:sz="0" w:space="0" w:color="auto"/>
        <w:bottom w:val="none" w:sz="0" w:space="0" w:color="auto"/>
        <w:right w:val="none" w:sz="0" w:space="0" w:color="auto"/>
      </w:divBdr>
    </w:div>
    <w:div w:id="1903711394">
      <w:bodyDiv w:val="1"/>
      <w:marLeft w:val="0"/>
      <w:marRight w:val="0"/>
      <w:marTop w:val="0"/>
      <w:marBottom w:val="0"/>
      <w:divBdr>
        <w:top w:val="none" w:sz="0" w:space="0" w:color="auto"/>
        <w:left w:val="none" w:sz="0" w:space="0" w:color="auto"/>
        <w:bottom w:val="none" w:sz="0" w:space="0" w:color="auto"/>
        <w:right w:val="none" w:sz="0" w:space="0" w:color="auto"/>
      </w:divBdr>
    </w:div>
    <w:div w:id="1940018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6CDBDAD800780BED1C36DA6707AEFD3ADAFA2C2031BFDB45E9CA0D52Z0QFE" TargetMode="External"/><Relationship Id="rId13" Type="http://schemas.openxmlformats.org/officeDocument/2006/relationships/hyperlink" Target="consultantplus://offline/ref=1B6CDBDAD800780BED1C36DA6707AEFD39D3FF24243DBFDB45E9CA0D520FB3B18B8E5D6635B6ZFQ1E" TargetMode="External"/><Relationship Id="rId18" Type="http://schemas.openxmlformats.org/officeDocument/2006/relationships/hyperlink" Target="consultantplus://offline/ref=1B6CDBDAD800780BED1C36DA6707AEFD3AD7F62C2438BFDB45E9CA0D52Z0QF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1B6CDBDAD800780BED1C36DA6707AEFD3ADAFA2C2031BFDB45E9CA0D52Z0QFE" TargetMode="External"/><Relationship Id="rId17" Type="http://schemas.openxmlformats.org/officeDocument/2006/relationships/hyperlink" Target="consultantplus://offline/ref=1B6CDBDAD800780BED1C36DA6707AEFD3ADAFA2C2031BFDB45E9CA0D520FB3B18B8E5D6635BEF6E0Z9Q7E" TargetMode="External"/><Relationship Id="rId2" Type="http://schemas.openxmlformats.org/officeDocument/2006/relationships/numbering" Target="numbering.xml"/><Relationship Id="rId16" Type="http://schemas.openxmlformats.org/officeDocument/2006/relationships/hyperlink" Target="consultantplus://offline/ref=1B6CDBDAD800780BED1C36D9756BF0F432D8A1282C38B48D11B691500506B9E6CCC1042471B2F5E095A818Z8QFE" TargetMode="External"/><Relationship Id="rId20" Type="http://schemas.openxmlformats.org/officeDocument/2006/relationships/hyperlink" Target="consultantplus://offline/ref=1B6CDBDAD800780BED1C36DA6707AEFD3ADAFA2C2031BFDB45E9CA0D520FB3B18B8E5D6635BEFCE8Z9Q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B6CDBDAD800780BED1C36DA6707AEFD39D3FE24223BBFDB45E9CA0D520FB3B18B8E5D6635BFF5E1Z9Q1E" TargetMode="External"/><Relationship Id="rId5" Type="http://schemas.openxmlformats.org/officeDocument/2006/relationships/webSettings" Target="webSettings.xml"/><Relationship Id="rId15" Type="http://schemas.openxmlformats.org/officeDocument/2006/relationships/hyperlink" Target="consultantplus://offline/ref=1B6CDBDAD800780BED1C36DA6707AEFD39D3FE24223BBFDB45E9CA0D520FB3B18B8E5D6635BFF5E1Z9Q1E" TargetMode="External"/><Relationship Id="rId23" Type="http://schemas.openxmlformats.org/officeDocument/2006/relationships/theme" Target="theme/theme1.xml"/><Relationship Id="rId10" Type="http://schemas.openxmlformats.org/officeDocument/2006/relationships/hyperlink" Target="consultantplus://offline/ref=1B6CDBDAD800780BED1C36DA6707AEFD39D3FF2D273DBFDB45E9CA0D52Z0QFE" TargetMode="External"/><Relationship Id="rId19" Type="http://schemas.openxmlformats.org/officeDocument/2006/relationships/hyperlink" Target="consultantplus://offline/ref=1B6CDBDAD800780BED1C36DA6707AEFD3ADAFA2C2031BFDB45E9CA0D52Z0QFE" TargetMode="External"/><Relationship Id="rId4" Type="http://schemas.openxmlformats.org/officeDocument/2006/relationships/settings" Target="settings.xml"/><Relationship Id="rId9" Type="http://schemas.openxmlformats.org/officeDocument/2006/relationships/hyperlink" Target="consultantplus://offline/ref=1B6CDBDAD800780BED1C36DA6707AEFD39D3FF24243DBFDB45E9CA0D520FB3B18B8E5D6635B6ZFQ1E" TargetMode="External"/><Relationship Id="rId14" Type="http://schemas.openxmlformats.org/officeDocument/2006/relationships/hyperlink" Target="consultantplus://offline/ref=1B6CDBDAD800780BED1C36DA6707AEFD39D3FF2D273DBFDB45E9CA0D52Z0QF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5EC58-45D1-421F-A60B-F48AD5B8B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11543</Words>
  <Characters>65799</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evdokimova_ga</dc:creator>
  <cp:lastModifiedBy>evdokimova_ga</cp:lastModifiedBy>
  <cp:revision>2</cp:revision>
  <cp:lastPrinted>2025-04-25T06:55:00Z</cp:lastPrinted>
  <dcterms:created xsi:type="dcterms:W3CDTF">2025-04-25T07:27:00Z</dcterms:created>
  <dcterms:modified xsi:type="dcterms:W3CDTF">2025-04-25T07:27:00Z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Brother Scanner System : ADS-2700W</vt:lpwstr>
  </property>
  <property fmtid="{D5CDD505-2E9C-101B-9397-08002B2CF9AE}" pid="4" name="LastSaved">
    <vt:filetime>2024-02-16T00:00:00Z</vt:filetime>
  </property>
</Properties>
</file>