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r w:rsidR="008016ED">
        <w:rPr>
          <w:b/>
          <w:sz w:val="24"/>
          <w:szCs w:val="24"/>
        </w:rPr>
        <w:t>4</w:t>
      </w:r>
      <w:r w:rsidR="009D569F">
        <w:rPr>
          <w:b/>
          <w:sz w:val="24"/>
          <w:szCs w:val="24"/>
        </w:rPr>
        <w:t>5</w:t>
      </w:r>
      <w:r>
        <w:rPr>
          <w:b/>
          <w:sz w:val="24"/>
          <w:szCs w:val="24"/>
        </w:rPr>
        <w:t xml:space="preserve"> </w:t>
      </w:r>
      <w:r w:rsidR="009D569F">
        <w:rPr>
          <w:b/>
          <w:sz w:val="24"/>
          <w:szCs w:val="24"/>
        </w:rPr>
        <w:t>25</w:t>
      </w:r>
      <w:r w:rsidR="00430149">
        <w:rPr>
          <w:b/>
          <w:sz w:val="24"/>
          <w:szCs w:val="24"/>
        </w:rPr>
        <w:t xml:space="preserve"> </w:t>
      </w:r>
      <w:r w:rsidR="006B01C2">
        <w:rPr>
          <w:b/>
          <w:sz w:val="24"/>
          <w:szCs w:val="24"/>
        </w:rPr>
        <w:t>дека</w:t>
      </w:r>
      <w:r w:rsidR="00F955E6">
        <w:rPr>
          <w:b/>
          <w:sz w:val="24"/>
          <w:szCs w:val="24"/>
        </w:rPr>
        <w:t>бря</w:t>
      </w:r>
      <w:r>
        <w:rPr>
          <w:b/>
          <w:sz w:val="24"/>
          <w:szCs w:val="24"/>
        </w:rPr>
        <w:t xml:space="preserve"> 2024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7B2613" w:rsidRPr="00A9737C" w:rsidRDefault="00A9737C">
      <w:pPr>
        <w:spacing w:before="72"/>
        <w:ind w:left="108" w:right="162"/>
        <w:jc w:val="center"/>
        <w:rPr>
          <w:b/>
          <w:sz w:val="28"/>
          <w:szCs w:val="28"/>
        </w:rPr>
      </w:pPr>
      <w:r w:rsidRPr="00A9737C">
        <w:rPr>
          <w:b/>
          <w:sz w:val="28"/>
          <w:szCs w:val="28"/>
        </w:rPr>
        <w:t>Прокуратура Кыштовского района Новосибирской области</w:t>
      </w:r>
    </w:p>
    <w:p w:rsidR="00FE0AEE" w:rsidRDefault="00FE0AEE" w:rsidP="009D569F">
      <w:pPr>
        <w:widowControl/>
        <w:autoSpaceDE/>
        <w:autoSpaceDN/>
        <w:spacing w:after="160" w:line="259" w:lineRule="auto"/>
        <w:jc w:val="center"/>
        <w:rPr>
          <w:b/>
          <w:sz w:val="24"/>
          <w:szCs w:val="24"/>
          <w:lang w:eastAsia="ru-RU"/>
        </w:rPr>
      </w:pPr>
    </w:p>
    <w:p w:rsidR="009D569F" w:rsidRPr="009D569F" w:rsidRDefault="009D569F" w:rsidP="009D569F">
      <w:pPr>
        <w:widowControl/>
        <w:autoSpaceDE/>
        <w:autoSpaceDN/>
        <w:spacing w:after="160" w:line="259" w:lineRule="auto"/>
        <w:jc w:val="center"/>
        <w:rPr>
          <w:b/>
          <w:sz w:val="24"/>
          <w:szCs w:val="24"/>
          <w:lang w:eastAsia="ru-RU"/>
        </w:rPr>
      </w:pPr>
      <w:bookmarkStart w:id="0" w:name="_GoBack"/>
      <w:bookmarkEnd w:id="0"/>
      <w:r w:rsidRPr="009D569F">
        <w:rPr>
          <w:b/>
          <w:sz w:val="24"/>
          <w:szCs w:val="24"/>
          <w:lang w:eastAsia="ru-RU"/>
        </w:rPr>
        <w:t>Информирование о деятель</w:t>
      </w:r>
      <w:r w:rsidR="00FE0AEE">
        <w:rPr>
          <w:b/>
          <w:sz w:val="24"/>
          <w:szCs w:val="24"/>
          <w:lang w:eastAsia="ru-RU"/>
        </w:rPr>
        <w:t>н</w:t>
      </w:r>
      <w:r w:rsidRPr="009D569F">
        <w:rPr>
          <w:b/>
          <w:sz w:val="24"/>
          <w:szCs w:val="24"/>
          <w:lang w:eastAsia="ru-RU"/>
        </w:rPr>
        <w:t>ости прокуратуры в сфере трудовых прав</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принятых прокуратурой Кыштовского района мер реагирования восстановлены права гражданина на оплату труда.</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Прокуратура района установлено, что индивидуальный предприниматель при увольнении не выплатила денежные средства работнику за последний месяц работы, а также иные денежные средства, причитающиеся при увольнении, не выдала трудовую книжку, в связи с чем прокуратура района ИП внесла представление, по результатам рассмотрения которого, работнику выплачены денежные средства в размере 16 306 руб., выдана трудовая книжка.</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Работодатель привлечен к административной ответственности по ч. 1 и ч. 6 ст. 5.27 КоАП РФ, назначено наказание в виде штрафа на общую сумму 6000 рублей.</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трудовых прав</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Прокуратурой района по обращению проведена проверка</w:t>
      </w:r>
      <w:r w:rsidR="00A9737C">
        <w:rPr>
          <w:sz w:val="24"/>
          <w:szCs w:val="24"/>
          <w:lang w:eastAsia="ru-RU"/>
        </w:rPr>
        <w:t>,</w:t>
      </w:r>
      <w:r w:rsidRPr="009D569F">
        <w:rPr>
          <w:sz w:val="24"/>
          <w:szCs w:val="24"/>
          <w:lang w:eastAsia="ru-RU"/>
        </w:rPr>
        <w:t xml:space="preserve"> в ходе которой установлено, что в нарушение пункта 3.2.2. Положения по оплате труда ГБУЗ НСО «</w:t>
      </w:r>
      <w:proofErr w:type="spellStart"/>
      <w:r w:rsidRPr="009D569F">
        <w:rPr>
          <w:sz w:val="24"/>
          <w:szCs w:val="24"/>
          <w:lang w:eastAsia="ru-RU"/>
        </w:rPr>
        <w:t>Кыштовская</w:t>
      </w:r>
      <w:proofErr w:type="spellEnd"/>
      <w:r w:rsidRPr="009D569F">
        <w:rPr>
          <w:sz w:val="24"/>
          <w:szCs w:val="24"/>
          <w:lang w:eastAsia="ru-RU"/>
        </w:rPr>
        <w:t xml:space="preserve"> центральная районная больница» на 2022-2024 г. доплата за работу в выходные и нерабочие праздничные дни осуществлялась в двойном размере, без учета правовых позиций Конституционного Суда Российской Федерации, изложенных в постановлении от 28.06.2018 № 26-П (при расчете не учитывались выплаты компенсационного и стимулирующего характера). С учетом изложенного за проверенный период работнику </w:t>
      </w:r>
      <w:proofErr w:type="spellStart"/>
      <w:r w:rsidRPr="009D569F">
        <w:rPr>
          <w:sz w:val="24"/>
          <w:szCs w:val="24"/>
          <w:lang w:eastAsia="ru-RU"/>
        </w:rPr>
        <w:t>недоначислено</w:t>
      </w:r>
      <w:proofErr w:type="spellEnd"/>
      <w:r w:rsidRPr="009D569F">
        <w:rPr>
          <w:sz w:val="24"/>
          <w:szCs w:val="24"/>
          <w:lang w:eastAsia="ru-RU"/>
        </w:rPr>
        <w:t xml:space="preserve"> за работу в выходные и нерабочие праздничные дни 13509,06 руб.</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проверки прокурором района 07.05.2024 главному врачу ГБУЗ НСО «</w:t>
      </w:r>
      <w:proofErr w:type="spellStart"/>
      <w:r w:rsidRPr="009D569F">
        <w:rPr>
          <w:sz w:val="24"/>
          <w:szCs w:val="24"/>
          <w:lang w:eastAsia="ru-RU"/>
        </w:rPr>
        <w:t>Кыштовская</w:t>
      </w:r>
      <w:proofErr w:type="spellEnd"/>
      <w:r w:rsidRPr="009D569F">
        <w:rPr>
          <w:sz w:val="24"/>
          <w:szCs w:val="24"/>
          <w:lang w:eastAsia="ru-RU"/>
        </w:rPr>
        <w:t xml:space="preserve"> ЦРБ» внесено представление, которое рассмотрено, удовлетворено, нарушения устранены, 1 лицо, привлечено к дисциплинарной ответственности. В отношении должностного лица медицинского учреждения прокурором района составлено постановление о возбуждении производства по делу об административном правонарушении по ч. 6 ст. 5.27 КоАП РФ, рассмотрено, удовлетворено, назначено наказание в виде предупреждения.</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Также прокуратурой района проведена проверка соблюдения требований трудового законодательства при трудоустройстве несовершеннолетних в образовательных учреждениях Кыштовского района.</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В ходе проверки установлено, что несовершеннолетние не ознакомлены с приказами о приеме на работу и об увольнении; в трудовых договорах с несовершеннолетними указаны не все обязательные сведения; выплата несовершеннолетним одного образовательного учреждения осуществлялась 1 раз в месяц.</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проверки директорам 6 образовательных учреждений 23.08.2024 внесены представления (рассмотрены, удовлетворены, нарушения устранены, 2 лица привлечены к дисциплинарной ответственности).</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трудовых прав</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Прокуратурой района проведена проверка соблюдения трудового законодательства, в ходе которой выявлены нарушения при выплате сотрудникам образовательного учреждения заработной платы, в том числе, за работу с детьми с ограниченными возможностями здоровья, а также при начислении стимулирующих выплат работникам. </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lastRenderedPageBreak/>
        <w:t xml:space="preserve">По результатам проверки директору МКОУ </w:t>
      </w:r>
      <w:proofErr w:type="spellStart"/>
      <w:r w:rsidRPr="009D569F">
        <w:rPr>
          <w:sz w:val="24"/>
          <w:szCs w:val="24"/>
          <w:lang w:eastAsia="ru-RU"/>
        </w:rPr>
        <w:t>Камышенская</w:t>
      </w:r>
      <w:proofErr w:type="spellEnd"/>
      <w:r w:rsidRPr="009D569F">
        <w:rPr>
          <w:sz w:val="24"/>
          <w:szCs w:val="24"/>
          <w:lang w:eastAsia="ru-RU"/>
        </w:rPr>
        <w:t xml:space="preserve"> СОШ прокурором района 13.02.2024 внесено представление об устранении нарушений трудового законодательства (рассмотрено, удовлетворено, 14 учителям выплачено 106 000 рублей), в отношении директора МКОУ </w:t>
      </w:r>
      <w:proofErr w:type="spellStart"/>
      <w:r w:rsidRPr="009D569F">
        <w:rPr>
          <w:sz w:val="24"/>
          <w:szCs w:val="24"/>
          <w:lang w:eastAsia="ru-RU"/>
        </w:rPr>
        <w:t>Камышенская</w:t>
      </w:r>
      <w:proofErr w:type="spellEnd"/>
      <w:r w:rsidRPr="009D569F">
        <w:rPr>
          <w:sz w:val="24"/>
          <w:szCs w:val="24"/>
          <w:lang w:eastAsia="ru-RU"/>
        </w:rPr>
        <w:t xml:space="preserve"> СОШ возбуждено 2 дела об административных правонарушениях, предусмотренных </w:t>
      </w:r>
      <w:proofErr w:type="spellStart"/>
      <w:r w:rsidRPr="009D569F">
        <w:rPr>
          <w:sz w:val="24"/>
          <w:szCs w:val="24"/>
          <w:lang w:eastAsia="ru-RU"/>
        </w:rPr>
        <w:t>ч.ч</w:t>
      </w:r>
      <w:proofErr w:type="spellEnd"/>
      <w:r w:rsidRPr="009D569F">
        <w:rPr>
          <w:sz w:val="24"/>
          <w:szCs w:val="24"/>
          <w:lang w:eastAsia="ru-RU"/>
        </w:rPr>
        <w:t>. 1 и 6 ст. 5.27 КоАП РФ (рассмотрены, удовлетворены, назначены наказание в виде административного штрафа на общую сумму 11 тысяч рублей).</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Кроме того, прокуратурой района по обращению проведена проверка в ООО «УК Союз» в которой установлено, что заработная плата работнику за период с 08.01.2024 по 17.01.2024 не выплачена. В нарушение ч. 1 ст. 67 и ч. 1 ст. 68 ТК РФ в трудовом договоре отсутствует подпись работника, отметка о получении второго экземпляра трудового договора. Вопреки требованиям ч. 2 ст. 67 ТК РФ трудовой договор с работником, фактически допущенной к работе с 08.01.2024, составлен только 18.01.2024, то есть позднее трех рабочих дней со дня фактического допущения ее к работе.</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проверки директору ООО «УК Союз» 11.04.2024 внесено представление, которое рассмотрено и удовлетворено, выплачена заработная плата за период времени с 08.01.2024 по 17.01.2024, в размере 6270,1 рублей руководством ООО «УК Союз» усилен контроль за подчиненными сотрудниками, 2 лица привлечены к дисциплинарной ответственности.</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охраны окружающей среды</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Прокуратурой Кыштовского района в августе 2024 года проведена проверка исполнения требований законодательства об отходах производства и потребления.</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В ходе проверки установлено, что на земельном участке, расположенном в 50 метрах от домовладения № 19 ул. Малый </w:t>
      </w:r>
      <w:proofErr w:type="spellStart"/>
      <w:r w:rsidRPr="009D569F">
        <w:rPr>
          <w:sz w:val="24"/>
          <w:szCs w:val="24"/>
          <w:lang w:eastAsia="ru-RU"/>
        </w:rPr>
        <w:t>Челтак</w:t>
      </w:r>
      <w:proofErr w:type="spellEnd"/>
      <w:r w:rsidRPr="009D569F">
        <w:rPr>
          <w:sz w:val="24"/>
          <w:szCs w:val="24"/>
          <w:lang w:eastAsia="ru-RU"/>
        </w:rPr>
        <w:t xml:space="preserve"> с. Кыштовка в сторону автомобильной дороги К-02 «Чаны-Венгерово-Кыштовка», находится несанкционированная свалка твердых бытовых отходов.</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По результатам проверки </w:t>
      </w:r>
      <w:proofErr w:type="spellStart"/>
      <w:r w:rsidRPr="009D569F">
        <w:rPr>
          <w:sz w:val="24"/>
          <w:szCs w:val="24"/>
          <w:lang w:eastAsia="ru-RU"/>
        </w:rPr>
        <w:t>и.о</w:t>
      </w:r>
      <w:proofErr w:type="spellEnd"/>
      <w:r w:rsidRPr="009D569F">
        <w:rPr>
          <w:sz w:val="24"/>
          <w:szCs w:val="24"/>
          <w:lang w:eastAsia="ru-RU"/>
        </w:rPr>
        <w:t>. главы администрации Кыштовского сельсовета 29.08.2024 внесено представление, которое 02.09.2024 рассмотрено, удовлетворено, несанкционированная свалка ТБО ликвидирована.</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соблюдения прав несовершеннолетних</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Прокуратурой Кыштовского района на постоянной основе проводятся проверки исполнения требований санитарно-эпидемиологического законодательства в образовательных учреждениях.</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Так, в ходе проверки установлено, что в МКОУ «</w:t>
      </w:r>
      <w:proofErr w:type="spellStart"/>
      <w:r w:rsidRPr="009D569F">
        <w:rPr>
          <w:sz w:val="24"/>
          <w:szCs w:val="24"/>
          <w:lang w:eastAsia="ru-RU"/>
        </w:rPr>
        <w:t>Малокрасноярская</w:t>
      </w:r>
      <w:proofErr w:type="spellEnd"/>
      <w:r w:rsidRPr="009D569F">
        <w:rPr>
          <w:sz w:val="24"/>
          <w:szCs w:val="24"/>
          <w:lang w:eastAsia="ru-RU"/>
        </w:rPr>
        <w:t xml:space="preserve"> ООШ» в нарушение п. 2.4.6.2. СП 2.4.3648-20 инвентарь, используемый для раздачи и </w:t>
      </w:r>
      <w:proofErr w:type="spellStart"/>
      <w:r w:rsidRPr="009D569F">
        <w:rPr>
          <w:sz w:val="24"/>
          <w:szCs w:val="24"/>
          <w:lang w:eastAsia="ru-RU"/>
        </w:rPr>
        <w:t>порционирования</w:t>
      </w:r>
      <w:proofErr w:type="spellEnd"/>
      <w:r w:rsidRPr="009D569F">
        <w:rPr>
          <w:sz w:val="24"/>
          <w:szCs w:val="24"/>
          <w:lang w:eastAsia="ru-RU"/>
        </w:rPr>
        <w:t xml:space="preserve"> блюд, не имеет мерной метки объема в литрах и (или) миллилитрах. В МКОУ «</w:t>
      </w:r>
      <w:proofErr w:type="spellStart"/>
      <w:r w:rsidRPr="009D569F">
        <w:rPr>
          <w:sz w:val="24"/>
          <w:szCs w:val="24"/>
          <w:lang w:eastAsia="ru-RU"/>
        </w:rPr>
        <w:t>Ереминская</w:t>
      </w:r>
      <w:proofErr w:type="spellEnd"/>
      <w:r w:rsidRPr="009D569F">
        <w:rPr>
          <w:sz w:val="24"/>
          <w:szCs w:val="24"/>
          <w:lang w:eastAsia="ru-RU"/>
        </w:rPr>
        <w:t xml:space="preserve"> ООШ» в нарушение п. 8.1.4 СП 2.3/2.4.3590-20 питание детей проводится не в соответствии, с утвержденным руководителем МКОУ «</w:t>
      </w:r>
      <w:proofErr w:type="spellStart"/>
      <w:r w:rsidRPr="009D569F">
        <w:rPr>
          <w:sz w:val="24"/>
          <w:szCs w:val="24"/>
          <w:lang w:eastAsia="ru-RU"/>
        </w:rPr>
        <w:t>Ереминская</w:t>
      </w:r>
      <w:proofErr w:type="spellEnd"/>
      <w:r w:rsidRPr="009D569F">
        <w:rPr>
          <w:sz w:val="24"/>
          <w:szCs w:val="24"/>
          <w:lang w:eastAsia="ru-RU"/>
        </w:rPr>
        <w:t xml:space="preserve"> ООШ» меню. В МБОУ «</w:t>
      </w:r>
      <w:proofErr w:type="spellStart"/>
      <w:r w:rsidRPr="009D569F">
        <w:rPr>
          <w:sz w:val="24"/>
          <w:szCs w:val="24"/>
          <w:lang w:eastAsia="ru-RU"/>
        </w:rPr>
        <w:t>Большереченская</w:t>
      </w:r>
      <w:proofErr w:type="spellEnd"/>
      <w:r w:rsidRPr="009D569F">
        <w:rPr>
          <w:sz w:val="24"/>
          <w:szCs w:val="24"/>
          <w:lang w:eastAsia="ru-RU"/>
        </w:rPr>
        <w:t xml:space="preserve"> СОШ» в нарушение п. 2.4.6.2. СП 2.4.3648-20 в разновозрастной дошкольной группе инвентарь, используемый для раздачи и </w:t>
      </w:r>
      <w:proofErr w:type="spellStart"/>
      <w:r w:rsidRPr="009D569F">
        <w:rPr>
          <w:sz w:val="24"/>
          <w:szCs w:val="24"/>
          <w:lang w:eastAsia="ru-RU"/>
        </w:rPr>
        <w:t>порционирования</w:t>
      </w:r>
      <w:proofErr w:type="spellEnd"/>
      <w:r w:rsidRPr="009D569F">
        <w:rPr>
          <w:sz w:val="24"/>
          <w:szCs w:val="24"/>
          <w:lang w:eastAsia="ru-RU"/>
        </w:rPr>
        <w:t xml:space="preserve"> блюд, не имеет мерной метки объема в литрах и (или) миллилитрах.</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проверки 04.03.2024 директорам 3 образовательных учреждений внесены представления, которые рассмотрены, удовлетворены, нарушения устранены, 3 лица, привлечены к дисциплинарной ответственности, возбуждено 3 дела об административных правонарушениях, предусмотренных ч. 1 ст. 6.7 КоАП РФ, которые рассмотрены, удовлетворены, назначены наказания в виде штрафов на общую сумму 9 тысяч рублей.</w:t>
      </w:r>
    </w:p>
    <w:p w:rsidR="0092717F" w:rsidRPr="009D569F" w:rsidRDefault="009D569F" w:rsidP="009D569F">
      <w:pPr>
        <w:widowControl/>
        <w:autoSpaceDE/>
        <w:autoSpaceDN/>
        <w:rPr>
          <w:sz w:val="24"/>
          <w:szCs w:val="24"/>
          <w:lang w:eastAsia="ru-RU"/>
        </w:rPr>
      </w:pPr>
      <w:r w:rsidRPr="009D569F">
        <w:rPr>
          <w:sz w:val="24"/>
          <w:szCs w:val="24"/>
          <w:lang w:eastAsia="ru-RU"/>
        </w:rPr>
        <w:t>По результатам проверки в сентябре 2024 года директорам 4 образовательных организаций внесено 4 представления об устранении нарушений санитарно-эпидемиологического законодательства, которые рассмотрены, 3 лица привлечены к дисциплинарной ответственности, 3 лица привлечены к административной ответственности по ч. 1 ст. 6.7 КоАП РФ, назначены наказания в виде штрафов на общую сумму 9 тысяч рублей.</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профилактики наркомании</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lastRenderedPageBreak/>
        <w:t>Прокуратурой района проведена проверка исполнения органами и учреждениями системы профилактики Кыштовского района возложенных на них в соответствии с Федеральным законом от 24.06.1999 №120-ФЗ «Об основах системы профилактики безнадзорности и правонарушений несовершеннолетних» обязанностей по предупреждению семейного неблагополучия и оказанию помощи несовершеннолетним. Установлено, что несовершеннолетний на основании постановления мирового судьи привлечена к административной ответственности за совершения административного правонарушения, предусмотренного ч. 1 ст. 6.9. КоАП РФ и поставлена ГБУЗ НСО «</w:t>
      </w:r>
      <w:proofErr w:type="spellStart"/>
      <w:r w:rsidRPr="009D569F">
        <w:rPr>
          <w:sz w:val="24"/>
          <w:szCs w:val="24"/>
          <w:lang w:eastAsia="ru-RU"/>
        </w:rPr>
        <w:t>Кыштовская</w:t>
      </w:r>
      <w:proofErr w:type="spellEnd"/>
      <w:r w:rsidRPr="009D569F">
        <w:rPr>
          <w:sz w:val="24"/>
          <w:szCs w:val="24"/>
          <w:lang w:eastAsia="ru-RU"/>
        </w:rPr>
        <w:t xml:space="preserve"> ЦРБ» на диспансерный учет у врача нарколога. Однако ГБУЗ НСО «</w:t>
      </w:r>
      <w:proofErr w:type="spellStart"/>
      <w:r w:rsidRPr="009D569F">
        <w:rPr>
          <w:sz w:val="24"/>
          <w:szCs w:val="24"/>
          <w:lang w:eastAsia="ru-RU"/>
        </w:rPr>
        <w:t>Кыштовская</w:t>
      </w:r>
      <w:proofErr w:type="spellEnd"/>
      <w:r w:rsidRPr="009D569F">
        <w:rPr>
          <w:sz w:val="24"/>
          <w:szCs w:val="24"/>
          <w:lang w:eastAsia="ru-RU"/>
        </w:rPr>
        <w:t xml:space="preserve"> ЦРБ» не обеспечено информирование органов и учреждений системы профилактики Кыштовского района о постановке на учет к врачу наркологу несовершеннолетней и прохождении ею обследования. </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проверки главному врачу ГБУЗ НСО «</w:t>
      </w:r>
      <w:proofErr w:type="spellStart"/>
      <w:r w:rsidRPr="009D569F">
        <w:rPr>
          <w:sz w:val="24"/>
          <w:szCs w:val="24"/>
          <w:lang w:eastAsia="ru-RU"/>
        </w:rPr>
        <w:t>Кыштовская</w:t>
      </w:r>
      <w:proofErr w:type="spellEnd"/>
      <w:r w:rsidRPr="009D569F">
        <w:rPr>
          <w:sz w:val="24"/>
          <w:szCs w:val="24"/>
          <w:lang w:eastAsia="ru-RU"/>
        </w:rPr>
        <w:t xml:space="preserve"> ЦРБ» 23.05.2024 внесено представление, которое рассмотрено, удовлетворено, нарушения устранены.</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Также, прокурором района начальнику МО МВД России «Венгеровский» в связи с бездействием сотрудников ОП «</w:t>
      </w:r>
      <w:proofErr w:type="spellStart"/>
      <w:r w:rsidRPr="009D569F">
        <w:rPr>
          <w:sz w:val="24"/>
          <w:szCs w:val="24"/>
          <w:lang w:eastAsia="ru-RU"/>
        </w:rPr>
        <w:t>Кыштовское</w:t>
      </w:r>
      <w:proofErr w:type="spellEnd"/>
      <w:r w:rsidRPr="009D569F">
        <w:rPr>
          <w:sz w:val="24"/>
          <w:szCs w:val="24"/>
          <w:lang w:eastAsia="ru-RU"/>
        </w:rPr>
        <w:t xml:space="preserve">» МО МВД России «Венгеровский» по выявлению фактов совершения правонарушения, содержащего признаки ст. 6.13 КоАП РФ, при осуществлении мониторинга сети «Интернет», противоправная информация о способах, методах разработки, изготовления и использования наркотических средств, психотропных веществ и их </w:t>
      </w:r>
      <w:proofErr w:type="spellStart"/>
      <w:r w:rsidRPr="009D569F">
        <w:rPr>
          <w:sz w:val="24"/>
          <w:szCs w:val="24"/>
          <w:lang w:eastAsia="ru-RU"/>
        </w:rPr>
        <w:t>прекурсоров</w:t>
      </w:r>
      <w:proofErr w:type="spellEnd"/>
      <w:r w:rsidRPr="009D569F">
        <w:rPr>
          <w:sz w:val="24"/>
          <w:szCs w:val="24"/>
          <w:lang w:eastAsia="ru-RU"/>
        </w:rPr>
        <w:t xml:space="preserve">, новых потенциально опасных </w:t>
      </w:r>
      <w:proofErr w:type="spellStart"/>
      <w:r w:rsidRPr="009D569F">
        <w:rPr>
          <w:sz w:val="24"/>
          <w:szCs w:val="24"/>
          <w:lang w:eastAsia="ru-RU"/>
        </w:rPr>
        <w:t>психоактивных</w:t>
      </w:r>
      <w:proofErr w:type="spellEnd"/>
      <w:r w:rsidRPr="009D569F">
        <w:rPr>
          <w:sz w:val="24"/>
          <w:szCs w:val="24"/>
          <w:lang w:eastAsia="ru-RU"/>
        </w:rPr>
        <w:t xml:space="preserve"> веществ, местах приобретения таких средств, веществ и их </w:t>
      </w:r>
      <w:proofErr w:type="spellStart"/>
      <w:r w:rsidRPr="009D569F">
        <w:rPr>
          <w:sz w:val="24"/>
          <w:szCs w:val="24"/>
          <w:lang w:eastAsia="ru-RU"/>
        </w:rPr>
        <w:t>прекурсоров</w:t>
      </w:r>
      <w:proofErr w:type="spellEnd"/>
      <w:r w:rsidRPr="009D569F">
        <w:rPr>
          <w:sz w:val="24"/>
          <w:szCs w:val="24"/>
          <w:lang w:eastAsia="ru-RU"/>
        </w:rPr>
        <w:t xml:space="preserve">, способах и местах их культивирования </w:t>
      </w:r>
      <w:proofErr w:type="spellStart"/>
      <w:r w:rsidRPr="009D569F">
        <w:rPr>
          <w:sz w:val="24"/>
          <w:szCs w:val="24"/>
          <w:lang w:eastAsia="ru-RU"/>
        </w:rPr>
        <w:t>наркосодержащих</w:t>
      </w:r>
      <w:proofErr w:type="spellEnd"/>
      <w:r w:rsidRPr="009D569F">
        <w:rPr>
          <w:sz w:val="24"/>
          <w:szCs w:val="24"/>
          <w:lang w:eastAsia="ru-RU"/>
        </w:rPr>
        <w:t xml:space="preserve"> растений не выявлялась, информации (решения) в </w:t>
      </w:r>
      <w:proofErr w:type="spellStart"/>
      <w:r w:rsidRPr="009D569F">
        <w:rPr>
          <w:sz w:val="24"/>
          <w:szCs w:val="24"/>
          <w:lang w:eastAsia="ru-RU"/>
        </w:rPr>
        <w:t>Роскомнадзор</w:t>
      </w:r>
      <w:proofErr w:type="spellEnd"/>
      <w:r w:rsidRPr="009D569F">
        <w:rPr>
          <w:sz w:val="24"/>
          <w:szCs w:val="24"/>
          <w:lang w:eastAsia="ru-RU"/>
        </w:rPr>
        <w:t xml:space="preserve"> не направлялись, в связи с чем 06.05.2024 внесено представление, которое рассмотрено и удовлетворено.</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лесопользования</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Прокуратурой района в 2024 году проверено исполнение ГАУ НСО «</w:t>
      </w:r>
      <w:proofErr w:type="spellStart"/>
      <w:r w:rsidRPr="009D569F">
        <w:rPr>
          <w:sz w:val="24"/>
          <w:szCs w:val="24"/>
          <w:lang w:eastAsia="ru-RU"/>
        </w:rPr>
        <w:t>Кыштовский</w:t>
      </w:r>
      <w:proofErr w:type="spellEnd"/>
      <w:r w:rsidRPr="009D569F">
        <w:rPr>
          <w:sz w:val="24"/>
          <w:szCs w:val="24"/>
          <w:lang w:eastAsia="ru-RU"/>
        </w:rPr>
        <w:t xml:space="preserve"> лесхоз» требований законодательства о лесопользовании, в том числе, об охране лесов от пожаров.</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Проверкой установлено, что в ГАУ НСО «</w:t>
      </w:r>
      <w:proofErr w:type="spellStart"/>
      <w:r w:rsidRPr="009D569F">
        <w:rPr>
          <w:sz w:val="24"/>
          <w:szCs w:val="24"/>
          <w:lang w:eastAsia="ru-RU"/>
        </w:rPr>
        <w:t>Кыштовский</w:t>
      </w:r>
      <w:proofErr w:type="spellEnd"/>
      <w:r w:rsidRPr="009D569F">
        <w:rPr>
          <w:sz w:val="24"/>
          <w:szCs w:val="24"/>
          <w:lang w:eastAsia="ru-RU"/>
        </w:rPr>
        <w:t xml:space="preserve"> лесхоз» оборудовано </w:t>
      </w:r>
      <w:proofErr w:type="spellStart"/>
      <w:r w:rsidRPr="009D569F">
        <w:rPr>
          <w:sz w:val="24"/>
          <w:szCs w:val="24"/>
          <w:lang w:eastAsia="ru-RU"/>
        </w:rPr>
        <w:t>лесопожарной</w:t>
      </w:r>
      <w:proofErr w:type="spellEnd"/>
      <w:r w:rsidRPr="009D569F">
        <w:rPr>
          <w:sz w:val="24"/>
          <w:szCs w:val="24"/>
          <w:lang w:eastAsia="ru-RU"/>
        </w:rPr>
        <w:t xml:space="preserve"> станцией (ЛПС) 1 и 2 типа.  Однако ЛПС-I к пожароопасному сезону укомплектована на 97%: не вся закрепленная техника оборудована системой ГЛАНАСС. ЛПС-II к пожароопасному сезону укомплектована на 76%: отсутствуют или </w:t>
      </w:r>
      <w:proofErr w:type="spellStart"/>
      <w:r w:rsidRPr="009D569F">
        <w:rPr>
          <w:sz w:val="24"/>
          <w:szCs w:val="24"/>
          <w:lang w:eastAsia="ru-RU"/>
        </w:rPr>
        <w:t>недоукомплектованы</w:t>
      </w:r>
      <w:proofErr w:type="spellEnd"/>
      <w:r w:rsidRPr="009D569F">
        <w:rPr>
          <w:sz w:val="24"/>
          <w:szCs w:val="24"/>
          <w:lang w:eastAsia="ru-RU"/>
        </w:rPr>
        <w:t xml:space="preserve"> в полном объеме: 2 пожарные автоцистерны, автомобиль грузовой на базе </w:t>
      </w:r>
      <w:proofErr w:type="spellStart"/>
      <w:r w:rsidRPr="009D569F">
        <w:rPr>
          <w:sz w:val="24"/>
          <w:szCs w:val="24"/>
          <w:lang w:eastAsia="ru-RU"/>
        </w:rPr>
        <w:t>полноприводного</w:t>
      </w:r>
      <w:proofErr w:type="spellEnd"/>
      <w:r w:rsidRPr="009D569F">
        <w:rPr>
          <w:sz w:val="24"/>
          <w:szCs w:val="24"/>
          <w:lang w:eastAsia="ru-RU"/>
        </w:rPr>
        <w:t xml:space="preserve"> шасси, грузоподъемностью от 1,5 до 6 т. 2 шт., 1 прицепной модуль и др.</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проверки директору ГАУ «</w:t>
      </w:r>
      <w:proofErr w:type="spellStart"/>
      <w:r w:rsidRPr="009D569F">
        <w:rPr>
          <w:sz w:val="24"/>
          <w:szCs w:val="24"/>
          <w:lang w:eastAsia="ru-RU"/>
        </w:rPr>
        <w:t>Кыштовский</w:t>
      </w:r>
      <w:proofErr w:type="spellEnd"/>
      <w:r w:rsidRPr="009D569F">
        <w:rPr>
          <w:sz w:val="24"/>
          <w:szCs w:val="24"/>
          <w:lang w:eastAsia="ru-RU"/>
        </w:rPr>
        <w:t xml:space="preserve"> лесхоз» 16.04.2024 внесено представление, которое рассмотрено, удовлетворено, нарушения устранены не в полном объеме, 1 лицо привлечено к дисциплинарной ответственности, кроме того, в отношении должностного лица вынесено постановление по делу об административном правонарушении, предусмотренном ч. 1 ст. 8.32 КоАП РФ, которое рассмотрено, удовлетворено, назначено наказание в виде предупреждения.</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В связи с неполным устранением нарушений, 20.06.2024 прокурор района обратился в Венгеровский районный суд с требованием обязать ГАУ «</w:t>
      </w:r>
      <w:proofErr w:type="spellStart"/>
      <w:r w:rsidRPr="009D569F">
        <w:rPr>
          <w:sz w:val="24"/>
          <w:szCs w:val="24"/>
          <w:lang w:eastAsia="ru-RU"/>
        </w:rPr>
        <w:t>Кыштовский</w:t>
      </w:r>
      <w:proofErr w:type="spellEnd"/>
      <w:r w:rsidRPr="009D569F">
        <w:rPr>
          <w:sz w:val="24"/>
          <w:szCs w:val="24"/>
          <w:lang w:eastAsia="ru-RU"/>
        </w:rPr>
        <w:t xml:space="preserve"> лесхоз» оборудовать и укомплектовать </w:t>
      </w:r>
      <w:proofErr w:type="spellStart"/>
      <w:r w:rsidRPr="009D569F">
        <w:rPr>
          <w:sz w:val="24"/>
          <w:szCs w:val="24"/>
          <w:lang w:eastAsia="ru-RU"/>
        </w:rPr>
        <w:t>лесопожарные</w:t>
      </w:r>
      <w:proofErr w:type="spellEnd"/>
      <w:r w:rsidRPr="009D569F">
        <w:rPr>
          <w:sz w:val="24"/>
          <w:szCs w:val="24"/>
          <w:lang w:eastAsia="ru-RU"/>
        </w:rPr>
        <w:t xml:space="preserve"> станции ЛПС 1 1 типа и ЛПС 2 2 типа, 19.07.2024 Венгеровским районным судом исковое заявление удовлетворено в полном объеме, в настоящее время находится на добровольном исполнении.</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здравоохранения</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Прокурором района совместно с Управлением </w:t>
      </w:r>
      <w:proofErr w:type="spellStart"/>
      <w:r w:rsidRPr="009D569F">
        <w:rPr>
          <w:sz w:val="24"/>
          <w:szCs w:val="24"/>
          <w:lang w:eastAsia="ru-RU"/>
        </w:rPr>
        <w:t>Ростпотребнадзора</w:t>
      </w:r>
      <w:proofErr w:type="spellEnd"/>
      <w:r w:rsidRPr="009D569F">
        <w:rPr>
          <w:sz w:val="24"/>
          <w:szCs w:val="24"/>
          <w:lang w:eastAsia="ru-RU"/>
        </w:rPr>
        <w:t xml:space="preserve"> по Новосибирской области в Татарском районе проведена проверка в </w:t>
      </w:r>
      <w:proofErr w:type="spellStart"/>
      <w:r w:rsidRPr="009D569F">
        <w:rPr>
          <w:sz w:val="24"/>
          <w:szCs w:val="24"/>
          <w:lang w:eastAsia="ru-RU"/>
        </w:rPr>
        <w:t>ФАПах</w:t>
      </w:r>
      <w:proofErr w:type="spellEnd"/>
      <w:r w:rsidRPr="009D569F">
        <w:rPr>
          <w:sz w:val="24"/>
          <w:szCs w:val="24"/>
          <w:lang w:eastAsia="ru-RU"/>
        </w:rPr>
        <w:t xml:space="preserve"> в с. </w:t>
      </w:r>
      <w:proofErr w:type="spellStart"/>
      <w:r w:rsidRPr="009D569F">
        <w:rPr>
          <w:sz w:val="24"/>
          <w:szCs w:val="24"/>
          <w:lang w:eastAsia="ru-RU"/>
        </w:rPr>
        <w:t>Заливино</w:t>
      </w:r>
      <w:proofErr w:type="spellEnd"/>
      <w:r w:rsidRPr="009D569F">
        <w:rPr>
          <w:sz w:val="24"/>
          <w:szCs w:val="24"/>
          <w:lang w:eastAsia="ru-RU"/>
        </w:rPr>
        <w:t xml:space="preserve"> и в с. Новый </w:t>
      </w:r>
      <w:proofErr w:type="spellStart"/>
      <w:r w:rsidRPr="009D569F">
        <w:rPr>
          <w:sz w:val="24"/>
          <w:szCs w:val="24"/>
          <w:lang w:eastAsia="ru-RU"/>
        </w:rPr>
        <w:t>Майзас</w:t>
      </w:r>
      <w:proofErr w:type="spellEnd"/>
      <w:r w:rsidRPr="009D569F">
        <w:rPr>
          <w:sz w:val="24"/>
          <w:szCs w:val="24"/>
          <w:lang w:eastAsia="ru-RU"/>
        </w:rPr>
        <w:t xml:space="preserve"> Кыштовского </w:t>
      </w:r>
      <w:proofErr w:type="spellStart"/>
      <w:r w:rsidRPr="009D569F">
        <w:rPr>
          <w:sz w:val="24"/>
          <w:szCs w:val="24"/>
          <w:lang w:eastAsia="ru-RU"/>
        </w:rPr>
        <w:t>районаа</w:t>
      </w:r>
      <w:proofErr w:type="spellEnd"/>
      <w:r w:rsidRPr="009D569F">
        <w:rPr>
          <w:sz w:val="24"/>
          <w:szCs w:val="24"/>
          <w:lang w:eastAsia="ru-RU"/>
        </w:rPr>
        <w:t xml:space="preserve">, введенных в эксплуатацию в 2022-2023 </w:t>
      </w:r>
      <w:proofErr w:type="spellStart"/>
      <w:r w:rsidRPr="009D569F">
        <w:rPr>
          <w:sz w:val="24"/>
          <w:szCs w:val="24"/>
          <w:lang w:eastAsia="ru-RU"/>
        </w:rPr>
        <w:t>г.г</w:t>
      </w:r>
      <w:proofErr w:type="spellEnd"/>
      <w:r w:rsidRPr="009D569F">
        <w:rPr>
          <w:sz w:val="24"/>
          <w:szCs w:val="24"/>
          <w:lang w:eastAsia="ru-RU"/>
        </w:rPr>
        <w:t xml:space="preserve">. Проверкой выявлены нарушения санитарно-эпидемиологических правил и норм, а именно: в кабинете приеме используются стулья, не отвечающие требованиям п. 4.7. СП 2.1.3678-20, в процедурной кабинете раковина не оборудована подводкой горячей и холодной воды через смеситель (смеситель сломан и демонтирован); в холодильном оборудовании, где хранится вакцина отсутствуют </w:t>
      </w:r>
      <w:proofErr w:type="spellStart"/>
      <w:r w:rsidRPr="009D569F">
        <w:rPr>
          <w:sz w:val="24"/>
          <w:szCs w:val="24"/>
          <w:lang w:eastAsia="ru-RU"/>
        </w:rPr>
        <w:t>термоиндикаторы</w:t>
      </w:r>
      <w:proofErr w:type="spellEnd"/>
      <w:r w:rsidRPr="009D569F">
        <w:rPr>
          <w:sz w:val="24"/>
          <w:szCs w:val="24"/>
          <w:lang w:eastAsia="ru-RU"/>
        </w:rPr>
        <w:t xml:space="preserve">. </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lastRenderedPageBreak/>
        <w:t>По результатам проверки 07.08.2024 главному врачу ГБУЗ НСО «</w:t>
      </w:r>
      <w:proofErr w:type="spellStart"/>
      <w:r w:rsidRPr="009D569F">
        <w:rPr>
          <w:sz w:val="24"/>
          <w:szCs w:val="24"/>
          <w:lang w:eastAsia="ru-RU"/>
        </w:rPr>
        <w:t>Кыштовская</w:t>
      </w:r>
      <w:proofErr w:type="spellEnd"/>
      <w:r w:rsidRPr="009D569F">
        <w:rPr>
          <w:sz w:val="24"/>
          <w:szCs w:val="24"/>
          <w:lang w:eastAsia="ru-RU"/>
        </w:rPr>
        <w:t xml:space="preserve"> ЦРБ» внесено представление которое рассмотрено, удовлетворено, нарушения устранены; в отношении ответственного должностного лица, вынесено постановление по ч. 1 ст. 6.3. КоАП РФ, назначено наказание в виде предупреждения. </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Проверенные </w:t>
      </w:r>
      <w:proofErr w:type="spellStart"/>
      <w:r w:rsidRPr="009D569F">
        <w:rPr>
          <w:sz w:val="24"/>
          <w:szCs w:val="24"/>
          <w:lang w:eastAsia="ru-RU"/>
        </w:rPr>
        <w:t>ФАПы</w:t>
      </w:r>
      <w:proofErr w:type="spellEnd"/>
      <w:r w:rsidRPr="009D569F">
        <w:rPr>
          <w:sz w:val="24"/>
          <w:szCs w:val="24"/>
          <w:lang w:eastAsia="ru-RU"/>
        </w:rPr>
        <w:t xml:space="preserve"> обеспечены фельдшерами, </w:t>
      </w:r>
      <w:proofErr w:type="spellStart"/>
      <w:r w:rsidRPr="009D569F">
        <w:rPr>
          <w:sz w:val="24"/>
          <w:szCs w:val="24"/>
          <w:lang w:eastAsia="ru-RU"/>
        </w:rPr>
        <w:t>ФАПы</w:t>
      </w:r>
      <w:proofErr w:type="spellEnd"/>
      <w:r w:rsidRPr="009D569F">
        <w:rPr>
          <w:sz w:val="24"/>
          <w:szCs w:val="24"/>
          <w:lang w:eastAsia="ru-RU"/>
        </w:rPr>
        <w:t xml:space="preserve"> оснащены по стандартам, все фактически имеющееся оборудование исправно и используется по назначению, доступ к сети Интернет в </w:t>
      </w:r>
      <w:proofErr w:type="spellStart"/>
      <w:r w:rsidRPr="009D569F">
        <w:rPr>
          <w:sz w:val="24"/>
          <w:szCs w:val="24"/>
          <w:lang w:eastAsia="ru-RU"/>
        </w:rPr>
        <w:t>ФАПах</w:t>
      </w:r>
      <w:proofErr w:type="spellEnd"/>
      <w:r w:rsidRPr="009D569F">
        <w:rPr>
          <w:sz w:val="24"/>
          <w:szCs w:val="24"/>
          <w:lang w:eastAsia="ru-RU"/>
        </w:rPr>
        <w:t xml:space="preserve"> имеется, функционал информационной системы в сфере здравоохранения ЕГИС НСО используется.</w:t>
      </w:r>
    </w:p>
    <w:p w:rsidR="009D569F" w:rsidRPr="009D569F" w:rsidRDefault="009D569F" w:rsidP="009D569F">
      <w:pPr>
        <w:widowControl/>
        <w:autoSpaceDE/>
        <w:autoSpaceDN/>
        <w:spacing w:after="160" w:line="259" w:lineRule="auto"/>
        <w:jc w:val="center"/>
        <w:rPr>
          <w:b/>
          <w:sz w:val="24"/>
          <w:szCs w:val="24"/>
          <w:lang w:eastAsia="ru-RU"/>
        </w:rPr>
      </w:pPr>
      <w:r w:rsidRPr="009D569F">
        <w:rPr>
          <w:b/>
          <w:sz w:val="24"/>
          <w:szCs w:val="24"/>
          <w:lang w:eastAsia="ru-RU"/>
        </w:rPr>
        <w:t>Информирование о деятельности прокуратуры в сфере БДД</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Прокуратурой Кыштовского района в 2024 году в сфере безопасности дорожного движения выявлено 72 нарушения, принесено 2 протеста, предъявлено 6 исковых заявлений, внесено 21 представление, 2 лица привлечено к дисциплинарной ответственности, объявлено 17 предостережений, 1 лицо привлечено к административной ответственности.</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Так, прокуратурой района проведена проверка соблюдения требований законодательства о безопасности дорожного движения, в деятельности ГКУ НСО «ТУАД». Установлено, что в апреле 2024 года в </w:t>
      </w:r>
      <w:proofErr w:type="spellStart"/>
      <w:r w:rsidRPr="009D569F">
        <w:rPr>
          <w:sz w:val="24"/>
          <w:szCs w:val="24"/>
          <w:lang w:eastAsia="ru-RU"/>
        </w:rPr>
        <w:t>Кыштовском</w:t>
      </w:r>
      <w:proofErr w:type="spellEnd"/>
      <w:r w:rsidRPr="009D569F">
        <w:rPr>
          <w:sz w:val="24"/>
          <w:szCs w:val="24"/>
          <w:lang w:eastAsia="ru-RU"/>
        </w:rPr>
        <w:t xml:space="preserve"> районе, неоднократно прекращалось автобусное сообщение с 30 населенными пунктами (в которых проживает 2190 человек) в связи с размытием дороги во время выпадения осадков и образованием колей, выбоин, снижением управляемости транспортного средства на размытых дорогах. </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По результатам проверки начальнику ГКУ НСО «ТУАД» 09.04.2024 внесено представление, которое рассмотрено, удовлетворено.</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Кроме того, 14.05.2024 </w:t>
      </w:r>
      <w:proofErr w:type="spellStart"/>
      <w:r w:rsidRPr="009D569F">
        <w:rPr>
          <w:sz w:val="24"/>
          <w:szCs w:val="24"/>
          <w:lang w:eastAsia="ru-RU"/>
        </w:rPr>
        <w:t>и.о</w:t>
      </w:r>
      <w:proofErr w:type="spellEnd"/>
      <w:r w:rsidRPr="009D569F">
        <w:rPr>
          <w:sz w:val="24"/>
          <w:szCs w:val="24"/>
          <w:lang w:eastAsia="ru-RU"/>
        </w:rPr>
        <w:t>. прокурора района внесено представление начальнику ГКУ НСО «ТУАД», в связи с ненадлежащим функционированием водопропускных сооружений, находящихся на дорогах, принадлежащих ГКУ НСО ТУАД, вызванных их аварийным состоянием и необходимостью проведения ремонта, либо их отсутствием, которое рассмотрено, удовлетворено, нарушения не устранены.</w:t>
      </w:r>
    </w:p>
    <w:p w:rsidR="009D569F" w:rsidRPr="009D569F" w:rsidRDefault="009D569F" w:rsidP="009D569F">
      <w:pPr>
        <w:widowControl/>
        <w:autoSpaceDE/>
        <w:autoSpaceDN/>
        <w:spacing w:line="259" w:lineRule="auto"/>
        <w:ind w:firstLine="720"/>
        <w:jc w:val="both"/>
        <w:rPr>
          <w:sz w:val="24"/>
          <w:szCs w:val="24"/>
          <w:lang w:eastAsia="ru-RU"/>
        </w:rPr>
      </w:pPr>
      <w:r w:rsidRPr="009D569F">
        <w:rPr>
          <w:sz w:val="24"/>
          <w:szCs w:val="24"/>
          <w:lang w:eastAsia="ru-RU"/>
        </w:rPr>
        <w:t xml:space="preserve">По результатам рассмотрения представлений, внесенных 09.04.2024 и 14.05.2024, в связи с </w:t>
      </w:r>
      <w:proofErr w:type="spellStart"/>
      <w:r w:rsidRPr="009D569F">
        <w:rPr>
          <w:sz w:val="24"/>
          <w:szCs w:val="24"/>
          <w:lang w:eastAsia="ru-RU"/>
        </w:rPr>
        <w:t>неустранением</w:t>
      </w:r>
      <w:proofErr w:type="spellEnd"/>
      <w:r w:rsidRPr="009D569F">
        <w:rPr>
          <w:sz w:val="24"/>
          <w:szCs w:val="24"/>
          <w:lang w:eastAsia="ru-RU"/>
        </w:rPr>
        <w:t xml:space="preserve"> нарушений, 10.07.2024 предъявлено исковое заявление, которое рассмотрено и удовлетворено, находится на добровольном исполнении.</w:t>
      </w:r>
    </w:p>
    <w:p w:rsidR="009D569F" w:rsidRPr="009D569F" w:rsidRDefault="009D569F" w:rsidP="009D569F">
      <w:pPr>
        <w:widowControl/>
        <w:autoSpaceDE/>
        <w:autoSpaceDN/>
        <w:spacing w:line="259" w:lineRule="auto"/>
        <w:ind w:firstLine="720"/>
        <w:jc w:val="both"/>
        <w:rPr>
          <w:sz w:val="24"/>
          <w:szCs w:val="24"/>
          <w:lang w:eastAsia="ru-RU"/>
        </w:rPr>
      </w:pPr>
      <w:proofErr w:type="spellStart"/>
      <w:r w:rsidRPr="009D569F">
        <w:rPr>
          <w:sz w:val="24"/>
          <w:szCs w:val="24"/>
          <w:lang w:eastAsia="ru-RU"/>
        </w:rPr>
        <w:t>И.о</w:t>
      </w:r>
      <w:proofErr w:type="spellEnd"/>
      <w:r w:rsidRPr="009D569F">
        <w:rPr>
          <w:sz w:val="24"/>
          <w:szCs w:val="24"/>
          <w:lang w:eastAsia="ru-RU"/>
        </w:rPr>
        <w:t>. прокурора района 06.11.2024 главам 17 муниципальных образований Кыштовского района объявлено 17 предостережений о недопустимости нарушений закона при соблюдении требований законодательства в сфере безопасности дорожного движения, в том числе, зимнего содержания дорог.</w:t>
      </w:r>
    </w:p>
    <w:p w:rsidR="00FE0AEE" w:rsidRPr="00FE0AEE" w:rsidRDefault="00FE0AEE" w:rsidP="00FE0AEE">
      <w:pPr>
        <w:jc w:val="center"/>
        <w:rPr>
          <w:b/>
          <w:sz w:val="24"/>
          <w:szCs w:val="24"/>
        </w:rPr>
      </w:pPr>
      <w:r w:rsidRPr="00FE0AEE">
        <w:rPr>
          <w:b/>
          <w:sz w:val="24"/>
          <w:szCs w:val="24"/>
        </w:rPr>
        <w:t>Информирование о деятельности прокуратуры в сфере БДД</w:t>
      </w:r>
    </w:p>
    <w:p w:rsidR="00FE0AEE" w:rsidRPr="00FE0AEE" w:rsidRDefault="00FE0AEE" w:rsidP="00FE0AEE">
      <w:pPr>
        <w:ind w:firstLine="720"/>
        <w:jc w:val="both"/>
        <w:rPr>
          <w:sz w:val="24"/>
          <w:szCs w:val="24"/>
        </w:rPr>
      </w:pPr>
      <w:r w:rsidRPr="00FE0AEE">
        <w:rPr>
          <w:sz w:val="24"/>
          <w:szCs w:val="24"/>
        </w:rPr>
        <w:t>Прокуратурой Кыштовского района в 2024 году в сфере безопасности дорожного движения выявлено 72 нарушения, принесено 2 протеста, предъявлено 6 исковых заявлений, внесено 21 представление, 2 лица привлечено к дисциплинарной ответственности, объявлено 17 предостережений, 1 лицо привлечено к административной ответственности.</w:t>
      </w:r>
    </w:p>
    <w:p w:rsidR="00FE0AEE" w:rsidRPr="00FE0AEE" w:rsidRDefault="00FE0AEE" w:rsidP="00FE0AEE">
      <w:pPr>
        <w:ind w:firstLine="720"/>
        <w:jc w:val="both"/>
        <w:rPr>
          <w:sz w:val="24"/>
          <w:szCs w:val="24"/>
        </w:rPr>
      </w:pPr>
      <w:r w:rsidRPr="00FE0AEE">
        <w:rPr>
          <w:sz w:val="24"/>
          <w:szCs w:val="24"/>
        </w:rPr>
        <w:t>Так, прокурором района во время личного приема в ГБУЗ НСО «</w:t>
      </w:r>
      <w:proofErr w:type="spellStart"/>
      <w:r w:rsidRPr="00FE0AEE">
        <w:rPr>
          <w:sz w:val="24"/>
          <w:szCs w:val="24"/>
        </w:rPr>
        <w:t>Кыштовская</w:t>
      </w:r>
      <w:proofErr w:type="spellEnd"/>
      <w:r w:rsidRPr="00FE0AEE">
        <w:rPr>
          <w:sz w:val="24"/>
          <w:szCs w:val="24"/>
        </w:rPr>
        <w:t xml:space="preserve"> ЦРБ» принято 7 обращений граждан по вопросу очистки улиц дорожной сети от снега. По указанным обращениям проведена проверка, по результатам которой главе Кыштовского сельсовета 28.02.2024 внесено представление, которое рассмотрено, удовлетворено, нарушения устранены, улицы очищены.</w:t>
      </w:r>
    </w:p>
    <w:p w:rsidR="00FE0AEE" w:rsidRPr="00FE0AEE" w:rsidRDefault="00FE0AEE" w:rsidP="00FE0AEE">
      <w:pPr>
        <w:ind w:firstLine="720"/>
        <w:jc w:val="both"/>
        <w:rPr>
          <w:sz w:val="24"/>
          <w:szCs w:val="24"/>
        </w:rPr>
      </w:pPr>
      <w:r w:rsidRPr="00FE0AEE">
        <w:rPr>
          <w:sz w:val="24"/>
          <w:szCs w:val="24"/>
        </w:rPr>
        <w:t xml:space="preserve">Прокуратурой Кыштовского района совместно со специалистом МТУ </w:t>
      </w:r>
      <w:proofErr w:type="spellStart"/>
      <w:r w:rsidRPr="00FE0AEE">
        <w:rPr>
          <w:sz w:val="24"/>
          <w:szCs w:val="24"/>
        </w:rPr>
        <w:t>Ространснадзор</w:t>
      </w:r>
      <w:proofErr w:type="spellEnd"/>
      <w:r w:rsidRPr="00FE0AEE">
        <w:rPr>
          <w:sz w:val="24"/>
          <w:szCs w:val="24"/>
        </w:rPr>
        <w:t xml:space="preserve"> по СФО проведена проверка соблюдения требований законодательства в сфере обеспечения безопасности дорожного движения, о социальной защите инвалидов.</w:t>
      </w:r>
    </w:p>
    <w:p w:rsidR="00FE0AEE" w:rsidRPr="00FE0AEE" w:rsidRDefault="00FE0AEE" w:rsidP="00FE0AEE">
      <w:pPr>
        <w:ind w:firstLine="720"/>
        <w:jc w:val="both"/>
        <w:rPr>
          <w:sz w:val="24"/>
          <w:szCs w:val="24"/>
        </w:rPr>
      </w:pPr>
      <w:r w:rsidRPr="00FE0AEE">
        <w:rPr>
          <w:sz w:val="24"/>
          <w:szCs w:val="24"/>
        </w:rPr>
        <w:t>В ходе проведения проверки установлено, что в транспортных средствах МУП «</w:t>
      </w:r>
      <w:proofErr w:type="spellStart"/>
      <w:r w:rsidRPr="00FE0AEE">
        <w:rPr>
          <w:sz w:val="24"/>
          <w:szCs w:val="24"/>
        </w:rPr>
        <w:t>Кыштовское</w:t>
      </w:r>
      <w:proofErr w:type="spellEnd"/>
      <w:r w:rsidRPr="00FE0AEE">
        <w:rPr>
          <w:sz w:val="24"/>
          <w:szCs w:val="24"/>
        </w:rPr>
        <w:t xml:space="preserve"> АТП» МОКР, осуществляющих регулярную перевозку пассажиров не оборудованы кнопкой оповещения водителя о необходимости открывания дверей для выхода пассажиров на остановке, а также отсутствует табличка с </w:t>
      </w:r>
      <w:proofErr w:type="gramStart"/>
      <w:r w:rsidRPr="00FE0AEE">
        <w:rPr>
          <w:sz w:val="24"/>
          <w:szCs w:val="24"/>
        </w:rPr>
        <w:t>надписью</w:t>
      </w:r>
      <w:proofErr w:type="gramEnd"/>
      <w:r w:rsidRPr="00FE0AEE">
        <w:rPr>
          <w:sz w:val="24"/>
          <w:szCs w:val="24"/>
        </w:rPr>
        <w:t xml:space="preserve"> «Открыть дверь на остановке», выполненная рельефы-линейным шрифтом, обеспечивающим, доступность информации для слабовидящих, незрячих.</w:t>
      </w:r>
    </w:p>
    <w:p w:rsidR="00FE0AEE" w:rsidRPr="00FE0AEE" w:rsidRDefault="00FE0AEE" w:rsidP="00FE0AEE">
      <w:pPr>
        <w:ind w:firstLine="720"/>
        <w:jc w:val="both"/>
        <w:rPr>
          <w:sz w:val="24"/>
          <w:szCs w:val="24"/>
        </w:rPr>
      </w:pPr>
      <w:r w:rsidRPr="00FE0AEE">
        <w:rPr>
          <w:sz w:val="24"/>
          <w:szCs w:val="24"/>
        </w:rPr>
        <w:lastRenderedPageBreak/>
        <w:t>По результатам проверки директору МУП «</w:t>
      </w:r>
      <w:proofErr w:type="spellStart"/>
      <w:r w:rsidRPr="00FE0AEE">
        <w:rPr>
          <w:sz w:val="24"/>
          <w:szCs w:val="24"/>
        </w:rPr>
        <w:t>Кыштовское</w:t>
      </w:r>
      <w:proofErr w:type="spellEnd"/>
      <w:r w:rsidRPr="00FE0AEE">
        <w:rPr>
          <w:sz w:val="24"/>
          <w:szCs w:val="24"/>
        </w:rPr>
        <w:t xml:space="preserve"> АТП» МОКР 07.11.2024 внесено представление, нарушения устранены. Кроме того, в отношении должностного лица составлено постановление по делу об административном правонарушении, предусмотренном ст. 9.13 КоАП РФ, которое рассмотрено, удовлетворено, назначено наказание в виде предупреждения.</w:t>
      </w:r>
    </w:p>
    <w:p w:rsidR="009D569F" w:rsidRPr="00FE0AEE" w:rsidRDefault="00FE0AEE" w:rsidP="00FE0AEE">
      <w:pPr>
        <w:widowControl/>
        <w:autoSpaceDE/>
        <w:autoSpaceDN/>
        <w:rPr>
          <w:sz w:val="24"/>
          <w:szCs w:val="24"/>
          <w:lang w:eastAsia="ru-RU"/>
        </w:rPr>
      </w:pPr>
      <w:proofErr w:type="spellStart"/>
      <w:r w:rsidRPr="00FE0AEE">
        <w:rPr>
          <w:sz w:val="24"/>
          <w:szCs w:val="24"/>
        </w:rPr>
        <w:t>И.о</w:t>
      </w:r>
      <w:proofErr w:type="spellEnd"/>
      <w:r w:rsidRPr="00FE0AEE">
        <w:rPr>
          <w:sz w:val="24"/>
          <w:szCs w:val="24"/>
        </w:rPr>
        <w:t>. прокурора района 06.11.2024 главам 17 муниципальных образований Кыштовского района объявлено 17 предостережений о недопустимости нарушений закона при соблюдении требований законодательства в сфере безопасности дорожного движения, в том числе, зимнего содержания дорог.</w:t>
      </w:r>
    </w:p>
    <w:p w:rsidR="00A53518" w:rsidRPr="00A53518" w:rsidRDefault="00C85CB1" w:rsidP="00C554F7">
      <w:pPr>
        <w:pStyle w:val="a6"/>
        <w:spacing w:before="0" w:beforeAutospacing="0" w:after="0" w:afterAutospacing="0"/>
        <w:outlineLvl w:val="0"/>
        <w:rPr>
          <w:rFonts w:ascii="Calibri" w:hAnsi="Calibri"/>
          <w:sz w:val="27"/>
        </w:rPr>
      </w:pPr>
      <w:r>
        <w:rPr>
          <w:sz w:val="28"/>
          <w:szCs w:val="28"/>
        </w:rPr>
        <w:t xml:space="preserve">   </w:t>
      </w:r>
      <w:r w:rsidR="00A53518">
        <w:rPr>
          <w:rFonts w:ascii="Calibri" w:hAnsi="Calibri"/>
          <w:sz w:val="27"/>
        </w:rPr>
        <w:t>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r w:rsidR="008016ED">
        <w:rPr>
          <w:b/>
          <w:sz w:val="24"/>
          <w:szCs w:val="24"/>
        </w:rPr>
        <w:t>4</w:t>
      </w:r>
      <w:r w:rsidR="009D569F">
        <w:rPr>
          <w:b/>
          <w:sz w:val="24"/>
          <w:szCs w:val="24"/>
        </w:rPr>
        <w:t>5</w:t>
      </w:r>
      <w:r>
        <w:rPr>
          <w:b/>
          <w:sz w:val="24"/>
          <w:szCs w:val="24"/>
        </w:rPr>
        <w:t xml:space="preserve"> </w:t>
      </w:r>
      <w:r w:rsidR="009D569F">
        <w:rPr>
          <w:b/>
          <w:sz w:val="24"/>
          <w:szCs w:val="24"/>
        </w:rPr>
        <w:t>25</w:t>
      </w:r>
      <w:r w:rsidR="00430149">
        <w:rPr>
          <w:b/>
          <w:sz w:val="24"/>
          <w:szCs w:val="24"/>
        </w:rPr>
        <w:t xml:space="preserve"> </w:t>
      </w:r>
      <w:r w:rsidR="006B01C2">
        <w:rPr>
          <w:b/>
          <w:sz w:val="24"/>
          <w:szCs w:val="24"/>
        </w:rPr>
        <w:t>дека</w:t>
      </w:r>
      <w:r w:rsidR="00F955E6">
        <w:rPr>
          <w:b/>
          <w:sz w:val="24"/>
          <w:szCs w:val="24"/>
        </w:rPr>
        <w:t>бря</w:t>
      </w:r>
      <w:r>
        <w:rPr>
          <w:b/>
          <w:sz w:val="24"/>
          <w:szCs w:val="24"/>
        </w:rPr>
        <w:t xml:space="preserve"> 2024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CE12E2">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A53518" w:rsidRPr="004D4B4D" w:rsidRDefault="00A53518" w:rsidP="00A53518">
      <w:pPr>
        <w:rPr>
          <w:sz w:val="27"/>
        </w:rPr>
      </w:pPr>
    </w:p>
    <w:sectPr w:rsidR="00A53518" w:rsidRPr="004D4B4D" w:rsidSect="003D6F1C">
      <w:headerReference w:type="default" r:id="rId8"/>
      <w:pgSz w:w="11760" w:h="1680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A1" w:rsidRDefault="00AA02A1">
      <w:r>
        <w:separator/>
      </w:r>
    </w:p>
  </w:endnote>
  <w:endnote w:type="continuationSeparator" w:id="0">
    <w:p w:rsidR="00AA02A1" w:rsidRDefault="00AA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A1" w:rsidRDefault="00AA02A1">
      <w:r>
        <w:separator/>
      </w:r>
    </w:p>
  </w:footnote>
  <w:footnote w:type="continuationSeparator" w:id="0">
    <w:p w:rsidR="00AA02A1" w:rsidRDefault="00AA02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D" w:rsidRDefault="0092717F">
    <w:pPr>
      <w:pStyle w:val="af"/>
      <w:jc w:val="center"/>
    </w:pPr>
    <w:r>
      <w:fldChar w:fldCharType="begin"/>
    </w:r>
    <w:r>
      <w:instrText xml:space="preserve"> PAGE   \* MERGEFORMAT </w:instrText>
    </w:r>
    <w:r>
      <w:fldChar w:fldCharType="separate"/>
    </w:r>
    <w:r w:rsidR="00FE0AEE">
      <w:rPr>
        <w:noProof/>
      </w:rPr>
      <w:t>1</w:t>
    </w:r>
    <w:r>
      <w:fldChar w:fldCharType="end"/>
    </w:r>
  </w:p>
  <w:p w:rsidR="000975DD" w:rsidRDefault="00AA02A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5DCD2BC"/>
    <w:multiLevelType w:val="singleLevel"/>
    <w:tmpl w:val="35DCD2BC"/>
    <w:lvl w:ilvl="0">
      <w:start w:val="2"/>
      <w:numFmt w:val="decimal"/>
      <w:suff w:val="space"/>
      <w:lvlText w:val="%1."/>
      <w:lvlJc w:val="left"/>
    </w:lvl>
  </w:abstractNum>
  <w:abstractNum w:abstractNumId="3" w15:restartNumberingAfterBreak="0">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4"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3"/>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21E55"/>
    <w:rsid w:val="0003396C"/>
    <w:rsid w:val="00034D22"/>
    <w:rsid w:val="00043E41"/>
    <w:rsid w:val="000E60FD"/>
    <w:rsid w:val="0010320C"/>
    <w:rsid w:val="00123403"/>
    <w:rsid w:val="00165C4B"/>
    <w:rsid w:val="001B7AD8"/>
    <w:rsid w:val="002303B5"/>
    <w:rsid w:val="0036537C"/>
    <w:rsid w:val="003D6F1C"/>
    <w:rsid w:val="00430149"/>
    <w:rsid w:val="004717AA"/>
    <w:rsid w:val="00475909"/>
    <w:rsid w:val="004D4B4D"/>
    <w:rsid w:val="005310F7"/>
    <w:rsid w:val="00591082"/>
    <w:rsid w:val="00604855"/>
    <w:rsid w:val="00611635"/>
    <w:rsid w:val="00617DBE"/>
    <w:rsid w:val="00687AEB"/>
    <w:rsid w:val="006B01C2"/>
    <w:rsid w:val="007B2613"/>
    <w:rsid w:val="008016ED"/>
    <w:rsid w:val="0080705F"/>
    <w:rsid w:val="0080789A"/>
    <w:rsid w:val="008144A6"/>
    <w:rsid w:val="00854532"/>
    <w:rsid w:val="008A4230"/>
    <w:rsid w:val="008B0509"/>
    <w:rsid w:val="008C56B6"/>
    <w:rsid w:val="008C6691"/>
    <w:rsid w:val="0092717F"/>
    <w:rsid w:val="009B1A3A"/>
    <w:rsid w:val="009D569F"/>
    <w:rsid w:val="009E7637"/>
    <w:rsid w:val="00A02BF4"/>
    <w:rsid w:val="00A53518"/>
    <w:rsid w:val="00A949FD"/>
    <w:rsid w:val="00A9737C"/>
    <w:rsid w:val="00AA02A1"/>
    <w:rsid w:val="00AD1A5F"/>
    <w:rsid w:val="00B3573E"/>
    <w:rsid w:val="00C404B8"/>
    <w:rsid w:val="00C554F7"/>
    <w:rsid w:val="00C85CB1"/>
    <w:rsid w:val="00CA245D"/>
    <w:rsid w:val="00CA418D"/>
    <w:rsid w:val="00CA6137"/>
    <w:rsid w:val="00CB6022"/>
    <w:rsid w:val="00CE12E2"/>
    <w:rsid w:val="00D3585F"/>
    <w:rsid w:val="00D542F1"/>
    <w:rsid w:val="00D91756"/>
    <w:rsid w:val="00DA1082"/>
    <w:rsid w:val="00E225BA"/>
    <w:rsid w:val="00E37E3D"/>
    <w:rsid w:val="00E64483"/>
    <w:rsid w:val="00EF79B1"/>
    <w:rsid w:val="00F955E6"/>
    <w:rsid w:val="00FE0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61E1"/>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link w:val="a5"/>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6">
    <w:name w:val="Normal (Web)"/>
    <w:aliases w:val="Обычный (Web), Знак Знак10,Знак Знак10"/>
    <w:basedOn w:val="a"/>
    <w:link w:val="a7"/>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8">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rsid w:val="00D91756"/>
    <w:rPr>
      <w:rFonts w:ascii="Arial" w:eastAsia="Arial" w:hAnsi="Arial" w:cs="Arial"/>
      <w:sz w:val="48"/>
      <w:szCs w:val="48"/>
      <w:lang w:val="ru-RU"/>
    </w:rPr>
  </w:style>
  <w:style w:type="character" w:customStyle="1" w:styleId="20">
    <w:name w:val="Заголовок 2 Знак"/>
    <w:link w:val="2"/>
    <w:rsid w:val="00D91756"/>
    <w:rPr>
      <w:rFonts w:ascii="Times New Roman" w:eastAsia="Times New Roman" w:hAnsi="Times New Roman" w:cs="Times New Roman"/>
      <w:b/>
      <w:bCs/>
      <w:sz w:val="28"/>
      <w:szCs w:val="28"/>
      <w:lang w:val="ru-RU"/>
    </w:rPr>
  </w:style>
  <w:style w:type="character" w:styleId="a9">
    <w:name w:val="Hyperlink"/>
    <w:unhideWhenUsed/>
    <w:rsid w:val="00D91756"/>
    <w:rPr>
      <w:color w:val="0000FF"/>
      <w:u w:val="single"/>
    </w:rPr>
  </w:style>
  <w:style w:type="paragraph" w:styleId="HTML">
    <w:name w:val="HTML Preformatted"/>
    <w:basedOn w:val="a"/>
    <w:link w:val="HTML1"/>
    <w:uiPriority w:val="99"/>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rsid w:val="00D91756"/>
    <w:rPr>
      <w:rFonts w:ascii="Consolas" w:eastAsia="Times New Roman" w:hAnsi="Consolas" w:cs="Times New Roman"/>
      <w:sz w:val="20"/>
      <w:szCs w:val="20"/>
      <w:lang w:val="ru-RU"/>
    </w:rPr>
  </w:style>
  <w:style w:type="character" w:customStyle="1" w:styleId="aa">
    <w:name w:val="Обычный отступ Знак"/>
    <w:aliases w:val="Заг_табл Знак Знак1,Заг_табл Знак Знак Знак"/>
    <w:link w:val="ab"/>
    <w:semiHidden/>
    <w:locked/>
    <w:rsid w:val="00D91756"/>
    <w:rPr>
      <w:rFonts w:ascii="Times New Roman" w:eastAsia="Times New Roman" w:hAnsi="Times New Roman"/>
      <w:iCs/>
      <w:sz w:val="24"/>
      <w:szCs w:val="24"/>
    </w:rPr>
  </w:style>
  <w:style w:type="paragraph" w:styleId="ab">
    <w:name w:val="Normal Indent"/>
    <w:aliases w:val="Заг_табл Знак,Заг_табл Знак Знак"/>
    <w:basedOn w:val="a"/>
    <w:next w:val="a"/>
    <w:link w:val="aa"/>
    <w:autoRedefine/>
    <w:semiHidden/>
    <w:unhideWhenUsed/>
    <w:rsid w:val="00D91756"/>
    <w:pPr>
      <w:autoSpaceDE/>
      <w:autoSpaceDN/>
      <w:spacing w:before="120"/>
      <w:ind w:firstLine="709"/>
      <w:jc w:val="both"/>
    </w:pPr>
    <w:rPr>
      <w:rFonts w:cstheme="minorBidi"/>
      <w:iCs/>
      <w:sz w:val="24"/>
      <w:szCs w:val="24"/>
      <w:lang w:val="en-US"/>
    </w:rPr>
  </w:style>
  <w:style w:type="paragraph" w:styleId="ac">
    <w:name w:val="footnote text"/>
    <w:basedOn w:val="a"/>
    <w:link w:val="11"/>
    <w:semiHidden/>
    <w:unhideWhenUsed/>
    <w:rsid w:val="00D91756"/>
    <w:pPr>
      <w:widowControl/>
      <w:autoSpaceDE/>
      <w:autoSpaceDN/>
    </w:pPr>
    <w:rPr>
      <w:sz w:val="20"/>
      <w:szCs w:val="20"/>
      <w:lang w:val="x-none" w:eastAsia="x-none"/>
    </w:rPr>
  </w:style>
  <w:style w:type="character" w:customStyle="1" w:styleId="ad">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e">
    <w:name w:val="Верхний колонтитул Знак"/>
    <w:aliases w:val="Знак Знак"/>
    <w:link w:val="af"/>
    <w:locked/>
    <w:rsid w:val="00D91756"/>
    <w:rPr>
      <w:rFonts w:ascii="Calibri" w:eastAsia="Calibri" w:hAnsi="Calibri" w:cs="Times New Roman"/>
      <w:sz w:val="20"/>
      <w:szCs w:val="20"/>
      <w:lang w:eastAsia="ru-RU"/>
    </w:rPr>
  </w:style>
  <w:style w:type="paragraph" w:styleId="af">
    <w:name w:val="header"/>
    <w:aliases w:val="Знак"/>
    <w:basedOn w:val="a"/>
    <w:link w:val="ae"/>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0">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1">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2">
    <w:basedOn w:val="a"/>
    <w:next w:val="af3"/>
    <w:link w:val="af4"/>
    <w:qFormat/>
    <w:rsid w:val="00D91756"/>
    <w:pPr>
      <w:widowControl/>
      <w:autoSpaceDE/>
      <w:autoSpaceDN/>
      <w:jc w:val="center"/>
    </w:pPr>
    <w:rPr>
      <w:b/>
      <w:bCs/>
      <w:sz w:val="32"/>
      <w:szCs w:val="24"/>
      <w:lang w:val="en-US" w:eastAsia="ru-RU"/>
    </w:rPr>
  </w:style>
  <w:style w:type="character" w:customStyle="1" w:styleId="af4">
    <w:name w:val="Название Знак"/>
    <w:link w:val="af2"/>
    <w:rsid w:val="00D91756"/>
    <w:rPr>
      <w:rFonts w:ascii="Times New Roman" w:eastAsia="Times New Roman" w:hAnsi="Times New Roman" w:cs="Times New Roman"/>
      <w:b/>
      <w:bCs/>
      <w:sz w:val="32"/>
      <w:szCs w:val="24"/>
      <w:lang w:eastAsia="ru-RU"/>
    </w:rPr>
  </w:style>
  <w:style w:type="character" w:customStyle="1" w:styleId="af5">
    <w:name w:val="Основной текст Знак"/>
    <w:aliases w:val="Знак1 Знак Знак"/>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6">
    <w:name w:val="Основной текст с отступом Знак"/>
    <w:aliases w:val="Мой Заголовок 1 Знак,Основной текст 1 Знак"/>
    <w:link w:val="af7"/>
    <w:semiHidden/>
    <w:locked/>
    <w:rsid w:val="00D91756"/>
    <w:rPr>
      <w:sz w:val="24"/>
      <w:szCs w:val="24"/>
    </w:rPr>
  </w:style>
  <w:style w:type="paragraph" w:styleId="af7">
    <w:name w:val="Body Text Indent"/>
    <w:aliases w:val="Мой Заголовок 1,Основной текст 1"/>
    <w:basedOn w:val="a"/>
    <w:link w:val="af6"/>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8">
    <w:name w:val="Subtitle"/>
    <w:basedOn w:val="a"/>
    <w:next w:val="a"/>
    <w:link w:val="af9"/>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9">
    <w:name w:val="Подзаголовок Знак"/>
    <w:basedOn w:val="a0"/>
    <w:link w:val="af8"/>
    <w:rsid w:val="00D91756"/>
    <w:rPr>
      <w:rFonts w:ascii="Cambria" w:eastAsia="Times New Roman" w:hAnsi="Cambria" w:cs="Times New Roman"/>
      <w:i/>
      <w:iCs/>
      <w:color w:val="4F81BD"/>
      <w:spacing w:val="15"/>
      <w:sz w:val="24"/>
      <w:szCs w:val="24"/>
      <w:lang w:val="x-none" w:eastAsia="ru-RU"/>
    </w:rPr>
  </w:style>
  <w:style w:type="paragraph" w:styleId="afa">
    <w:name w:val="Body Text First Indent"/>
    <w:basedOn w:val="a3"/>
    <w:link w:val="afb"/>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b">
    <w:name w:val="Красная строка Знак"/>
    <w:basedOn w:val="21"/>
    <w:link w:val="afa"/>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c">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d">
    <w:name w:val="Схема документа Знак"/>
    <w:basedOn w:val="a0"/>
    <w:uiPriority w:val="99"/>
    <w:semiHidden/>
    <w:rsid w:val="00D91756"/>
    <w:rPr>
      <w:rFonts w:ascii="Segoe UI" w:eastAsia="Times New Roman" w:hAnsi="Segoe UI" w:cs="Segoe UI"/>
      <w:sz w:val="16"/>
      <w:szCs w:val="16"/>
      <w:lang w:val="ru-RU"/>
    </w:rPr>
  </w:style>
  <w:style w:type="paragraph" w:styleId="afe">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f">
    <w:name w:val="Текст Знак"/>
    <w:basedOn w:val="a0"/>
    <w:semiHidden/>
    <w:rsid w:val="00D91756"/>
    <w:rPr>
      <w:rFonts w:ascii="Consolas" w:eastAsia="Times New Roman" w:hAnsi="Consolas" w:cs="Times New Roman"/>
      <w:sz w:val="21"/>
      <w:szCs w:val="21"/>
      <w:lang w:val="ru-RU"/>
    </w:rPr>
  </w:style>
  <w:style w:type="paragraph" w:styleId="aff0">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1">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2">
    <w:name w:val="Без интервала Знак"/>
    <w:link w:val="aff3"/>
    <w:uiPriority w:val="1"/>
    <w:locked/>
    <w:rsid w:val="00D91756"/>
    <w:rPr>
      <w:rFonts w:ascii="Times New Roman CYR" w:eastAsia="Times New Roman" w:hAnsi="Times New Roman CYR" w:cs="Times New Roman CYR"/>
      <w:sz w:val="24"/>
      <w:szCs w:val="24"/>
      <w:lang w:val="ru-RU"/>
    </w:rPr>
  </w:style>
  <w:style w:type="paragraph" w:styleId="aff3">
    <w:name w:val="No Spacing"/>
    <w:link w:val="aff2"/>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4"/>
    <w:semiHidden/>
    <w:locked/>
    <w:rsid w:val="00D91756"/>
    <w:rPr>
      <w:rFonts w:ascii="Times New Roman" w:eastAsia="Times New Roman" w:hAnsi="Times New Roman"/>
      <w:sz w:val="26"/>
      <w:szCs w:val="26"/>
    </w:rPr>
  </w:style>
  <w:style w:type="paragraph" w:customStyle="1" w:styleId="aff4">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5">
    <w:name w:val="Колонтитул низ Знак"/>
    <w:link w:val="aff6"/>
    <w:semiHidden/>
    <w:locked/>
    <w:rsid w:val="00D91756"/>
    <w:rPr>
      <w:rFonts w:ascii="Times New Roman" w:eastAsia="Times New Roman" w:hAnsi="Times New Roman"/>
      <w:i/>
      <w:color w:val="333333"/>
    </w:rPr>
  </w:style>
  <w:style w:type="paragraph" w:customStyle="1" w:styleId="aff6">
    <w:name w:val="Колонтитул низ"/>
    <w:basedOn w:val="af0"/>
    <w:link w:val="aff5"/>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7">
    <w:name w:val="Обычный текст Знак"/>
    <w:link w:val="aff8"/>
    <w:semiHidden/>
    <w:locked/>
    <w:rsid w:val="00D91756"/>
    <w:rPr>
      <w:rFonts w:ascii="Times New Roman" w:eastAsia="Times New Roman" w:hAnsi="Times New Roman"/>
      <w:sz w:val="28"/>
      <w:szCs w:val="28"/>
    </w:rPr>
  </w:style>
  <w:style w:type="paragraph" w:customStyle="1" w:styleId="aff8">
    <w:name w:val="Обычный текст"/>
    <w:basedOn w:val="a"/>
    <w:link w:val="aff7"/>
    <w:semiHidden/>
    <w:qFormat/>
    <w:rsid w:val="00D91756"/>
    <w:pPr>
      <w:widowControl/>
      <w:autoSpaceDE/>
      <w:autoSpaceDN/>
      <w:ind w:firstLine="709"/>
      <w:jc w:val="both"/>
    </w:pPr>
    <w:rPr>
      <w:rFonts w:cstheme="minorBidi"/>
      <w:sz w:val="28"/>
      <w:szCs w:val="28"/>
      <w:lang w:val="en-US"/>
    </w:rPr>
  </w:style>
  <w:style w:type="character" w:customStyle="1" w:styleId="aff9">
    <w:name w:val="Подчеркнутый Знак"/>
    <w:link w:val="affa"/>
    <w:semiHidden/>
    <w:locked/>
    <w:rsid w:val="00D91756"/>
    <w:rPr>
      <w:rFonts w:ascii="Times New Roman" w:eastAsia="Times New Roman" w:hAnsi="Times New Roman"/>
      <w:sz w:val="24"/>
      <w:szCs w:val="24"/>
      <w:u w:val="single"/>
    </w:rPr>
  </w:style>
  <w:style w:type="paragraph" w:customStyle="1" w:styleId="affa">
    <w:name w:val="Подчеркнутый"/>
    <w:basedOn w:val="a"/>
    <w:link w:val="aff9"/>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c"/>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0"/>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c"/>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e"/>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0"/>
    <w:uiPriority w:val="99"/>
    <w:semiHidden/>
    <w:locked/>
    <w:rsid w:val="00D91756"/>
    <w:rPr>
      <w:rFonts w:ascii="Tahoma" w:eastAsia="Times New Roman" w:hAnsi="Tahoma" w:cs="Times New Roman"/>
      <w:sz w:val="16"/>
      <w:szCs w:val="16"/>
      <w:lang w:val="x-none" w:eastAsia="x-none"/>
    </w:rPr>
  </w:style>
  <w:style w:type="character" w:customStyle="1" w:styleId="affb">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c">
    <w:name w:val="FollowedHyperlink"/>
    <w:uiPriority w:val="99"/>
    <w:semiHidden/>
    <w:unhideWhenUsed/>
    <w:rsid w:val="00D91756"/>
    <w:rPr>
      <w:color w:val="800080"/>
      <w:u w:val="single"/>
    </w:rPr>
  </w:style>
  <w:style w:type="table" w:styleId="affd">
    <w:name w:val="Table Grid"/>
    <w:basedOn w:val="a1"/>
    <w:uiPriority w:val="5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бычный (веб) Знак"/>
    <w:aliases w:val="Обычный (Web) Знак, Знак Знак10 Знак,Знак Знак10 Знак"/>
    <w:link w:val="a6"/>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d"/>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fe"/>
    <w:qFormat/>
    <w:rsid w:val="00D91756"/>
    <w:pPr>
      <w:contextualSpacing/>
    </w:pPr>
    <w:rPr>
      <w:rFonts w:asciiTheme="majorHAnsi" w:eastAsiaTheme="majorEastAsia" w:hAnsiTheme="majorHAnsi" w:cstheme="majorBidi"/>
      <w:spacing w:val="-10"/>
      <w:kern w:val="28"/>
      <w:sz w:val="56"/>
      <w:szCs w:val="56"/>
    </w:rPr>
  </w:style>
  <w:style w:type="character" w:customStyle="1" w:styleId="affe">
    <w:name w:val="Заголовок Знак"/>
    <w:basedOn w:val="a0"/>
    <w:link w:val="af3"/>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 w:type="character" w:styleId="afff">
    <w:name w:val="Intense Emphasis"/>
    <w:uiPriority w:val="21"/>
    <w:qFormat/>
    <w:rsid w:val="00475909"/>
    <w:rPr>
      <w:b/>
      <w:bCs/>
      <w:i/>
      <w:iCs/>
      <w:color w:val="4F81BD"/>
    </w:rPr>
  </w:style>
  <w:style w:type="paragraph" w:customStyle="1" w:styleId="rtejustify">
    <w:name w:val="rtejustify"/>
    <w:basedOn w:val="a"/>
    <w:rsid w:val="00475909"/>
    <w:pPr>
      <w:widowControl/>
      <w:autoSpaceDE/>
      <w:autoSpaceDN/>
      <w:spacing w:before="100" w:beforeAutospacing="1" w:after="100" w:afterAutospacing="1"/>
    </w:pPr>
    <w:rPr>
      <w:sz w:val="24"/>
      <w:szCs w:val="24"/>
      <w:lang w:eastAsia="ru-RU"/>
    </w:rPr>
  </w:style>
  <w:style w:type="paragraph" w:customStyle="1" w:styleId="29">
    <w:name w:val="Обычный (веб)2"/>
    <w:basedOn w:val="a"/>
    <w:rsid w:val="00475909"/>
    <w:pPr>
      <w:widowControl/>
      <w:autoSpaceDE/>
      <w:autoSpaceDN/>
      <w:spacing w:after="210"/>
    </w:pPr>
    <w:rPr>
      <w:sz w:val="24"/>
      <w:szCs w:val="24"/>
      <w:lang w:eastAsia="ru-RU"/>
    </w:rPr>
  </w:style>
  <w:style w:type="character" w:styleId="afff0">
    <w:name w:val="Strong"/>
    <w:qFormat/>
    <w:rsid w:val="00611635"/>
    <w:rPr>
      <w:b/>
      <w:bCs/>
    </w:rPr>
  </w:style>
  <w:style w:type="paragraph" w:customStyle="1" w:styleId="headertexttopleveltextcentertext">
    <w:name w:val="headertext topleveltext centertext"/>
    <w:basedOn w:val="a"/>
    <w:rsid w:val="00C554F7"/>
    <w:pPr>
      <w:widowControl/>
      <w:autoSpaceDE/>
      <w:autoSpaceDN/>
      <w:spacing w:before="100" w:beforeAutospacing="1" w:after="100" w:afterAutospacing="1"/>
      <w:ind w:firstLine="709"/>
      <w:jc w:val="both"/>
    </w:pPr>
    <w:rPr>
      <w:sz w:val="24"/>
      <w:szCs w:val="24"/>
      <w:lang w:eastAsia="ru-RU"/>
    </w:rPr>
  </w:style>
  <w:style w:type="paragraph" w:customStyle="1" w:styleId="afff1">
    <w:name w:val="Комментарий"/>
    <w:basedOn w:val="a"/>
    <w:next w:val="a"/>
    <w:uiPriority w:val="99"/>
    <w:rsid w:val="00D542F1"/>
    <w:pPr>
      <w:adjustRightInd w:val="0"/>
      <w:spacing w:before="75"/>
      <w:ind w:left="170"/>
      <w:jc w:val="both"/>
    </w:pPr>
    <w:rPr>
      <w:rFonts w:ascii="Times New Roman CYR" w:hAnsi="Times New Roman CYR" w:cs="Times New Roman CYR"/>
      <w:color w:val="353842"/>
      <w:sz w:val="24"/>
      <w:szCs w:val="24"/>
      <w:lang w:eastAsia="ru-RU"/>
    </w:rPr>
  </w:style>
  <w:style w:type="character" w:customStyle="1" w:styleId="1b">
    <w:name w:val="Гиперссылка1"/>
    <w:rsid w:val="00D542F1"/>
    <w:rPr>
      <w:rFonts w:cs="Times New Roman"/>
    </w:rPr>
  </w:style>
  <w:style w:type="paragraph" w:customStyle="1" w:styleId="e623268c383f13bbs1">
    <w:name w:val="e623268c383f13bbs1"/>
    <w:basedOn w:val="a"/>
    <w:rsid w:val="00D542F1"/>
    <w:pPr>
      <w:widowControl/>
      <w:autoSpaceDE/>
      <w:autoSpaceDN/>
      <w:spacing w:before="100" w:beforeAutospacing="1" w:after="100" w:afterAutospacing="1"/>
    </w:pPr>
    <w:rPr>
      <w:sz w:val="24"/>
      <w:szCs w:val="24"/>
      <w:lang w:eastAsia="ru-RU"/>
    </w:rPr>
  </w:style>
  <w:style w:type="character" w:customStyle="1" w:styleId="s100">
    <w:name w:val="s_10"/>
    <w:basedOn w:val="a0"/>
    <w:rsid w:val="009B1A3A"/>
  </w:style>
  <w:style w:type="paragraph" w:customStyle="1" w:styleId="ConsPlusNonformat">
    <w:name w:val="ConsPlusNonformat"/>
    <w:uiPriority w:val="99"/>
    <w:rsid w:val="000E60FD"/>
    <w:pPr>
      <w:widowControl/>
      <w:adjustRightInd w:val="0"/>
    </w:pPr>
    <w:rPr>
      <w:rFonts w:ascii="Courier New" w:eastAsia="Times New Roman" w:hAnsi="Courier New" w:cs="Courier New"/>
      <w:sz w:val="20"/>
      <w:szCs w:val="20"/>
      <w:lang w:val="ru-RU" w:eastAsia="ru-RU"/>
    </w:rPr>
  </w:style>
  <w:style w:type="paragraph" w:customStyle="1" w:styleId="1c">
    <w:name w:val="Текст1"/>
    <w:basedOn w:val="a"/>
    <w:rsid w:val="00A949FD"/>
    <w:pPr>
      <w:widowControl/>
      <w:autoSpaceDE/>
      <w:autoSpaceDN/>
    </w:pPr>
    <w:rPr>
      <w:rFonts w:ascii="Courier New" w:hAnsi="Courier New"/>
      <w:sz w:val="20"/>
      <w:szCs w:val="20"/>
      <w:lang w:eastAsia="ru-RU"/>
    </w:rPr>
  </w:style>
  <w:style w:type="character" w:customStyle="1" w:styleId="a5">
    <w:name w:val="Абзац списка Знак"/>
    <w:link w:val="a4"/>
    <w:locked/>
    <w:rsid w:val="0080789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2285">
      <w:bodyDiv w:val="1"/>
      <w:marLeft w:val="0"/>
      <w:marRight w:val="0"/>
      <w:marTop w:val="0"/>
      <w:marBottom w:val="0"/>
      <w:divBdr>
        <w:top w:val="none" w:sz="0" w:space="0" w:color="auto"/>
        <w:left w:val="none" w:sz="0" w:space="0" w:color="auto"/>
        <w:bottom w:val="none" w:sz="0" w:space="0" w:color="auto"/>
        <w:right w:val="none" w:sz="0" w:space="0" w:color="auto"/>
      </w:divBdr>
    </w:div>
    <w:div w:id="646860204">
      <w:bodyDiv w:val="1"/>
      <w:marLeft w:val="0"/>
      <w:marRight w:val="0"/>
      <w:marTop w:val="0"/>
      <w:marBottom w:val="0"/>
      <w:divBdr>
        <w:top w:val="none" w:sz="0" w:space="0" w:color="auto"/>
        <w:left w:val="none" w:sz="0" w:space="0" w:color="auto"/>
        <w:bottom w:val="none" w:sz="0" w:space="0" w:color="auto"/>
        <w:right w:val="none" w:sz="0" w:space="0" w:color="auto"/>
      </w:divBdr>
    </w:div>
    <w:div w:id="1105998984">
      <w:bodyDiv w:val="1"/>
      <w:marLeft w:val="0"/>
      <w:marRight w:val="0"/>
      <w:marTop w:val="0"/>
      <w:marBottom w:val="0"/>
      <w:divBdr>
        <w:top w:val="none" w:sz="0" w:space="0" w:color="auto"/>
        <w:left w:val="none" w:sz="0" w:space="0" w:color="auto"/>
        <w:bottom w:val="none" w:sz="0" w:space="0" w:color="auto"/>
        <w:right w:val="none" w:sz="0" w:space="0" w:color="auto"/>
      </w:divBdr>
    </w:div>
    <w:div w:id="1539389124">
      <w:bodyDiv w:val="1"/>
      <w:marLeft w:val="0"/>
      <w:marRight w:val="0"/>
      <w:marTop w:val="0"/>
      <w:marBottom w:val="0"/>
      <w:divBdr>
        <w:top w:val="none" w:sz="0" w:space="0" w:color="auto"/>
        <w:left w:val="none" w:sz="0" w:space="0" w:color="auto"/>
        <w:bottom w:val="none" w:sz="0" w:space="0" w:color="auto"/>
        <w:right w:val="none" w:sz="0" w:space="0" w:color="auto"/>
      </w:divBdr>
    </w:div>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 w:id="190371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5C3E-481A-40CB-A234-012DA847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2374</Words>
  <Characters>13535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6</cp:revision>
  <cp:lastPrinted>2024-09-02T08:57:00Z</cp:lastPrinted>
  <dcterms:created xsi:type="dcterms:W3CDTF">2024-12-25T07:42:00Z</dcterms:created>
  <dcterms:modified xsi:type="dcterms:W3CDTF">2024-12-25T08:41:00Z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