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8016ED">
        <w:rPr>
          <w:b/>
          <w:sz w:val="24"/>
          <w:szCs w:val="24"/>
        </w:rPr>
        <w:t>4</w:t>
      </w:r>
      <w:r w:rsidR="0092717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6B01C2">
        <w:rPr>
          <w:b/>
          <w:sz w:val="24"/>
          <w:szCs w:val="24"/>
        </w:rPr>
        <w:t>1</w:t>
      </w:r>
      <w:r w:rsidR="0092717F">
        <w:rPr>
          <w:b/>
          <w:sz w:val="24"/>
          <w:szCs w:val="24"/>
        </w:rPr>
        <w:t>8</w:t>
      </w:r>
      <w:r w:rsidR="00430149">
        <w:rPr>
          <w:b/>
          <w:sz w:val="24"/>
          <w:szCs w:val="24"/>
        </w:rPr>
        <w:t xml:space="preserve"> </w:t>
      </w:r>
      <w:r w:rsidR="006B01C2">
        <w:rPr>
          <w:b/>
          <w:sz w:val="24"/>
          <w:szCs w:val="24"/>
        </w:rPr>
        <w:t>дека</w:t>
      </w:r>
      <w:r w:rsidR="00F955E6">
        <w:rPr>
          <w:b/>
          <w:sz w:val="24"/>
          <w:szCs w:val="24"/>
        </w:rPr>
        <w:t>бря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10320C" w:rsidRPr="0010320C" w:rsidRDefault="0010320C" w:rsidP="0010320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10320C">
        <w:rPr>
          <w:rFonts w:eastAsia="Calibri"/>
          <w:b/>
          <w:sz w:val="24"/>
          <w:szCs w:val="24"/>
        </w:rPr>
        <w:t>СОВЕТ ДЕПУТАТОВ ОРЛОВСКОГО СЕЛЬСОВЕТА</w:t>
      </w:r>
    </w:p>
    <w:p w:rsidR="0010320C" w:rsidRPr="0010320C" w:rsidRDefault="0010320C" w:rsidP="0010320C">
      <w:pPr>
        <w:widowControl/>
        <w:tabs>
          <w:tab w:val="left" w:pos="6448"/>
          <w:tab w:val="right" w:pos="9355"/>
        </w:tabs>
        <w:autoSpaceDE/>
        <w:autoSpaceDN/>
        <w:jc w:val="center"/>
        <w:rPr>
          <w:rFonts w:eastAsia="Calibri"/>
          <w:b/>
          <w:sz w:val="24"/>
          <w:szCs w:val="24"/>
        </w:rPr>
      </w:pPr>
      <w:r w:rsidRPr="0010320C">
        <w:rPr>
          <w:rFonts w:eastAsia="Calibri"/>
          <w:b/>
          <w:sz w:val="24"/>
          <w:szCs w:val="24"/>
        </w:rPr>
        <w:t>КЫШТОВСКОГО РАЙОНА НОВОСИБИРСКОЙ ОБЛАСТИ</w:t>
      </w:r>
    </w:p>
    <w:p w:rsidR="0010320C" w:rsidRPr="0010320C" w:rsidRDefault="0010320C" w:rsidP="0010320C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10320C">
        <w:rPr>
          <w:rFonts w:eastAsia="Calibri"/>
          <w:sz w:val="24"/>
          <w:szCs w:val="24"/>
        </w:rPr>
        <w:t>(шестого созыва)</w:t>
      </w:r>
    </w:p>
    <w:p w:rsidR="0010320C" w:rsidRPr="0010320C" w:rsidRDefault="0010320C" w:rsidP="0010320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10320C">
        <w:rPr>
          <w:rFonts w:eastAsia="Calibri"/>
          <w:b/>
          <w:sz w:val="24"/>
          <w:szCs w:val="24"/>
        </w:rPr>
        <w:t>РЕШЕНИЕ</w:t>
      </w:r>
    </w:p>
    <w:p w:rsidR="0010320C" w:rsidRPr="0010320C" w:rsidRDefault="0010320C" w:rsidP="0010320C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10320C">
        <w:rPr>
          <w:rFonts w:eastAsia="Calibri"/>
          <w:sz w:val="24"/>
          <w:szCs w:val="24"/>
        </w:rPr>
        <w:t>(пятьдесят четвертой сессии)</w:t>
      </w:r>
    </w:p>
    <w:p w:rsidR="0010320C" w:rsidRPr="0010320C" w:rsidRDefault="0010320C" w:rsidP="0010320C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10320C">
        <w:rPr>
          <w:rFonts w:eastAsia="Calibri"/>
          <w:sz w:val="24"/>
          <w:szCs w:val="24"/>
        </w:rPr>
        <w:t>От 17.12.2024 года                    д. Орловка                                          № 3</w:t>
      </w:r>
    </w:p>
    <w:p w:rsidR="0010320C" w:rsidRPr="0010320C" w:rsidRDefault="0010320C" w:rsidP="0010320C">
      <w:pPr>
        <w:widowControl/>
        <w:autoSpaceDE/>
        <w:autoSpaceDN/>
        <w:ind w:firstLine="567"/>
        <w:jc w:val="center"/>
        <w:rPr>
          <w:rFonts w:eastAsia="Calibri"/>
          <w:sz w:val="24"/>
          <w:szCs w:val="24"/>
          <w:lang w:eastAsia="ru-RU"/>
        </w:rPr>
      </w:pPr>
      <w:r w:rsidRPr="0010320C">
        <w:rPr>
          <w:rFonts w:eastAsia="Calibri"/>
          <w:sz w:val="24"/>
          <w:szCs w:val="24"/>
          <w:lang w:eastAsia="ru-RU"/>
        </w:rPr>
        <w:t>О внесении изменений в решение Совета депутатов Орловского сельсовета Кыштовского района Новосибирской области от 30.09.2021 г.         № 4 «</w:t>
      </w:r>
      <w:r w:rsidRPr="0010320C">
        <w:rPr>
          <w:rFonts w:eastAsia="Calibri"/>
          <w:bCs/>
          <w:color w:val="000000"/>
          <w:sz w:val="24"/>
          <w:szCs w:val="24"/>
        </w:rPr>
        <w:t>Об утверждении Положения о муниципальном жилищном контроле на территории Орловского сельсовета Кыштовского района Новосибирской области»</w:t>
      </w:r>
    </w:p>
    <w:p w:rsidR="0010320C" w:rsidRPr="0010320C" w:rsidRDefault="0010320C" w:rsidP="0010320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10320C">
        <w:rPr>
          <w:rFonts w:eastAsia="Calibri"/>
          <w:sz w:val="24"/>
          <w:szCs w:val="24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Уставом сельского поселения Орловского сельсовета Кыштовского муниципального района Новосибирской области, Совет депутатов Орловского сельсовета Кыштовского района Новосибирской области</w:t>
      </w:r>
      <w:r w:rsidRPr="0010320C">
        <w:rPr>
          <w:rFonts w:eastAsia="Calibri"/>
          <w:sz w:val="24"/>
          <w:szCs w:val="24"/>
        </w:rPr>
        <w:t xml:space="preserve"> </w:t>
      </w:r>
      <w:r w:rsidRPr="0010320C">
        <w:rPr>
          <w:rFonts w:eastAsia="Calibri"/>
          <w:sz w:val="24"/>
          <w:szCs w:val="24"/>
        </w:rPr>
        <w:t>РЕШИЛ:</w:t>
      </w:r>
    </w:p>
    <w:p w:rsidR="0010320C" w:rsidRPr="0010320C" w:rsidRDefault="0010320C" w:rsidP="0010320C">
      <w:pPr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10320C">
        <w:rPr>
          <w:rFonts w:eastAsia="Calibri"/>
          <w:sz w:val="24"/>
          <w:szCs w:val="24"/>
        </w:rPr>
        <w:t xml:space="preserve">Внести в </w:t>
      </w:r>
      <w:r w:rsidRPr="0010320C">
        <w:rPr>
          <w:rFonts w:eastAsia="Calibri"/>
          <w:sz w:val="24"/>
          <w:szCs w:val="24"/>
          <w:lang w:eastAsia="ru-RU"/>
        </w:rPr>
        <w:t>решение Совета депутатов Орловского сельсовета Кыштовского района Новосибирской области от 30.09.2021 г. № 4 «</w:t>
      </w:r>
      <w:r w:rsidRPr="0010320C">
        <w:rPr>
          <w:rFonts w:eastAsia="Calibri"/>
          <w:bCs/>
          <w:sz w:val="24"/>
          <w:szCs w:val="24"/>
          <w:lang w:eastAsia="ru-RU"/>
        </w:rPr>
        <w:t>Об утверждении Положения о муниципальном жилищном контроле на территории Орловского сельсовета Кыштовского района Новосибирской области</w:t>
      </w:r>
      <w:r w:rsidRPr="0010320C">
        <w:rPr>
          <w:rFonts w:eastAsia="Calibri"/>
          <w:sz w:val="24"/>
          <w:szCs w:val="24"/>
          <w:lang w:eastAsia="ru-RU"/>
        </w:rPr>
        <w:t>» следующие изменения:</w:t>
      </w:r>
    </w:p>
    <w:p w:rsidR="0010320C" w:rsidRPr="0010320C" w:rsidRDefault="0010320C" w:rsidP="0010320C">
      <w:pPr>
        <w:widowControl/>
        <w:numPr>
          <w:ilvl w:val="1"/>
          <w:numId w:val="7"/>
        </w:numPr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10320C">
        <w:rPr>
          <w:rFonts w:eastAsia="Calibri"/>
          <w:sz w:val="24"/>
          <w:szCs w:val="24"/>
        </w:rPr>
        <w:t xml:space="preserve">В Положении </w:t>
      </w:r>
      <w:r w:rsidRPr="0010320C">
        <w:rPr>
          <w:rFonts w:eastAsia="Calibri"/>
          <w:bCs/>
          <w:color w:val="000000"/>
          <w:sz w:val="24"/>
          <w:szCs w:val="24"/>
        </w:rPr>
        <w:t>о муниципальном жилищном контроле на территории Орловского сельсовета Кыштовского района Новосибирской области:</w:t>
      </w:r>
    </w:p>
    <w:p w:rsidR="0010320C" w:rsidRPr="0010320C" w:rsidRDefault="0010320C" w:rsidP="0010320C">
      <w:pPr>
        <w:widowControl/>
        <w:numPr>
          <w:ilvl w:val="2"/>
          <w:numId w:val="7"/>
        </w:numPr>
        <w:shd w:val="clear" w:color="auto" w:fill="FFFFFF"/>
        <w:tabs>
          <w:tab w:val="left" w:pos="1701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10320C">
        <w:rPr>
          <w:sz w:val="24"/>
          <w:szCs w:val="24"/>
          <w:lang w:eastAsia="ru-RU"/>
        </w:rPr>
        <w:t>В приложении № 3 «</w:t>
      </w:r>
      <w:r w:rsidRPr="0010320C">
        <w:rPr>
          <w:bCs/>
          <w:sz w:val="24"/>
          <w:szCs w:val="24"/>
          <w:lang w:eastAsia="ru-RU"/>
        </w:rPr>
        <w:t>Перечень индикаторов риска нарушения обязательных требований, проверяемых в рамках осуществления муниципального жилищного контроля на территории Орловского сельсовета Кыштовского района Новосибирской области» изложить в следующей редакции:</w:t>
      </w:r>
    </w:p>
    <w:p w:rsidR="0010320C" w:rsidRPr="0010320C" w:rsidRDefault="0010320C" w:rsidP="0010320C">
      <w:pPr>
        <w:widowControl/>
        <w:shd w:val="clear" w:color="auto" w:fill="FFFFFF"/>
        <w:tabs>
          <w:tab w:val="left" w:pos="1701"/>
        </w:tabs>
        <w:autoSpaceDE/>
        <w:autoSpaceDN/>
        <w:ind w:left="709"/>
        <w:jc w:val="center"/>
        <w:rPr>
          <w:sz w:val="24"/>
          <w:szCs w:val="24"/>
          <w:lang w:eastAsia="ru-RU"/>
        </w:rPr>
      </w:pPr>
      <w:r w:rsidRPr="0010320C">
        <w:rPr>
          <w:bCs/>
          <w:sz w:val="24"/>
          <w:szCs w:val="24"/>
          <w:lang w:eastAsia="ru-RU"/>
        </w:rPr>
        <w:t>«</w:t>
      </w:r>
      <w:r w:rsidRPr="0010320C">
        <w:rPr>
          <w:sz w:val="24"/>
          <w:szCs w:val="24"/>
          <w:lang w:eastAsia="ru-RU"/>
        </w:rPr>
        <w:t xml:space="preserve">Перечень индикаторов риска </w:t>
      </w:r>
      <w:r w:rsidRPr="0010320C">
        <w:rPr>
          <w:bCs/>
          <w:sz w:val="24"/>
          <w:szCs w:val="24"/>
          <w:lang w:eastAsia="ru-RU"/>
        </w:rPr>
        <w:t>нарушения обязательных требований, проверяемых в рамках осуществления муниципального жилищного контроля на территории Орловского сельсовета Кыштовского района Новосибирской области</w:t>
      </w:r>
    </w:p>
    <w:p w:rsidR="0010320C" w:rsidRPr="0010320C" w:rsidRDefault="0010320C" w:rsidP="0010320C">
      <w:pPr>
        <w:widowControl/>
        <w:shd w:val="clear" w:color="auto" w:fill="FFFFFF"/>
        <w:tabs>
          <w:tab w:val="left" w:pos="1701"/>
        </w:tabs>
        <w:autoSpaceDE/>
        <w:autoSpaceDN/>
        <w:ind w:left="709"/>
        <w:jc w:val="center"/>
        <w:rPr>
          <w:sz w:val="24"/>
          <w:szCs w:val="24"/>
          <w:lang w:eastAsia="ru-RU"/>
        </w:rPr>
      </w:pPr>
    </w:p>
    <w:tbl>
      <w:tblPr>
        <w:tblW w:w="1017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9"/>
        <w:gridCol w:w="2331"/>
        <w:gridCol w:w="2373"/>
      </w:tblGrid>
      <w:tr w:rsidR="0010320C" w:rsidRPr="0010320C" w:rsidTr="00D42786">
        <w:trPr>
          <w:trHeight w:val="360"/>
        </w:trPr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0C" w:rsidRPr="0010320C" w:rsidRDefault="0010320C" w:rsidP="001032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0320C">
              <w:rPr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0C" w:rsidRPr="0010320C" w:rsidRDefault="0010320C" w:rsidP="001032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0320C">
              <w:rPr>
                <w:sz w:val="24"/>
                <w:szCs w:val="24"/>
                <w:lang w:eastAsia="ru-RU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0C" w:rsidRPr="0010320C" w:rsidRDefault="0010320C" w:rsidP="001032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0320C">
              <w:rPr>
                <w:sz w:val="24"/>
                <w:szCs w:val="24"/>
                <w:lang w:eastAsia="ru-RU"/>
              </w:rPr>
              <w:t>Показатель индикатора риска</w:t>
            </w:r>
          </w:p>
        </w:tc>
      </w:tr>
      <w:tr w:rsidR="0010320C" w:rsidRPr="0010320C" w:rsidTr="00D42786"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0C" w:rsidRPr="0010320C" w:rsidRDefault="0010320C" w:rsidP="0010320C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0320C">
              <w:rPr>
                <w:sz w:val="24"/>
                <w:szCs w:val="24"/>
                <w:lang w:eastAsia="ru-RU"/>
              </w:rPr>
      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Орловского сельсовета Кыштовского района Новосибирской области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 доме, граждан, </w:t>
            </w:r>
            <w:r w:rsidRPr="0010320C">
              <w:rPr>
                <w:sz w:val="24"/>
                <w:szCs w:val="24"/>
                <w:lang w:eastAsia="ru-RU"/>
              </w:rPr>
              <w:lastRenderedPageBreak/>
              <w:t>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0C" w:rsidRPr="0010320C" w:rsidRDefault="0010320C" w:rsidP="001032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0320C">
              <w:rPr>
                <w:sz w:val="24"/>
                <w:szCs w:val="24"/>
                <w:lang w:eastAsia="ru-RU"/>
              </w:rPr>
              <w:lastRenderedPageBreak/>
              <w:t>в 1-2 раза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0C" w:rsidRPr="0010320C" w:rsidRDefault="0010320C" w:rsidP="001032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0320C">
              <w:rPr>
                <w:sz w:val="24"/>
                <w:szCs w:val="24"/>
                <w:lang w:eastAsia="ru-RU"/>
              </w:rPr>
              <w:t xml:space="preserve">в 3 </w:t>
            </w:r>
            <w:proofErr w:type="gramStart"/>
            <w:r w:rsidRPr="0010320C">
              <w:rPr>
                <w:sz w:val="24"/>
                <w:szCs w:val="24"/>
                <w:lang w:eastAsia="ru-RU"/>
              </w:rPr>
              <w:t>и &gt;</w:t>
            </w:r>
            <w:proofErr w:type="gramEnd"/>
            <w:r w:rsidRPr="0010320C">
              <w:rPr>
                <w:sz w:val="24"/>
                <w:szCs w:val="24"/>
                <w:lang w:eastAsia="ru-RU"/>
              </w:rPr>
              <w:t xml:space="preserve"> раза</w:t>
            </w:r>
          </w:p>
          <w:p w:rsidR="0010320C" w:rsidRPr="0010320C" w:rsidRDefault="0010320C" w:rsidP="001032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0320C" w:rsidRPr="0010320C" w:rsidTr="00D42786"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0C" w:rsidRPr="0010320C" w:rsidRDefault="0010320C" w:rsidP="0010320C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0320C">
              <w:rPr>
                <w:sz w:val="24"/>
                <w:szCs w:val="24"/>
                <w:lang w:eastAsia="ru-RU"/>
              </w:rPr>
              <w:lastRenderedPageBreak/>
      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0C" w:rsidRPr="0010320C" w:rsidRDefault="0010320C" w:rsidP="001032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0320C">
              <w:rPr>
                <w:sz w:val="24"/>
                <w:szCs w:val="24"/>
                <w:lang w:eastAsia="ru-RU"/>
              </w:rPr>
              <w:t>1-2 месяца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20C" w:rsidRPr="0010320C" w:rsidRDefault="0010320C" w:rsidP="001032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0320C">
              <w:rPr>
                <w:sz w:val="24"/>
                <w:szCs w:val="24"/>
                <w:lang w:eastAsia="ru-RU"/>
              </w:rPr>
              <w:t>3 и &gt; месяца</w:t>
            </w:r>
          </w:p>
        </w:tc>
      </w:tr>
    </w:tbl>
    <w:p w:rsidR="0010320C" w:rsidRPr="0010320C" w:rsidRDefault="0010320C" w:rsidP="0010320C">
      <w:pPr>
        <w:widowControl/>
        <w:shd w:val="clear" w:color="auto" w:fill="FFFFFF"/>
        <w:tabs>
          <w:tab w:val="left" w:pos="1701"/>
        </w:tabs>
        <w:autoSpaceDE/>
        <w:autoSpaceDN/>
        <w:jc w:val="both"/>
        <w:rPr>
          <w:sz w:val="24"/>
          <w:szCs w:val="24"/>
          <w:lang w:eastAsia="ru-RU"/>
        </w:rPr>
      </w:pPr>
    </w:p>
    <w:p w:rsidR="0010320C" w:rsidRPr="0010320C" w:rsidRDefault="0010320C" w:rsidP="0010320C">
      <w:pPr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10320C">
        <w:rPr>
          <w:rFonts w:eastAsia="Calibri"/>
          <w:sz w:val="24"/>
          <w:szCs w:val="24"/>
          <w:lang w:eastAsia="ru-RU"/>
        </w:rPr>
        <w:t xml:space="preserve">Опубликовать настоящее решение </w:t>
      </w:r>
      <w:r w:rsidRPr="0010320C">
        <w:rPr>
          <w:rFonts w:eastAsia="Calibri"/>
          <w:color w:val="000000"/>
          <w:sz w:val="24"/>
          <w:szCs w:val="24"/>
        </w:rPr>
        <w:t>в периодическом печатном издании «Орловский Вестник»</w:t>
      </w:r>
      <w:r w:rsidRPr="0010320C">
        <w:rPr>
          <w:rFonts w:eastAsia="Calibri"/>
          <w:sz w:val="24"/>
          <w:szCs w:val="24"/>
        </w:rPr>
        <w:t xml:space="preserve"> и разместить на официальном сайте администрации Орловского сельсовета Кыштовского района Новосибирской области.</w:t>
      </w:r>
    </w:p>
    <w:p w:rsidR="0010320C" w:rsidRPr="0010320C" w:rsidRDefault="0010320C" w:rsidP="0010320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>Председатель Совета депутатов</w:t>
      </w:r>
    </w:p>
    <w:p w:rsidR="0010320C" w:rsidRPr="0010320C" w:rsidRDefault="0010320C" w:rsidP="0010320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>Орловского сельсовета</w:t>
      </w:r>
    </w:p>
    <w:p w:rsidR="0010320C" w:rsidRPr="0010320C" w:rsidRDefault="0010320C" w:rsidP="0010320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 xml:space="preserve">Кыштовского района Новосибирской области                            И.Н. </w:t>
      </w:r>
      <w:proofErr w:type="spellStart"/>
      <w:r w:rsidRPr="0010320C">
        <w:rPr>
          <w:color w:val="000000"/>
          <w:sz w:val="24"/>
          <w:szCs w:val="24"/>
          <w:lang w:eastAsia="ru-RU"/>
        </w:rPr>
        <w:t>Чекушкин</w:t>
      </w:r>
      <w:proofErr w:type="spellEnd"/>
    </w:p>
    <w:p w:rsidR="0010320C" w:rsidRPr="0010320C" w:rsidRDefault="0010320C" w:rsidP="0010320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>Глава Орловского сельсовета</w:t>
      </w:r>
    </w:p>
    <w:p w:rsidR="0010320C" w:rsidRPr="0010320C" w:rsidRDefault="0010320C" w:rsidP="0010320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>Кыштовского района Новосибирской области                          С.С. Криворотов</w:t>
      </w:r>
    </w:p>
    <w:p w:rsidR="0010320C" w:rsidRPr="0010320C" w:rsidRDefault="0010320C" w:rsidP="0092717F">
      <w:pPr>
        <w:widowControl/>
        <w:adjustRightInd w:val="0"/>
        <w:ind w:left="-180"/>
        <w:jc w:val="both"/>
        <w:rPr>
          <w:b/>
          <w:sz w:val="24"/>
          <w:szCs w:val="24"/>
          <w:lang w:eastAsia="ru-RU"/>
        </w:rPr>
      </w:pPr>
    </w:p>
    <w:p w:rsidR="0092717F" w:rsidRPr="0010320C" w:rsidRDefault="0092717F" w:rsidP="0010320C">
      <w:pPr>
        <w:widowControl/>
        <w:adjustRightInd w:val="0"/>
        <w:ind w:left="-180"/>
        <w:jc w:val="center"/>
        <w:rPr>
          <w:sz w:val="24"/>
          <w:szCs w:val="24"/>
          <w:lang w:eastAsia="ru-RU"/>
        </w:rPr>
      </w:pPr>
      <w:r w:rsidRPr="0010320C">
        <w:rPr>
          <w:sz w:val="24"/>
          <w:szCs w:val="24"/>
          <w:lang w:eastAsia="ru-RU"/>
        </w:rPr>
        <w:t>АДМИНИСТРАЦИЯ ОРЛОВСКОГО СЕЛЬСОВЕТА</w:t>
      </w:r>
    </w:p>
    <w:p w:rsidR="0092717F" w:rsidRPr="0010320C" w:rsidRDefault="0092717F" w:rsidP="0092717F">
      <w:pPr>
        <w:widowControl/>
        <w:autoSpaceDE/>
        <w:autoSpaceDN/>
        <w:spacing w:after="60"/>
        <w:jc w:val="center"/>
        <w:outlineLvl w:val="0"/>
        <w:rPr>
          <w:caps/>
          <w:sz w:val="24"/>
          <w:szCs w:val="24"/>
          <w:lang w:eastAsia="ru-RU"/>
        </w:rPr>
      </w:pPr>
      <w:r w:rsidRPr="0010320C">
        <w:rPr>
          <w:caps/>
          <w:sz w:val="24"/>
          <w:szCs w:val="24"/>
          <w:lang w:eastAsia="ru-RU"/>
        </w:rPr>
        <w:t>Кыштовского РАЙОНА НОВОСИБИРСКОЙ ОБЛАСТИ</w:t>
      </w:r>
    </w:p>
    <w:p w:rsidR="0092717F" w:rsidRPr="0010320C" w:rsidRDefault="0092717F" w:rsidP="0010320C">
      <w:pPr>
        <w:adjustRightInd w:val="0"/>
        <w:jc w:val="center"/>
        <w:outlineLvl w:val="0"/>
        <w:rPr>
          <w:bCs/>
          <w:color w:val="000000"/>
          <w:sz w:val="24"/>
          <w:szCs w:val="24"/>
          <w:lang w:eastAsia="ru-RU"/>
        </w:rPr>
      </w:pPr>
      <w:r w:rsidRPr="0010320C">
        <w:rPr>
          <w:bCs/>
          <w:color w:val="000000"/>
          <w:sz w:val="24"/>
          <w:szCs w:val="24"/>
          <w:lang w:eastAsia="ru-RU"/>
        </w:rPr>
        <w:t>ПОСТАНОВЛЕНИЕ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FF0000"/>
          <w:sz w:val="24"/>
          <w:szCs w:val="24"/>
          <w:lang w:eastAsia="ru-RU"/>
        </w:rPr>
      </w:pPr>
      <w:r w:rsidRPr="0010320C">
        <w:rPr>
          <w:sz w:val="24"/>
          <w:szCs w:val="24"/>
          <w:lang w:eastAsia="ru-RU"/>
        </w:rPr>
        <w:t>От 18.12.2024г.                                                                                    № 68</w:t>
      </w:r>
    </w:p>
    <w:p w:rsidR="0092717F" w:rsidRPr="0010320C" w:rsidRDefault="0092717F" w:rsidP="0092717F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10320C">
        <w:rPr>
          <w:sz w:val="24"/>
          <w:szCs w:val="24"/>
          <w:lang w:eastAsia="ru-RU"/>
        </w:rPr>
        <w:t xml:space="preserve">Об утверждении плана мероприятий, направленного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Орловского сельсовета Кыштовского района Новосибирской области на 2025 год </w:t>
      </w:r>
    </w:p>
    <w:p w:rsidR="0092717F" w:rsidRPr="0010320C" w:rsidRDefault="0092717F" w:rsidP="0092717F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92717F" w:rsidRPr="0010320C" w:rsidRDefault="0092717F" w:rsidP="0092717F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0320C">
        <w:rPr>
          <w:sz w:val="24"/>
          <w:szCs w:val="24"/>
          <w:lang w:eastAsia="ru-RU"/>
        </w:rPr>
        <w:t>В соответствии с Федеральным законом от 06.10.2003 года № 131-ФЗ «Об общих принципах организации местного самоуправления в Российской Федерации», в целях противодействия незаконной миграции, администрация Орловского сельсовета Кыштовского района Новосибирской области</w:t>
      </w:r>
    </w:p>
    <w:p w:rsidR="0092717F" w:rsidRPr="0010320C" w:rsidRDefault="0092717F" w:rsidP="0092717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0320C">
        <w:rPr>
          <w:sz w:val="24"/>
          <w:szCs w:val="24"/>
          <w:lang w:eastAsia="ru-RU"/>
        </w:rPr>
        <w:t xml:space="preserve"> ПОСТАНОВЛЯЕТ:</w:t>
      </w:r>
    </w:p>
    <w:p w:rsidR="0092717F" w:rsidRPr="0010320C" w:rsidRDefault="0092717F" w:rsidP="0092717F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0320C">
        <w:rPr>
          <w:sz w:val="24"/>
          <w:szCs w:val="24"/>
          <w:lang w:eastAsia="ru-RU"/>
        </w:rPr>
        <w:t>1. Утвердить прилагаемый план мероприятий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 Орловского сельсовета Кыштовского района Новосибирской области на 2025 год.</w:t>
      </w:r>
    </w:p>
    <w:p w:rsidR="0092717F" w:rsidRPr="0010320C" w:rsidRDefault="0092717F" w:rsidP="0092717F">
      <w:pPr>
        <w:widowControl/>
        <w:adjustRightInd w:val="0"/>
        <w:ind w:firstLine="540"/>
        <w:jc w:val="both"/>
        <w:rPr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>2.</w:t>
      </w:r>
      <w:r w:rsidRPr="0010320C">
        <w:rPr>
          <w:sz w:val="24"/>
          <w:szCs w:val="24"/>
          <w:lang w:eastAsia="ru-RU"/>
        </w:rPr>
        <w:t xml:space="preserve">  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 в информационно-телекоммуникационной сети «Интернет». </w:t>
      </w:r>
    </w:p>
    <w:p w:rsidR="0092717F" w:rsidRPr="0010320C" w:rsidRDefault="0092717F" w:rsidP="0092717F">
      <w:pPr>
        <w:widowControl/>
        <w:tabs>
          <w:tab w:val="left" w:pos="993"/>
        </w:tabs>
        <w:adjustRightInd w:val="0"/>
        <w:ind w:left="426"/>
        <w:jc w:val="both"/>
        <w:rPr>
          <w:sz w:val="24"/>
          <w:szCs w:val="24"/>
          <w:lang w:eastAsia="ru-RU"/>
        </w:rPr>
      </w:pPr>
      <w:r w:rsidRPr="0010320C">
        <w:rPr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2717F" w:rsidRPr="0010320C" w:rsidRDefault="0092717F" w:rsidP="0092717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0320C">
        <w:rPr>
          <w:sz w:val="24"/>
          <w:szCs w:val="24"/>
          <w:lang w:eastAsia="ru-RU"/>
        </w:rPr>
        <w:t xml:space="preserve">Глава Орловского сельсовета </w:t>
      </w:r>
    </w:p>
    <w:p w:rsidR="0092717F" w:rsidRPr="0010320C" w:rsidRDefault="0092717F" w:rsidP="0092717F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10320C">
        <w:rPr>
          <w:sz w:val="24"/>
          <w:szCs w:val="24"/>
          <w:lang w:eastAsia="ru-RU"/>
        </w:rPr>
        <w:t>Кыштовского  района</w:t>
      </w:r>
      <w:proofErr w:type="gramEnd"/>
      <w:r w:rsidRPr="0010320C">
        <w:rPr>
          <w:sz w:val="24"/>
          <w:szCs w:val="24"/>
          <w:lang w:eastAsia="ru-RU"/>
        </w:rPr>
        <w:t xml:space="preserve"> Новосибирской области                              С.С. Криворотов</w:t>
      </w:r>
    </w:p>
    <w:p w:rsidR="0092717F" w:rsidRPr="0010320C" w:rsidRDefault="0092717F" w:rsidP="0092717F">
      <w:pPr>
        <w:widowControl/>
        <w:adjustRightInd w:val="0"/>
        <w:ind w:firstLine="540"/>
        <w:jc w:val="right"/>
        <w:outlineLvl w:val="0"/>
        <w:rPr>
          <w:sz w:val="24"/>
          <w:szCs w:val="24"/>
          <w:lang w:eastAsia="ru-RU"/>
        </w:rPr>
      </w:pPr>
    </w:p>
    <w:p w:rsidR="0092717F" w:rsidRPr="0010320C" w:rsidRDefault="0092717F" w:rsidP="0092717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10320C">
        <w:rPr>
          <w:b/>
          <w:bCs/>
          <w:sz w:val="24"/>
          <w:szCs w:val="24"/>
          <w:lang w:eastAsia="ru-RU"/>
        </w:rPr>
        <w:lastRenderedPageBreak/>
        <w:t>План мероприятий по 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на территории </w:t>
      </w:r>
      <w:r w:rsidRPr="0010320C">
        <w:rPr>
          <w:b/>
          <w:sz w:val="24"/>
          <w:szCs w:val="24"/>
          <w:lang w:eastAsia="ru-RU"/>
        </w:rPr>
        <w:t>Орловского сельсовета Кыштовского района Новосибирской области на 2025 год</w:t>
      </w:r>
    </w:p>
    <w:p w:rsidR="0092717F" w:rsidRPr="0010320C" w:rsidRDefault="0092717F" w:rsidP="0092717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92717F" w:rsidRPr="0010320C" w:rsidRDefault="0092717F" w:rsidP="0092717F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10320C">
        <w:rPr>
          <w:b/>
          <w:color w:val="000000"/>
          <w:sz w:val="24"/>
          <w:szCs w:val="24"/>
          <w:lang w:eastAsia="ru-RU"/>
        </w:rPr>
        <w:t>Характеристика проблемы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 xml:space="preserve">   </w:t>
      </w:r>
      <w:r w:rsidRPr="0010320C">
        <w:rPr>
          <w:color w:val="000000"/>
          <w:sz w:val="24"/>
          <w:szCs w:val="24"/>
          <w:lang w:eastAsia="ru-RU"/>
        </w:rPr>
        <w:tab/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  поселения включает: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- исключение случаев проявления социальной, расовой, национальной и религиозной розни;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 xml:space="preserve"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</w:t>
      </w:r>
      <w:proofErr w:type="gramStart"/>
      <w:r w:rsidRPr="0010320C">
        <w:rPr>
          <w:color w:val="000000"/>
          <w:sz w:val="24"/>
          <w:szCs w:val="24"/>
          <w:lang w:eastAsia="ru-RU"/>
        </w:rPr>
        <w:t>принадлежности</w:t>
      </w:r>
      <w:proofErr w:type="gramEnd"/>
      <w:r w:rsidRPr="0010320C">
        <w:rPr>
          <w:color w:val="000000"/>
          <w:sz w:val="24"/>
          <w:szCs w:val="24"/>
          <w:lang w:eastAsia="ru-RU"/>
        </w:rPr>
        <w:t xml:space="preserve"> или отношения к религии;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 xml:space="preserve"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</w:t>
      </w:r>
      <w:proofErr w:type="gramStart"/>
      <w:r w:rsidRPr="0010320C">
        <w:rPr>
          <w:color w:val="000000"/>
          <w:sz w:val="24"/>
          <w:szCs w:val="24"/>
          <w:lang w:eastAsia="ru-RU"/>
        </w:rPr>
        <w:t>принадлежности</w:t>
      </w:r>
      <w:proofErr w:type="gramEnd"/>
      <w:r w:rsidRPr="0010320C">
        <w:rPr>
          <w:color w:val="000000"/>
          <w:sz w:val="24"/>
          <w:szCs w:val="24"/>
          <w:lang w:eastAsia="ru-RU"/>
        </w:rPr>
        <w:t xml:space="preserve"> или отношения к религии;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- выявлению и пресечению деятельности этнических преступных группировок, используемых в террористических целях.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92717F" w:rsidRPr="0010320C" w:rsidRDefault="0092717F" w:rsidP="0092717F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10320C">
        <w:rPr>
          <w:b/>
          <w:color w:val="000000"/>
          <w:sz w:val="24"/>
          <w:szCs w:val="24"/>
          <w:lang w:eastAsia="ru-RU"/>
        </w:rPr>
        <w:t>2. Цели и задачи мероприятий</w:t>
      </w:r>
    </w:p>
    <w:p w:rsidR="0092717F" w:rsidRPr="0010320C" w:rsidRDefault="0092717F" w:rsidP="0092717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Основными целями плана мероприятий являются: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- противодействия незаконной миграции;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- укрепление доверия населения к органам местного самоуправления, правоохранительным органам;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- формирование толерантной среды.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Условиями достижения целей плана мероприятий является решение следующих задач: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- формирование полной, достоверной, оперативной и актуальной информации о перемещении иностранных граждан;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- сокращение преступлений, совершенных иногородними и иностранными гражданами;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 прав и свобод человека, стремления к межэтническому миру;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Реализацию мероприятий предполагается осуществить в течение 1 года  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Для достижения поставленных целей плана мероприятий предусмотрено: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lastRenderedPageBreak/>
        <w:tab/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92717F" w:rsidRPr="0010320C" w:rsidRDefault="0092717F" w:rsidP="0092717F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10320C">
        <w:rPr>
          <w:b/>
          <w:color w:val="000000"/>
          <w:sz w:val="24"/>
          <w:szCs w:val="24"/>
          <w:lang w:eastAsia="ru-RU"/>
        </w:rPr>
        <w:t>3. Ожидаемые результаты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Реализация плана позволит: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- снизить риск возникновения конфликтных ситуаций среди населения сельского поселения в результате миграции;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- формирование нетерпимости ко всем фактам   экстремистских проявлений, а также позитивного отношения к представителям иных этнических и конфессиональных сообществ;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- совершенствование форм и методов работы по профилактике проявлений ксенофобии, национальной и расовой нетерпимости;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- укрепление и культивирование в молодежной среде атмосферы межэтнического согласия и толерантности;</w:t>
      </w:r>
    </w:p>
    <w:p w:rsidR="0092717F" w:rsidRPr="0010320C" w:rsidRDefault="0092717F" w:rsidP="0092717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0320C">
        <w:rPr>
          <w:color w:val="000000"/>
          <w:sz w:val="24"/>
          <w:szCs w:val="24"/>
          <w:lang w:eastAsia="ru-RU"/>
        </w:rPr>
        <w:tab/>
        <w:t>- препятствие созданию и деятельности националистических экстремистских молодежных группировок.</w:t>
      </w:r>
    </w:p>
    <w:p w:rsidR="0092717F" w:rsidRPr="0010320C" w:rsidRDefault="0092717F" w:rsidP="0092717F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10320C">
        <w:rPr>
          <w:b/>
          <w:bCs/>
          <w:color w:val="000000"/>
          <w:sz w:val="24"/>
          <w:szCs w:val="24"/>
          <w:lang w:eastAsia="ru-RU"/>
        </w:rPr>
        <w:t xml:space="preserve">Мероприятия </w:t>
      </w:r>
    </w:p>
    <w:p w:rsidR="0092717F" w:rsidRPr="0010320C" w:rsidRDefault="0092717F" w:rsidP="0092717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10320C">
        <w:rPr>
          <w:b/>
          <w:bCs/>
          <w:color w:val="000000"/>
          <w:sz w:val="24"/>
          <w:szCs w:val="24"/>
          <w:lang w:eastAsia="ru-RU"/>
        </w:rPr>
        <w:t xml:space="preserve">по 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на территории </w:t>
      </w:r>
      <w:r w:rsidRPr="0010320C">
        <w:rPr>
          <w:b/>
          <w:sz w:val="24"/>
          <w:szCs w:val="24"/>
          <w:lang w:eastAsia="ru-RU"/>
        </w:rPr>
        <w:t>Орловского сельсовета Кыштовского района Новосибирской области на 2025 год</w:t>
      </w:r>
    </w:p>
    <w:p w:rsidR="0092717F" w:rsidRPr="0010320C" w:rsidRDefault="0092717F" w:rsidP="0092717F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8"/>
        <w:gridCol w:w="2164"/>
        <w:gridCol w:w="2803"/>
      </w:tblGrid>
      <w:tr w:rsidR="0092717F" w:rsidRPr="0010320C" w:rsidTr="0074280C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Проводимые мероприятия</w:t>
            </w:r>
          </w:p>
          <w:p w:rsidR="0092717F" w:rsidRPr="0010320C" w:rsidRDefault="0092717F" w:rsidP="0092717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Сроки выполнения</w:t>
            </w:r>
            <w:r w:rsidRPr="0010320C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Ответственные</w:t>
            </w:r>
          </w:p>
          <w:p w:rsidR="0092717F" w:rsidRPr="0010320C" w:rsidRDefault="0092717F" w:rsidP="0092717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</w:tr>
      <w:tr w:rsidR="0092717F" w:rsidRPr="0010320C" w:rsidTr="007428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0320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10320C">
              <w:rPr>
                <w:sz w:val="24"/>
                <w:szCs w:val="24"/>
                <w:lang w:eastAsia="ru-RU"/>
              </w:rP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  межконфессионального диалога и сотрудничества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10320C">
              <w:rPr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0320C">
              <w:rPr>
                <w:sz w:val="24"/>
                <w:szCs w:val="24"/>
                <w:lang w:eastAsia="ru-RU"/>
              </w:rPr>
              <w:t>Глава Орловского сельсовета Кыштовского района Новосибирской области (далее- Глава)</w:t>
            </w:r>
          </w:p>
          <w:p w:rsidR="0092717F" w:rsidRPr="0010320C" w:rsidRDefault="0092717F" w:rsidP="0092717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2717F" w:rsidRPr="0010320C" w:rsidRDefault="0092717F" w:rsidP="0092717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2717F" w:rsidRPr="0010320C" w:rsidRDefault="0092717F" w:rsidP="0092717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2717F" w:rsidRPr="0010320C" w:rsidTr="007428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032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10320C">
              <w:rPr>
                <w:sz w:val="24"/>
                <w:szCs w:val="24"/>
                <w:lang w:eastAsia="ru-RU"/>
              </w:rP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10320C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0320C">
              <w:rPr>
                <w:sz w:val="24"/>
                <w:szCs w:val="24"/>
                <w:lang w:eastAsia="ru-RU"/>
              </w:rPr>
              <w:t>Глава</w:t>
            </w:r>
          </w:p>
          <w:p w:rsidR="0092717F" w:rsidRPr="0010320C" w:rsidRDefault="0092717F" w:rsidP="0092717F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2717F" w:rsidRPr="0010320C" w:rsidTr="007428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Декабрь 2025 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Глава</w:t>
            </w:r>
          </w:p>
        </w:tc>
      </w:tr>
      <w:tr w:rsidR="0092717F" w:rsidRPr="0010320C" w:rsidTr="007428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Осуществить комплекс оперативно-профилактических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val="en-US" w:eastAsia="ru-RU"/>
              </w:rPr>
              <w:t>IV</w:t>
            </w:r>
            <w:r w:rsidRPr="0010320C">
              <w:rPr>
                <w:sz w:val="24"/>
                <w:szCs w:val="24"/>
                <w:lang w:eastAsia="ru-RU"/>
              </w:rPr>
              <w:t xml:space="preserve"> квартал 2025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Глава</w:t>
            </w:r>
          </w:p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2717F" w:rsidRPr="0010320C" w:rsidTr="007428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 xml:space="preserve">Проведение мероприятия по выявлению и пресечению фактов использования </w:t>
            </w:r>
            <w:r w:rsidRPr="0010320C">
              <w:rPr>
                <w:sz w:val="24"/>
                <w:szCs w:val="24"/>
                <w:lang w:eastAsia="ru-RU"/>
              </w:rPr>
              <w:lastRenderedPageBreak/>
              <w:t>предприятиями, организациями и индивидуальными предпринимателями труда незаконных мигрантов и иностранных граждан,  осуществляющих трудовую деятельность без соответствующего разрешения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lastRenderedPageBreak/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Глава</w:t>
            </w:r>
          </w:p>
          <w:p w:rsidR="0092717F" w:rsidRPr="0010320C" w:rsidRDefault="0092717F" w:rsidP="0092717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2717F" w:rsidRPr="0010320C" w:rsidRDefault="0092717F" w:rsidP="0092717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0320C">
              <w:rPr>
                <w:sz w:val="24"/>
                <w:szCs w:val="24"/>
                <w:lang w:eastAsia="ru-RU"/>
              </w:rPr>
              <w:lastRenderedPageBreak/>
              <w:t>Участковый уполномоченный полиции</w:t>
            </w:r>
          </w:p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92717F" w:rsidRPr="0010320C" w:rsidTr="007428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Глава</w:t>
            </w:r>
          </w:p>
          <w:p w:rsidR="0092717F" w:rsidRPr="0010320C" w:rsidRDefault="0092717F" w:rsidP="0092717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2717F" w:rsidRPr="0010320C" w:rsidRDefault="0092717F" w:rsidP="0092717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0320C">
              <w:rPr>
                <w:sz w:val="24"/>
                <w:szCs w:val="24"/>
                <w:lang w:eastAsia="ru-RU"/>
              </w:rPr>
              <w:t>Участковый уполномоченный полиции</w:t>
            </w:r>
          </w:p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92717F" w:rsidRPr="0010320C" w:rsidTr="007428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7F" w:rsidRPr="0010320C" w:rsidRDefault="0092717F" w:rsidP="0092717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10320C">
              <w:rPr>
                <w:sz w:val="24"/>
                <w:szCs w:val="24"/>
                <w:lang w:eastAsia="ru-RU"/>
              </w:rPr>
              <w:t>Глава</w:t>
            </w:r>
          </w:p>
          <w:p w:rsidR="0092717F" w:rsidRPr="0010320C" w:rsidRDefault="0092717F" w:rsidP="0092717F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92717F" w:rsidRPr="0092717F" w:rsidRDefault="0092717F" w:rsidP="0092717F">
      <w:pPr>
        <w:widowControl/>
        <w:autoSpaceDE/>
        <w:autoSpaceDN/>
        <w:rPr>
          <w:sz w:val="24"/>
          <w:szCs w:val="24"/>
          <w:lang w:eastAsia="ru-RU"/>
        </w:rPr>
      </w:pPr>
      <w:bookmarkStart w:id="0" w:name="_GoBack"/>
      <w:bookmarkEnd w:id="0"/>
    </w:p>
    <w:p w:rsidR="00A53518" w:rsidRPr="00A53518" w:rsidRDefault="00C85CB1" w:rsidP="00C554F7">
      <w:pPr>
        <w:pStyle w:val="a6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8016ED">
        <w:rPr>
          <w:b/>
          <w:sz w:val="24"/>
          <w:szCs w:val="24"/>
        </w:rPr>
        <w:t>4</w:t>
      </w:r>
      <w:r w:rsidR="0092717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6B01C2">
        <w:rPr>
          <w:b/>
          <w:sz w:val="24"/>
          <w:szCs w:val="24"/>
        </w:rPr>
        <w:t>1</w:t>
      </w:r>
      <w:r w:rsidR="0092717F">
        <w:rPr>
          <w:b/>
          <w:sz w:val="24"/>
          <w:szCs w:val="24"/>
        </w:rPr>
        <w:t>8</w:t>
      </w:r>
      <w:r w:rsidR="00430149">
        <w:rPr>
          <w:b/>
          <w:sz w:val="24"/>
          <w:szCs w:val="24"/>
        </w:rPr>
        <w:t xml:space="preserve"> </w:t>
      </w:r>
      <w:r w:rsidR="006B01C2">
        <w:rPr>
          <w:b/>
          <w:sz w:val="24"/>
          <w:szCs w:val="24"/>
        </w:rPr>
        <w:t>дека</w:t>
      </w:r>
      <w:r w:rsidR="00F955E6">
        <w:rPr>
          <w:b/>
          <w:sz w:val="24"/>
          <w:szCs w:val="24"/>
        </w:rPr>
        <w:t>бря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headerReference w:type="default" r:id="rId8"/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AEB" w:rsidRDefault="00687AEB">
      <w:r>
        <w:separator/>
      </w:r>
    </w:p>
  </w:endnote>
  <w:endnote w:type="continuationSeparator" w:id="0">
    <w:p w:rsidR="00687AEB" w:rsidRDefault="0068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AEB" w:rsidRDefault="00687AEB">
      <w:r>
        <w:separator/>
      </w:r>
    </w:p>
  </w:footnote>
  <w:footnote w:type="continuationSeparator" w:id="0">
    <w:p w:rsidR="00687AEB" w:rsidRDefault="0068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DD" w:rsidRDefault="0092717F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320C">
      <w:rPr>
        <w:noProof/>
      </w:rPr>
      <w:t>1</w:t>
    </w:r>
    <w:r>
      <w:fldChar w:fldCharType="end"/>
    </w:r>
  </w:p>
  <w:p w:rsidR="000975DD" w:rsidRDefault="00687AE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DCD2BC"/>
    <w:multiLevelType w:val="singleLevel"/>
    <w:tmpl w:val="35DCD2BC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4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21E55"/>
    <w:rsid w:val="0003396C"/>
    <w:rsid w:val="00034D22"/>
    <w:rsid w:val="00043E41"/>
    <w:rsid w:val="000E60FD"/>
    <w:rsid w:val="0010320C"/>
    <w:rsid w:val="00123403"/>
    <w:rsid w:val="00165C4B"/>
    <w:rsid w:val="001B7AD8"/>
    <w:rsid w:val="002303B5"/>
    <w:rsid w:val="003D6F1C"/>
    <w:rsid w:val="00430149"/>
    <w:rsid w:val="00475909"/>
    <w:rsid w:val="004D4B4D"/>
    <w:rsid w:val="005310F7"/>
    <w:rsid w:val="00591082"/>
    <w:rsid w:val="00604855"/>
    <w:rsid w:val="00611635"/>
    <w:rsid w:val="00617DBE"/>
    <w:rsid w:val="00687AEB"/>
    <w:rsid w:val="006B01C2"/>
    <w:rsid w:val="007B2613"/>
    <w:rsid w:val="008016ED"/>
    <w:rsid w:val="0080705F"/>
    <w:rsid w:val="0080789A"/>
    <w:rsid w:val="008144A6"/>
    <w:rsid w:val="00854532"/>
    <w:rsid w:val="008A4230"/>
    <w:rsid w:val="008B0509"/>
    <w:rsid w:val="008C56B6"/>
    <w:rsid w:val="008C6691"/>
    <w:rsid w:val="0092717F"/>
    <w:rsid w:val="009B1A3A"/>
    <w:rsid w:val="009E7637"/>
    <w:rsid w:val="00A02BF4"/>
    <w:rsid w:val="00A53518"/>
    <w:rsid w:val="00A949FD"/>
    <w:rsid w:val="00AD1A5F"/>
    <w:rsid w:val="00B3573E"/>
    <w:rsid w:val="00C404B8"/>
    <w:rsid w:val="00C554F7"/>
    <w:rsid w:val="00C85CB1"/>
    <w:rsid w:val="00CA245D"/>
    <w:rsid w:val="00CA418D"/>
    <w:rsid w:val="00CA6137"/>
    <w:rsid w:val="00CB6022"/>
    <w:rsid w:val="00CE12E2"/>
    <w:rsid w:val="00D3585F"/>
    <w:rsid w:val="00D542F1"/>
    <w:rsid w:val="00D91756"/>
    <w:rsid w:val="00DA1082"/>
    <w:rsid w:val="00E225BA"/>
    <w:rsid w:val="00E37E3D"/>
    <w:rsid w:val="00E64483"/>
    <w:rsid w:val="00EF79B1"/>
    <w:rsid w:val="00F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A571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link w:val="a5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aliases w:val="Обычный (Web), Знак Знак10,Знак Знак10"/>
    <w:basedOn w:val="a"/>
    <w:link w:val="a7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Hyperlink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a">
    <w:name w:val="Обычный отступ Знак"/>
    <w:aliases w:val="Заг_табл Знак Знак1,Заг_табл Знак Знак Знак"/>
    <w:link w:val="ab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b">
    <w:name w:val="Normal Indent"/>
    <w:aliases w:val="Заг_табл Знак,Заг_табл Знак Знак"/>
    <w:basedOn w:val="a"/>
    <w:next w:val="a"/>
    <w:link w:val="aa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c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Верхний колонтитул Знак"/>
    <w:aliases w:val="Знак Знак"/>
    <w:link w:val="af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header"/>
    <w:aliases w:val="Знак"/>
    <w:basedOn w:val="a"/>
    <w:link w:val="ae"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1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2">
    <w:basedOn w:val="a"/>
    <w:next w:val="af3"/>
    <w:link w:val="af4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4">
    <w:name w:val="Название Знак"/>
    <w:link w:val="af2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link w:val="af7"/>
    <w:semiHidden/>
    <w:locked/>
    <w:rsid w:val="00D91756"/>
    <w:rPr>
      <w:sz w:val="24"/>
      <w:szCs w:val="24"/>
    </w:rPr>
  </w:style>
  <w:style w:type="paragraph" w:styleId="af7">
    <w:name w:val="Body Text Indent"/>
    <w:aliases w:val="Мой Заголовок 1,Основной текст 1"/>
    <w:basedOn w:val="a"/>
    <w:link w:val="af6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8">
    <w:name w:val="Subtitle"/>
    <w:basedOn w:val="a"/>
    <w:next w:val="a"/>
    <w:link w:val="af9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9">
    <w:name w:val="Подзаголовок Знак"/>
    <w:basedOn w:val="a0"/>
    <w:link w:val="af8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a">
    <w:name w:val="Body Text First Indent"/>
    <w:basedOn w:val="a3"/>
    <w:link w:val="afb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b">
    <w:name w:val="Красная строка Знак"/>
    <w:basedOn w:val="21"/>
    <w:link w:val="afa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c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d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e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0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2">
    <w:name w:val="Без интервала Знак"/>
    <w:link w:val="aff3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3">
    <w:name w:val="No Spacing"/>
    <w:link w:val="aff2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4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4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5">
    <w:name w:val="Колонтитул низ Знак"/>
    <w:link w:val="aff6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6">
    <w:name w:val="Колонтитул низ"/>
    <w:basedOn w:val="af0"/>
    <w:link w:val="aff5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7">
    <w:name w:val="Обычный текст Знак"/>
    <w:link w:val="aff8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бычный текст"/>
    <w:basedOn w:val="a"/>
    <w:link w:val="aff7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9">
    <w:name w:val="Подчеркнутый Знак"/>
    <w:link w:val="affa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a">
    <w:name w:val="Подчеркнутый"/>
    <w:basedOn w:val="a"/>
    <w:link w:val="aff9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c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0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c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e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0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c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d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d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fe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3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f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0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1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c">
    <w:name w:val="Текст1"/>
    <w:basedOn w:val="a"/>
    <w:rsid w:val="00A949FD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80789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F6DCD-A74D-40D4-9D05-9D63D2AA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4</cp:revision>
  <cp:lastPrinted>2024-09-02T08:57:00Z</cp:lastPrinted>
  <dcterms:created xsi:type="dcterms:W3CDTF">2024-12-24T02:53:00Z</dcterms:created>
  <dcterms:modified xsi:type="dcterms:W3CDTF">2024-12-24T03:05:00Z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