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1A3A">
        <w:rPr>
          <w:b/>
          <w:sz w:val="24"/>
          <w:szCs w:val="24"/>
        </w:rPr>
        <w:t>3</w:t>
      </w:r>
      <w:r w:rsidR="00A949F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0</w:t>
      </w:r>
      <w:r w:rsidR="008C6691">
        <w:rPr>
          <w:b/>
          <w:sz w:val="24"/>
          <w:szCs w:val="24"/>
        </w:rPr>
        <w:t>5</w:t>
      </w:r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4"/>
      </w:tblGrid>
      <w:tr w:rsidR="00A949FD" w:rsidRPr="00A949FD" w:rsidTr="00C30250">
        <w:trPr>
          <w:cantSplit/>
          <w:trHeight w:val="300"/>
        </w:trPr>
        <w:tc>
          <w:tcPr>
            <w:tcW w:w="9824" w:type="dxa"/>
          </w:tcPr>
          <w:p w:rsidR="00A949FD" w:rsidRPr="00A949FD" w:rsidRDefault="00A949FD" w:rsidP="00C30250">
            <w:pPr>
              <w:jc w:val="center"/>
              <w:rPr>
                <w:b/>
                <w:sz w:val="24"/>
                <w:szCs w:val="24"/>
              </w:rPr>
            </w:pPr>
            <w:bookmarkStart w:id="0" w:name="p965400790574"/>
            <w:bookmarkEnd w:id="0"/>
            <w:r w:rsidRPr="00A949FD">
              <w:rPr>
                <w:b/>
                <w:sz w:val="24"/>
                <w:szCs w:val="24"/>
              </w:rPr>
              <w:t>АДМИНИСТРАЦИЯ ОРЛОВСКОГО СЕЛЬСОВЕТА</w:t>
            </w:r>
          </w:p>
          <w:p w:rsidR="00A949FD" w:rsidRPr="00A949FD" w:rsidRDefault="00A949FD" w:rsidP="00C30250">
            <w:pPr>
              <w:jc w:val="center"/>
              <w:rPr>
                <w:b/>
                <w:sz w:val="24"/>
                <w:szCs w:val="24"/>
              </w:rPr>
            </w:pPr>
            <w:r w:rsidRPr="00A949FD">
              <w:rPr>
                <w:b/>
                <w:sz w:val="24"/>
                <w:szCs w:val="24"/>
              </w:rPr>
              <w:t>КЫШТОВСКОГО РАЙОНА НОВОСИБИРСКОЙ ОБЛАСТИ</w:t>
            </w:r>
          </w:p>
          <w:p w:rsidR="00A949FD" w:rsidRPr="00A949FD" w:rsidRDefault="00A949FD" w:rsidP="00C30250">
            <w:pPr>
              <w:jc w:val="center"/>
              <w:rPr>
                <w:b/>
                <w:sz w:val="24"/>
                <w:szCs w:val="24"/>
              </w:rPr>
            </w:pPr>
            <w:r w:rsidRPr="00A949FD">
              <w:rPr>
                <w:b/>
                <w:sz w:val="24"/>
                <w:szCs w:val="24"/>
              </w:rPr>
              <w:t>ПОСТАНОВЛЕНИЕ</w:t>
            </w:r>
          </w:p>
          <w:p w:rsidR="00A949FD" w:rsidRPr="00A949FD" w:rsidRDefault="00A949FD" w:rsidP="00C30250">
            <w:pPr>
              <w:jc w:val="center"/>
              <w:rPr>
                <w:sz w:val="24"/>
                <w:szCs w:val="24"/>
              </w:rPr>
            </w:pPr>
            <w:r w:rsidRPr="00A949FD">
              <w:rPr>
                <w:sz w:val="24"/>
                <w:szCs w:val="24"/>
              </w:rPr>
              <w:t xml:space="preserve">от 01.11.2024 г.                                                                                  № 46 </w:t>
            </w:r>
          </w:p>
          <w:p w:rsidR="00A949FD" w:rsidRPr="00A949FD" w:rsidRDefault="00A949FD" w:rsidP="00C3025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49FD">
              <w:rPr>
                <w:rFonts w:ascii="Times New Roman" w:hAnsi="Times New Roman"/>
                <w:color w:val="262626"/>
                <w:sz w:val="24"/>
                <w:szCs w:val="24"/>
              </w:rPr>
              <w:t>Ожидаемые итоги социально-экономического развития Орловского сельсовета за текущий финансовый го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д</w:t>
            </w:r>
          </w:p>
        </w:tc>
      </w:tr>
    </w:tbl>
    <w:p w:rsidR="00A949FD" w:rsidRPr="00A949FD" w:rsidRDefault="00A949FD" w:rsidP="00A949FD">
      <w:pPr>
        <w:jc w:val="both"/>
        <w:rPr>
          <w:b/>
          <w:color w:val="262626"/>
          <w:sz w:val="24"/>
          <w:szCs w:val="24"/>
        </w:rPr>
      </w:pPr>
      <w:r w:rsidRPr="00A949FD">
        <w:rPr>
          <w:color w:val="262626"/>
          <w:sz w:val="24"/>
          <w:szCs w:val="24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администрация Орловского сельсовета </w:t>
      </w:r>
      <w:r w:rsidRPr="00A949FD">
        <w:rPr>
          <w:b/>
          <w:color w:val="262626"/>
          <w:sz w:val="24"/>
          <w:szCs w:val="24"/>
        </w:rPr>
        <w:t>ПОСТАНОВЛЯЕТ:</w:t>
      </w:r>
    </w:p>
    <w:p w:rsidR="00A949FD" w:rsidRPr="00A949FD" w:rsidRDefault="00A949FD" w:rsidP="00A949FD">
      <w:pPr>
        <w:jc w:val="both"/>
        <w:rPr>
          <w:color w:val="262626"/>
          <w:sz w:val="24"/>
          <w:szCs w:val="24"/>
        </w:rPr>
      </w:pPr>
      <w:r w:rsidRPr="00A949FD">
        <w:rPr>
          <w:b/>
          <w:color w:val="262626"/>
          <w:sz w:val="24"/>
          <w:szCs w:val="24"/>
        </w:rPr>
        <w:tab/>
      </w:r>
      <w:r w:rsidRPr="00A949FD">
        <w:rPr>
          <w:color w:val="262626"/>
          <w:sz w:val="24"/>
          <w:szCs w:val="24"/>
        </w:rPr>
        <w:t>1. Утвердить Ожидаемые итоги социально-экономического развития Орловского сельсовета за текущий финансовый год согласно приложению 1.</w:t>
      </w:r>
    </w:p>
    <w:p w:rsidR="00A949FD" w:rsidRPr="00A949FD" w:rsidRDefault="00A949FD" w:rsidP="00A949FD">
      <w:pPr>
        <w:jc w:val="both"/>
        <w:rPr>
          <w:color w:val="262626"/>
          <w:sz w:val="24"/>
          <w:szCs w:val="24"/>
        </w:rPr>
      </w:pPr>
      <w:r w:rsidRPr="00A949FD">
        <w:rPr>
          <w:color w:val="262626"/>
          <w:sz w:val="24"/>
          <w:szCs w:val="24"/>
        </w:rPr>
        <w:tab/>
        <w:t>2. Опубликовать данное постановление в периодическом печатном издании «Орловский Вестник».</w:t>
      </w:r>
    </w:p>
    <w:p w:rsidR="00A949FD" w:rsidRPr="00A949FD" w:rsidRDefault="00A949FD" w:rsidP="00A949FD">
      <w:pPr>
        <w:jc w:val="both"/>
        <w:rPr>
          <w:color w:val="262626"/>
          <w:sz w:val="24"/>
          <w:szCs w:val="24"/>
        </w:rPr>
      </w:pPr>
      <w:r w:rsidRPr="00A949FD">
        <w:rPr>
          <w:color w:val="262626"/>
          <w:sz w:val="24"/>
          <w:szCs w:val="24"/>
        </w:rPr>
        <w:t>Глава Орловского сельсовета</w:t>
      </w:r>
    </w:p>
    <w:p w:rsidR="00A949FD" w:rsidRPr="00A949FD" w:rsidRDefault="00A949FD" w:rsidP="00A949FD">
      <w:pPr>
        <w:jc w:val="both"/>
        <w:rPr>
          <w:color w:val="262626"/>
          <w:sz w:val="24"/>
          <w:szCs w:val="24"/>
        </w:rPr>
      </w:pPr>
      <w:r w:rsidRPr="00A949FD">
        <w:rPr>
          <w:color w:val="262626"/>
          <w:sz w:val="24"/>
          <w:szCs w:val="24"/>
        </w:rPr>
        <w:t>Кыштовског</w:t>
      </w:r>
      <w:r>
        <w:rPr>
          <w:color w:val="262626"/>
          <w:sz w:val="24"/>
          <w:szCs w:val="24"/>
        </w:rPr>
        <w:t xml:space="preserve">о района Новосибирской области </w:t>
      </w:r>
      <w:r w:rsidRPr="00A949FD">
        <w:rPr>
          <w:color w:val="262626"/>
          <w:sz w:val="24"/>
          <w:szCs w:val="24"/>
        </w:rPr>
        <w:t>С.С. Криворотов</w:t>
      </w:r>
    </w:p>
    <w:p w:rsidR="00A949FD" w:rsidRDefault="00A949FD" w:rsidP="00A949FD">
      <w:pPr>
        <w:jc w:val="center"/>
        <w:rPr>
          <w:b/>
          <w:color w:val="262626"/>
        </w:rPr>
      </w:pPr>
      <w:r>
        <w:rPr>
          <w:b/>
          <w:color w:val="262626"/>
          <w:sz w:val="24"/>
          <w:szCs w:val="24"/>
        </w:rPr>
        <w:t>о</w:t>
      </w:r>
      <w:r>
        <w:rPr>
          <w:b/>
          <w:color w:val="262626"/>
        </w:rPr>
        <w:t>жидаемые итоги социально-экономического ра</w:t>
      </w:r>
      <w:bookmarkStart w:id="1" w:name="_GoBack"/>
      <w:bookmarkEnd w:id="1"/>
      <w:r>
        <w:rPr>
          <w:b/>
          <w:color w:val="262626"/>
        </w:rPr>
        <w:t>звития</w:t>
      </w:r>
    </w:p>
    <w:p w:rsidR="00A949FD" w:rsidRDefault="00A949FD" w:rsidP="00A949FD">
      <w:pPr>
        <w:pStyle w:val="a5"/>
        <w:spacing w:before="0" w:beforeAutospacing="0" w:after="0" w:afterAutospacing="0"/>
        <w:jc w:val="center"/>
        <w:rPr>
          <w:rStyle w:val="afff"/>
          <w:color w:val="262626"/>
        </w:rPr>
      </w:pPr>
      <w:r>
        <w:rPr>
          <w:b/>
          <w:color w:val="262626"/>
        </w:rPr>
        <w:t>Орловского сельсовета за текущий финансовый год</w:t>
      </w:r>
    </w:p>
    <w:p w:rsidR="00A949FD" w:rsidRDefault="00A949FD" w:rsidP="00A949FD">
      <w:pPr>
        <w:pStyle w:val="a5"/>
        <w:spacing w:before="0" w:beforeAutospacing="0" w:after="0" w:afterAutospacing="0"/>
        <w:jc w:val="center"/>
        <w:rPr>
          <w:color w:val="262626"/>
        </w:rPr>
      </w:pPr>
      <w:r>
        <w:rPr>
          <w:rStyle w:val="afff"/>
          <w:color w:val="262626"/>
        </w:rPr>
        <w:t>Бюджет</w:t>
      </w:r>
    </w:p>
    <w:p w:rsidR="00A949FD" w:rsidRDefault="00A949FD" w:rsidP="00A949FD">
      <w:pPr>
        <w:pStyle w:val="a5"/>
        <w:spacing w:before="0" w:beforeAutospacing="0" w:after="0" w:afterAutospacing="0" w:line="240" w:lineRule="atLeast"/>
        <w:ind w:firstLine="709"/>
        <w:jc w:val="both"/>
      </w:pPr>
      <w:r>
        <w:rPr>
          <w:color w:val="262626"/>
        </w:rPr>
        <w:t>Ожидаемое исполнение бюджета Орловского сельсовета за текущий финансовый год 4 957 291,56</w:t>
      </w:r>
      <w:r>
        <w:rPr>
          <w:b/>
        </w:rPr>
        <w:t xml:space="preserve"> </w:t>
      </w:r>
      <w:r>
        <w:t xml:space="preserve">рублей, или 100,0 % к уточненным плановым показателям </w:t>
      </w:r>
      <w:r>
        <w:rPr>
          <w:color w:val="262626"/>
        </w:rPr>
        <w:t xml:space="preserve">4 957 291,56 </w:t>
      </w:r>
      <w:r>
        <w:t xml:space="preserve">рублей.  </w:t>
      </w:r>
    </w:p>
    <w:p w:rsidR="00A949FD" w:rsidRDefault="00A949FD" w:rsidP="00A949FD">
      <w:pPr>
        <w:pStyle w:val="a5"/>
        <w:spacing w:before="0" w:beforeAutospacing="0" w:after="0" w:afterAutospacing="0" w:line="240" w:lineRule="atLeast"/>
        <w:ind w:firstLine="709"/>
        <w:jc w:val="center"/>
      </w:pPr>
      <w:r>
        <w:t>Поступление налогов за 2024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701"/>
        <w:gridCol w:w="1559"/>
        <w:gridCol w:w="851"/>
        <w:gridCol w:w="1843"/>
        <w:gridCol w:w="992"/>
      </w:tblGrid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jc w:val="center"/>
            </w:pPr>
            <w:r>
              <w:t>Утверждено на год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jc w:val="center"/>
            </w:pPr>
            <w:r>
              <w:t>Поступило</w:t>
            </w:r>
          </w:p>
          <w:p w:rsidR="00A949FD" w:rsidRDefault="00A949FD" w:rsidP="00C30250">
            <w:pPr>
              <w:jc w:val="center"/>
            </w:pPr>
            <w:r>
              <w:t>за 10 мес.</w:t>
            </w:r>
          </w:p>
          <w:p w:rsidR="00A949FD" w:rsidRDefault="00A949FD" w:rsidP="00C30250">
            <w:pPr>
              <w:jc w:val="center"/>
            </w:pPr>
            <w: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jc w:val="center"/>
            </w:pPr>
            <w:r>
              <w:t>% к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jc w:val="center"/>
            </w:pPr>
            <w:r>
              <w:rPr>
                <w:b/>
                <w:i/>
              </w:rPr>
              <w:t>Ожидаемые</w:t>
            </w:r>
            <w:r>
              <w:t xml:space="preserve"> поступления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jc w:val="center"/>
            </w:pPr>
            <w:r>
              <w:t>%   к утверждённым на год</w:t>
            </w: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t>1.Налог на доходы физ. лиц с доходов, источниками которых является налоговый агент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158 613,00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189 953,12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189 953,12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116</w:t>
            </w: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t>2.Земельный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47 900,00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30 706,69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64,1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47 900,00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</w:t>
            </w: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t>3.Земельный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5 944,69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</w:t>
            </w:r>
          </w:p>
        </w:tc>
      </w:tr>
      <w:tr w:rsidR="00A949FD" w:rsidTr="00C30250">
        <w:trPr>
          <w:trHeight w:val="106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t xml:space="preserve">4.Доходы от уплаты акцизов на дизельное топливо, подлежащие распределению между бюджетами субъектов </w:t>
            </w:r>
            <w:r>
              <w:lastRenderedPageBreak/>
              <w:t>РФ и местными бюджетами у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lastRenderedPageBreak/>
              <w:t>277 441,00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222 949,57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277 441,00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</w:t>
            </w:r>
          </w:p>
        </w:tc>
      </w:tr>
      <w:tr w:rsidR="00A949FD" w:rsidTr="00C30250">
        <w:trPr>
          <w:trHeight w:val="2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lastRenderedPageBreak/>
              <w:t>5.Доходы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1 507,00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1 286,92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1 507,00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</w:t>
            </w:r>
          </w:p>
        </w:tc>
      </w:tr>
      <w:tr w:rsidR="00A949FD" w:rsidTr="00C30250">
        <w:trPr>
          <w:trHeight w:val="10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t>6.Доходы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245 789,00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231 162,78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245 789,00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</w:t>
            </w:r>
          </w:p>
        </w:tc>
      </w:tr>
      <w:tr w:rsidR="00A949FD" w:rsidTr="00C30250">
        <w:trPr>
          <w:trHeight w:val="7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t>7.Доходы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-24 637,00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-24 811,37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-24 811,37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100,7</w:t>
            </w:r>
          </w:p>
        </w:tc>
      </w:tr>
      <w:tr w:rsidR="00A949FD" w:rsidTr="00C30250">
        <w:trPr>
          <w:trHeight w:val="7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r>
              <w:t>8.Налог на имущество физических лиц взимаемых по ставкам, применяемым к объектам налогообложения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4 987,00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10 531,88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211,2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10 531,88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211,2</w:t>
            </w: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5A23" w:rsidRDefault="00A949FD" w:rsidP="00C30250">
            <w:pPr>
              <w:rPr>
                <w:bCs/>
              </w:rPr>
            </w:pPr>
            <w:r w:rsidRPr="00A95A23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A95A23"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Pr="00A95A23" w:rsidRDefault="00A949FD" w:rsidP="00C30250">
            <w:r w:rsidRPr="00A95A23"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  <w:r>
              <w:rPr>
                <w:bCs/>
              </w:rPr>
              <w:t>10 638,56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  <w:r>
              <w:rPr>
                <w:bCs/>
              </w:rPr>
              <w:t>15 644,96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  <w:r>
              <w:rPr>
                <w:bCs/>
              </w:rPr>
              <w:t>147,1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  <w:r>
              <w:rPr>
                <w:bCs/>
              </w:rPr>
              <w:t>15 644,96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Cs/>
              </w:rPr>
            </w:pPr>
            <w:r>
              <w:rPr>
                <w:bCs/>
              </w:rPr>
              <w:t>147,1</w:t>
            </w: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4 223 053,00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Pr="00CB49D4" w:rsidRDefault="00A949FD" w:rsidP="00C30250">
            <w:pPr>
              <w:jc w:val="center"/>
            </w:pPr>
            <w:r w:rsidRPr="00CB49D4">
              <w:t>3 </w:t>
            </w:r>
            <w:r>
              <w:t>522</w:t>
            </w:r>
            <w:r w:rsidRPr="00CB49D4">
              <w:t> </w:t>
            </w:r>
            <w:r>
              <w:t>143</w:t>
            </w:r>
            <w:r w:rsidRPr="00CB49D4">
              <w:t>,</w:t>
            </w:r>
            <w: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4 223 053,00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</w:pPr>
            <w:r>
              <w:t>100,0</w:t>
            </w:r>
          </w:p>
        </w:tc>
      </w:tr>
      <w:tr w:rsidR="00A949FD" w:rsidTr="00C30250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FD" w:rsidRDefault="00A949FD" w:rsidP="00C3025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/>
              </w:rPr>
            </w:pPr>
            <w:r>
              <w:rPr>
                <w:b/>
              </w:rPr>
              <w:t>5 027 490,94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/>
              </w:rPr>
            </w:pPr>
            <w:r>
              <w:rPr>
                <w:b/>
              </w:rPr>
              <w:t>4 333 081,85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/>
              </w:rPr>
            </w:pPr>
            <w:r>
              <w:rPr>
                <w:b/>
              </w:rPr>
              <w:t>5 027 490,94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FD" w:rsidRDefault="00A949FD" w:rsidP="00C30250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A949FD" w:rsidRDefault="00A949FD" w:rsidP="00A949FD">
      <w:pPr>
        <w:pStyle w:val="a5"/>
        <w:spacing w:before="0" w:beforeAutospacing="0" w:after="0" w:afterAutospacing="0" w:line="240" w:lineRule="atLeast"/>
        <w:jc w:val="center"/>
      </w:pPr>
      <w:r>
        <w:rPr>
          <w:b/>
        </w:rPr>
        <w:t>Демографическая ситуация.</w:t>
      </w:r>
    </w:p>
    <w:p w:rsidR="00A949FD" w:rsidRDefault="00A949FD" w:rsidP="00A949FD">
      <w:pPr>
        <w:ind w:firstLine="709"/>
        <w:jc w:val="both"/>
      </w:pPr>
      <w:r>
        <w:t>При достаточно сложной демографической ситуации, в текущем году рождаемость составила 1 человек. Число умерших составило 3 человека.</w:t>
      </w:r>
    </w:p>
    <w:p w:rsidR="00A949FD" w:rsidRDefault="00A949FD" w:rsidP="00A949FD">
      <w:pPr>
        <w:pStyle w:val="a5"/>
        <w:spacing w:before="0" w:beforeAutospacing="0" w:after="0" w:afterAutospacing="0" w:line="240" w:lineRule="atLeast"/>
        <w:ind w:firstLine="709"/>
        <w:jc w:val="center"/>
      </w:pPr>
      <w:r>
        <w:t>За 10 месяцев 2024 года в органах ЗАГС регистрации брака не было.</w:t>
      </w:r>
    </w:p>
    <w:p w:rsidR="00A949FD" w:rsidRDefault="00A949FD" w:rsidP="00A949FD">
      <w:pPr>
        <w:ind w:firstLine="709"/>
        <w:jc w:val="both"/>
      </w:pPr>
      <w:r>
        <w:t xml:space="preserve">К концу 2024 года ожидаемые показатели: </w:t>
      </w:r>
    </w:p>
    <w:p w:rsidR="00A949FD" w:rsidRDefault="00A949FD" w:rsidP="00A949FD">
      <w:pPr>
        <w:ind w:firstLine="709"/>
        <w:jc w:val="both"/>
      </w:pPr>
      <w:r>
        <w:t xml:space="preserve">- рождаемость -1 чел., </w:t>
      </w:r>
    </w:p>
    <w:p w:rsidR="00A949FD" w:rsidRDefault="00A949FD" w:rsidP="00A949FD">
      <w:pPr>
        <w:ind w:firstLine="709"/>
        <w:jc w:val="both"/>
      </w:pPr>
      <w:r>
        <w:t xml:space="preserve">- смертность - 3 чел., </w:t>
      </w:r>
    </w:p>
    <w:p w:rsidR="00A949FD" w:rsidRDefault="00A949FD" w:rsidP="00A949FD">
      <w:pPr>
        <w:ind w:firstLine="709"/>
        <w:jc w:val="both"/>
      </w:pPr>
      <w:r>
        <w:t xml:space="preserve">- регистрация браков - 0 пар. </w:t>
      </w:r>
    </w:p>
    <w:p w:rsidR="00A949FD" w:rsidRDefault="00A949FD" w:rsidP="00A949FD">
      <w:pPr>
        <w:jc w:val="center"/>
        <w:rPr>
          <w:b/>
        </w:rPr>
      </w:pPr>
      <w:r>
        <w:rPr>
          <w:b/>
        </w:rPr>
        <w:t>Жилищно-коммунальное хозяйство и благоустройство территории</w:t>
      </w:r>
    </w:p>
    <w:p w:rsidR="00A949FD" w:rsidRPr="008F7747" w:rsidRDefault="00A949FD" w:rsidP="00A949FD">
      <w:pPr>
        <w:ind w:firstLine="709"/>
        <w:jc w:val="both"/>
      </w:pPr>
      <w:r>
        <w:t xml:space="preserve">В 2024 году планируется затратить на благоустройство – </w:t>
      </w:r>
      <w:r w:rsidRPr="008F7747">
        <w:t>354,4 тыс.  рублей из них:</w:t>
      </w:r>
    </w:p>
    <w:p w:rsidR="00A949FD" w:rsidRPr="008F7747" w:rsidRDefault="00A949FD" w:rsidP="00A949FD">
      <w:pPr>
        <w:tabs>
          <w:tab w:val="left" w:pos="709"/>
        </w:tabs>
        <w:jc w:val="both"/>
      </w:pPr>
      <w:r w:rsidRPr="008F7747">
        <w:t>- Уличное освещение – 343,3 тыс. рублей (оплата за уличное освещение, ремонт сетей уличного освещения, приобретение расходных материалов для ремонта);</w:t>
      </w:r>
    </w:p>
    <w:p w:rsidR="00A949FD" w:rsidRPr="008F7747" w:rsidRDefault="00A949FD" w:rsidP="00A949FD">
      <w:pPr>
        <w:tabs>
          <w:tab w:val="left" w:pos="709"/>
        </w:tabs>
        <w:jc w:val="both"/>
      </w:pPr>
      <w:r w:rsidRPr="008F7747">
        <w:t>- Организации и содержанию мест захоронения – 11,1 тыс. рублей</w:t>
      </w:r>
    </w:p>
    <w:p w:rsidR="00A949FD" w:rsidRDefault="00A949FD" w:rsidP="00A949FD">
      <w:pPr>
        <w:tabs>
          <w:tab w:val="left" w:pos="709"/>
        </w:tabs>
        <w:jc w:val="both"/>
      </w:pPr>
      <w:r w:rsidRPr="008F7747">
        <w:tab/>
        <w:t>Из дорожного фонда планируется освоить денежные средства на содержание автомобильных дорог общего пользования местного значения в сумме 828,3 тыс</w:t>
      </w:r>
      <w:r>
        <w:t xml:space="preserve">. рублей. </w:t>
      </w:r>
    </w:p>
    <w:p w:rsidR="00A949FD" w:rsidRDefault="00A949FD" w:rsidP="00A949FD">
      <w:pPr>
        <w:tabs>
          <w:tab w:val="left" w:pos="709"/>
        </w:tabs>
        <w:jc w:val="center"/>
      </w:pPr>
      <w:r>
        <w:rPr>
          <w:rStyle w:val="afff"/>
        </w:rPr>
        <w:t>Сельское хозяйство, промышленность, малое предпринимательство, строительство, торговля</w:t>
      </w:r>
    </w:p>
    <w:p w:rsidR="00A949FD" w:rsidRDefault="00A949FD" w:rsidP="00A949FD">
      <w:pPr>
        <w:pStyle w:val="a5"/>
        <w:spacing w:before="0" w:beforeAutospacing="0" w:after="0" w:afterAutospacing="0"/>
        <w:ind w:firstLine="709"/>
      </w:pPr>
      <w:r>
        <w:t>На территории поселения находится 3 Крестьянских фермерских хозяйства. Основными направлениями развития хозяйств являются растениеводство и заготовка и переработка древесины.</w:t>
      </w:r>
    </w:p>
    <w:p w:rsidR="00A949FD" w:rsidRPr="00A949FD" w:rsidRDefault="00A949FD" w:rsidP="00A949FD">
      <w:pPr>
        <w:ind w:firstLine="709"/>
      </w:pPr>
      <w:r w:rsidRPr="00A949FD">
        <w:t xml:space="preserve">В 2024 году посеяно 1136 га овса и 700 га пшеницы, намолочено: </w:t>
      </w:r>
      <w:r w:rsidRPr="00A949FD">
        <w:t>1746,2</w:t>
      </w:r>
      <w:r w:rsidRPr="00A949FD">
        <w:t xml:space="preserve"> т., урожайность </w:t>
      </w:r>
      <w:r w:rsidRPr="00A949FD">
        <w:t>9</w:t>
      </w:r>
      <w:r w:rsidRPr="00A949FD">
        <w:t xml:space="preserve"> ц/га. Заготовлено и переработано более 2 </w:t>
      </w:r>
      <w:proofErr w:type="spellStart"/>
      <w:r w:rsidRPr="00A949FD">
        <w:t>тыс</w:t>
      </w:r>
      <w:proofErr w:type="spellEnd"/>
      <w:r w:rsidRPr="00A949FD">
        <w:t xml:space="preserve"> м3 древесины.</w:t>
      </w:r>
    </w:p>
    <w:p w:rsidR="00A949FD" w:rsidRDefault="00A949FD" w:rsidP="00A949FD">
      <w:pPr>
        <w:ind w:firstLine="709"/>
      </w:pPr>
      <w:r>
        <w:t>Основной задачей деятельности сельского хозяйства в поселении в 2024 году являлось сохранение сельскохозяйственного производства в виде личных подсобных хозяйств.</w:t>
      </w:r>
    </w:p>
    <w:p w:rsidR="00A949FD" w:rsidRDefault="00A949FD" w:rsidP="00A949FD">
      <w:pPr>
        <w:ind w:firstLine="709"/>
      </w:pPr>
      <w:r>
        <w:t>В растениеводстве основным направлением работы является сохранение посевной площади и дальнейшее ее увеличение.</w:t>
      </w:r>
    </w:p>
    <w:p w:rsidR="00A949FD" w:rsidRDefault="00A949FD" w:rsidP="00A949FD">
      <w:pPr>
        <w:ind w:firstLine="709"/>
        <w:jc w:val="center"/>
        <w:rPr>
          <w:b/>
          <w:bCs/>
        </w:rPr>
      </w:pPr>
      <w:r>
        <w:rPr>
          <w:b/>
          <w:bCs/>
        </w:rPr>
        <w:t>Строительство</w:t>
      </w:r>
    </w:p>
    <w:p w:rsidR="00A949FD" w:rsidRDefault="00A949FD" w:rsidP="00A949FD">
      <w:pPr>
        <w:ind w:firstLine="709"/>
        <w:rPr>
          <w:b/>
        </w:rPr>
      </w:pPr>
      <w:r>
        <w:t>В 2024 году на территории муниципального образования гражданами построено и введено в эксплуатацию 218,8 кв. м жилья, до конца 2024 года строительство и ввод жилья не планируется.</w:t>
      </w:r>
      <w:r>
        <w:rPr>
          <w:b/>
        </w:rPr>
        <w:t xml:space="preserve"> </w:t>
      </w:r>
    </w:p>
    <w:p w:rsidR="00A949FD" w:rsidRDefault="00A949FD" w:rsidP="00A949FD">
      <w:pPr>
        <w:ind w:firstLine="709"/>
      </w:pPr>
      <w:r>
        <w:t>Торговля</w:t>
      </w:r>
    </w:p>
    <w:p w:rsidR="00A949FD" w:rsidRDefault="00A949FD" w:rsidP="00A949FD">
      <w:pPr>
        <w:ind w:firstLine="709"/>
      </w:pPr>
      <w:r>
        <w:t xml:space="preserve">В сфере торговли на территории поселения насчитывается 4 торговых точки. </w:t>
      </w:r>
    </w:p>
    <w:p w:rsidR="00A949FD" w:rsidRDefault="00A949FD" w:rsidP="00A949FD">
      <w:pPr>
        <w:ind w:firstLine="709"/>
      </w:pPr>
      <w:r>
        <w:rPr>
          <w:b/>
        </w:rPr>
        <w:t xml:space="preserve">  </w:t>
      </w:r>
      <w:r>
        <w:t>Задачи в сфере торговли:</w:t>
      </w:r>
    </w:p>
    <w:p w:rsidR="00A949FD" w:rsidRDefault="00A949FD" w:rsidP="00A949FD">
      <w:r>
        <w:t>- формирование современной инфраструктуры розничной торговли и повышение территориальной доступности торговых объектов для населения.</w:t>
      </w:r>
    </w:p>
    <w:p w:rsidR="00A949FD" w:rsidRDefault="00A949FD" w:rsidP="00A949FD">
      <w:pPr>
        <w:adjustRightInd w:val="0"/>
      </w:pPr>
      <w:r>
        <w:t>-проведение мониторинга розничных цен на продовольственные товары;</w:t>
      </w:r>
    </w:p>
    <w:p w:rsidR="00A949FD" w:rsidRPr="00A949FD" w:rsidRDefault="00A949FD" w:rsidP="00A949FD">
      <w:pPr>
        <w:keepNext/>
        <w:overflowPunct w:val="0"/>
        <w:adjustRightInd w:val="0"/>
        <w:jc w:val="center"/>
        <w:outlineLvl w:val="1"/>
        <w:rPr>
          <w:b/>
          <w:sz w:val="24"/>
          <w:szCs w:val="24"/>
        </w:rPr>
      </w:pPr>
      <w:r w:rsidRPr="00A949FD">
        <w:rPr>
          <w:b/>
          <w:sz w:val="24"/>
          <w:szCs w:val="24"/>
        </w:rPr>
        <w:t>АДМИНИСТРАЦИЯ ОРЛОВСКОГО СЕЛЬСОВЕТА</w:t>
      </w:r>
    </w:p>
    <w:p w:rsidR="00A949FD" w:rsidRPr="00A949FD" w:rsidRDefault="00A949FD" w:rsidP="00A949FD">
      <w:pPr>
        <w:keepNext/>
        <w:overflowPunct w:val="0"/>
        <w:adjustRightInd w:val="0"/>
        <w:jc w:val="center"/>
        <w:outlineLvl w:val="1"/>
        <w:rPr>
          <w:b/>
          <w:sz w:val="24"/>
          <w:szCs w:val="24"/>
        </w:rPr>
      </w:pPr>
      <w:r w:rsidRPr="00A949FD">
        <w:rPr>
          <w:b/>
          <w:sz w:val="24"/>
          <w:szCs w:val="24"/>
        </w:rPr>
        <w:t xml:space="preserve"> КЫШТОВСКОГО РАЙОНА НОВОСИБИРСКОЙ ОБЛАСТИ</w:t>
      </w:r>
    </w:p>
    <w:p w:rsidR="00A949FD" w:rsidRPr="00A949FD" w:rsidRDefault="00A949FD" w:rsidP="00A949FD">
      <w:pPr>
        <w:jc w:val="center"/>
        <w:rPr>
          <w:b/>
          <w:sz w:val="24"/>
          <w:szCs w:val="24"/>
        </w:rPr>
      </w:pPr>
      <w:r w:rsidRPr="00A949FD">
        <w:rPr>
          <w:b/>
          <w:sz w:val="24"/>
          <w:szCs w:val="24"/>
        </w:rPr>
        <w:t xml:space="preserve">ПОСТАНОВЛЕНИЕ </w:t>
      </w:r>
    </w:p>
    <w:p w:rsidR="00A949FD" w:rsidRPr="00A949FD" w:rsidRDefault="00A949FD" w:rsidP="00A949FD">
      <w:pPr>
        <w:rPr>
          <w:sz w:val="24"/>
          <w:szCs w:val="24"/>
        </w:rPr>
      </w:pPr>
      <w:r w:rsidRPr="00A949FD">
        <w:rPr>
          <w:sz w:val="24"/>
          <w:szCs w:val="24"/>
        </w:rPr>
        <w:t>От 05.11.2024                                                                                    № 48</w:t>
      </w:r>
    </w:p>
    <w:p w:rsidR="00A949FD" w:rsidRPr="00A949FD" w:rsidRDefault="00A949FD" w:rsidP="00A949FD">
      <w:pPr>
        <w:ind w:firstLine="567"/>
        <w:jc w:val="center"/>
        <w:rPr>
          <w:sz w:val="24"/>
          <w:szCs w:val="24"/>
        </w:rPr>
      </w:pPr>
      <w:r w:rsidRPr="00A949FD">
        <w:rPr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12.08.2024 № 40 «</w:t>
      </w:r>
      <w:r w:rsidRPr="00A949FD">
        <w:rPr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</w:t>
      </w:r>
      <w:r w:rsidRPr="00A949FD">
        <w:rPr>
          <w:sz w:val="24"/>
          <w:szCs w:val="24"/>
        </w:rPr>
        <w:t>»»</w:t>
      </w:r>
    </w:p>
    <w:p w:rsidR="00A949FD" w:rsidRPr="00A949FD" w:rsidRDefault="00A949FD" w:rsidP="00A949FD">
      <w:pPr>
        <w:ind w:firstLine="709"/>
        <w:jc w:val="both"/>
        <w:rPr>
          <w:sz w:val="24"/>
          <w:szCs w:val="24"/>
        </w:rPr>
      </w:pPr>
      <w:r w:rsidRPr="00A949FD">
        <w:rPr>
          <w:sz w:val="24"/>
          <w:szCs w:val="24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</w:t>
      </w:r>
    </w:p>
    <w:p w:rsidR="00A949FD" w:rsidRPr="00A949FD" w:rsidRDefault="00A949FD" w:rsidP="00A949FD">
      <w:pPr>
        <w:jc w:val="both"/>
        <w:rPr>
          <w:b/>
          <w:sz w:val="24"/>
          <w:szCs w:val="24"/>
        </w:rPr>
      </w:pPr>
      <w:r w:rsidRPr="00A949FD">
        <w:rPr>
          <w:b/>
          <w:sz w:val="24"/>
          <w:szCs w:val="24"/>
        </w:rPr>
        <w:t>ПОСТАНОВЛЯЕТ:</w:t>
      </w:r>
    </w:p>
    <w:p w:rsidR="00A949FD" w:rsidRPr="00A949FD" w:rsidRDefault="00A949FD" w:rsidP="00A949FD">
      <w:pPr>
        <w:widowControl/>
        <w:numPr>
          <w:ilvl w:val="0"/>
          <w:numId w:val="3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949FD">
        <w:rPr>
          <w:sz w:val="24"/>
          <w:szCs w:val="24"/>
        </w:rPr>
        <w:lastRenderedPageBreak/>
        <w:t>Внести в постановление администрации Орловского сельсовета Кыштовского района Новосибирской области от 12.08.2024 № 40 «</w:t>
      </w:r>
      <w:r w:rsidRPr="00A949FD">
        <w:rPr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</w:t>
      </w:r>
      <w:r w:rsidRPr="00A949FD">
        <w:rPr>
          <w:sz w:val="24"/>
          <w:szCs w:val="24"/>
        </w:rPr>
        <w:t>»» следующие изменения:</w:t>
      </w:r>
    </w:p>
    <w:p w:rsidR="00A949FD" w:rsidRPr="00A949FD" w:rsidRDefault="00A949FD" w:rsidP="00A949FD">
      <w:pPr>
        <w:widowControl/>
        <w:numPr>
          <w:ilvl w:val="1"/>
          <w:numId w:val="3"/>
        </w:numPr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949FD">
        <w:rPr>
          <w:sz w:val="24"/>
          <w:szCs w:val="24"/>
        </w:rPr>
        <w:t>В наименовании слова «по предоставлению» заменить словом «предоставления»</w:t>
      </w:r>
    </w:p>
    <w:p w:rsidR="00A949FD" w:rsidRPr="00A949FD" w:rsidRDefault="00A949FD" w:rsidP="00A949FD">
      <w:pPr>
        <w:widowControl/>
        <w:numPr>
          <w:ilvl w:val="1"/>
          <w:numId w:val="3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949FD">
        <w:rPr>
          <w:sz w:val="24"/>
          <w:szCs w:val="24"/>
        </w:rPr>
        <w:t xml:space="preserve">В административном регламенте </w:t>
      </w:r>
      <w:r w:rsidRPr="00A949FD">
        <w:rPr>
          <w:bCs/>
          <w:color w:val="000000"/>
          <w:sz w:val="24"/>
          <w:szCs w:val="24"/>
        </w:rPr>
        <w:t>предоставления муниципальной услуги «Предоставление разрешения на осуществление земляных работ</w:t>
      </w:r>
      <w:r w:rsidRPr="00A949FD">
        <w:rPr>
          <w:sz w:val="24"/>
          <w:szCs w:val="24"/>
        </w:rPr>
        <w:t>»</w:t>
      </w:r>
      <w:r w:rsidRPr="00A949FD">
        <w:rPr>
          <w:bCs/>
          <w:color w:val="000000"/>
          <w:sz w:val="24"/>
          <w:szCs w:val="24"/>
        </w:rPr>
        <w:t>:</w:t>
      </w:r>
    </w:p>
    <w:p w:rsidR="00A949FD" w:rsidRPr="00A949FD" w:rsidRDefault="00A949FD" w:rsidP="00A949FD">
      <w:pPr>
        <w:pStyle w:val="a4"/>
        <w:widowControl/>
        <w:numPr>
          <w:ilvl w:val="2"/>
          <w:numId w:val="3"/>
        </w:numPr>
        <w:tabs>
          <w:tab w:val="left" w:pos="1701"/>
        </w:tabs>
        <w:autoSpaceDE/>
        <w:autoSpaceDN/>
        <w:ind w:left="0" w:firstLine="709"/>
        <w:contextualSpacing/>
        <w:jc w:val="both"/>
        <w:rPr>
          <w:bCs/>
          <w:sz w:val="24"/>
          <w:szCs w:val="24"/>
        </w:rPr>
      </w:pPr>
      <w:r w:rsidRPr="00A949FD">
        <w:rPr>
          <w:sz w:val="24"/>
          <w:szCs w:val="24"/>
        </w:rPr>
        <w:t>Пункт 10.3 изложить в следующей редакции</w:t>
      </w:r>
      <w:r w:rsidRPr="00A949FD">
        <w:rPr>
          <w:bCs/>
          <w:sz w:val="24"/>
          <w:szCs w:val="24"/>
        </w:rPr>
        <w:t>:</w:t>
      </w:r>
    </w:p>
    <w:p w:rsidR="00A949FD" w:rsidRPr="00A949FD" w:rsidRDefault="00A949FD" w:rsidP="00A949FD">
      <w:pPr>
        <w:pStyle w:val="a4"/>
        <w:tabs>
          <w:tab w:val="left" w:pos="1701"/>
        </w:tabs>
        <w:ind w:firstLine="709"/>
        <w:jc w:val="both"/>
        <w:rPr>
          <w:bCs/>
          <w:sz w:val="24"/>
          <w:szCs w:val="24"/>
        </w:rPr>
      </w:pPr>
      <w:r w:rsidRPr="00A949FD">
        <w:rPr>
          <w:sz w:val="24"/>
          <w:szCs w:val="24"/>
        </w:rPr>
        <w:t>«10.3. При предоставлении муниципальной услуги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услуг»»</w:t>
      </w:r>
      <w:r w:rsidRPr="00A949FD">
        <w:rPr>
          <w:bCs/>
          <w:sz w:val="24"/>
          <w:szCs w:val="24"/>
        </w:rPr>
        <w:t>;</w:t>
      </w:r>
    </w:p>
    <w:p w:rsidR="00A949FD" w:rsidRPr="00A949FD" w:rsidRDefault="00A949FD" w:rsidP="00A949FD">
      <w:pPr>
        <w:pStyle w:val="a4"/>
        <w:widowControl/>
        <w:numPr>
          <w:ilvl w:val="2"/>
          <w:numId w:val="3"/>
        </w:numPr>
        <w:tabs>
          <w:tab w:val="left" w:pos="1701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A949FD">
        <w:rPr>
          <w:bCs/>
          <w:sz w:val="24"/>
          <w:szCs w:val="24"/>
        </w:rPr>
        <w:t>Пункт 10.3.1 исключить;</w:t>
      </w:r>
    </w:p>
    <w:p w:rsidR="00A949FD" w:rsidRPr="00A949FD" w:rsidRDefault="00A949FD" w:rsidP="00A949FD">
      <w:pPr>
        <w:widowControl/>
        <w:numPr>
          <w:ilvl w:val="2"/>
          <w:numId w:val="3"/>
        </w:numPr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A949FD">
        <w:rPr>
          <w:bCs/>
          <w:sz w:val="24"/>
          <w:szCs w:val="24"/>
        </w:rPr>
        <w:t>Пункт 10.3.2 исключить</w:t>
      </w:r>
      <w:r w:rsidRPr="00A949FD">
        <w:rPr>
          <w:sz w:val="24"/>
          <w:szCs w:val="24"/>
        </w:rPr>
        <w:t>.</w:t>
      </w:r>
    </w:p>
    <w:p w:rsidR="00A949FD" w:rsidRPr="00A949FD" w:rsidRDefault="00A949FD" w:rsidP="00A949FD">
      <w:pPr>
        <w:ind w:firstLine="709"/>
        <w:jc w:val="both"/>
        <w:rPr>
          <w:sz w:val="24"/>
          <w:szCs w:val="24"/>
        </w:rPr>
      </w:pPr>
      <w:r w:rsidRPr="00A949FD">
        <w:rPr>
          <w:bCs/>
          <w:sz w:val="24"/>
          <w:szCs w:val="24"/>
        </w:rPr>
        <w:t xml:space="preserve">2. Опубликовать настоящее постановление в </w:t>
      </w:r>
      <w:r w:rsidRPr="00A949FD">
        <w:rPr>
          <w:spacing w:val="2"/>
          <w:sz w:val="24"/>
          <w:szCs w:val="24"/>
        </w:rPr>
        <w:t>периодическом печатном издании</w:t>
      </w:r>
      <w:r w:rsidRPr="00A949FD">
        <w:rPr>
          <w:bCs/>
          <w:sz w:val="24"/>
          <w:szCs w:val="24"/>
        </w:rPr>
        <w:t xml:space="preserve"> «Орловский вестник» и разместить на официальном сайте администрации Орловского сельсовета Кыштовского района Новосибирской области. </w:t>
      </w:r>
    </w:p>
    <w:p w:rsidR="00A949FD" w:rsidRPr="00A949FD" w:rsidRDefault="00A949FD" w:rsidP="00A949FD">
      <w:pPr>
        <w:jc w:val="both"/>
        <w:rPr>
          <w:sz w:val="24"/>
          <w:szCs w:val="24"/>
        </w:rPr>
      </w:pPr>
      <w:r w:rsidRPr="00A949FD">
        <w:rPr>
          <w:sz w:val="24"/>
          <w:szCs w:val="24"/>
        </w:rPr>
        <w:t xml:space="preserve">          </w:t>
      </w:r>
    </w:p>
    <w:p w:rsidR="00A949FD" w:rsidRPr="00A949FD" w:rsidRDefault="00A949FD" w:rsidP="00A949FD">
      <w:pPr>
        <w:jc w:val="both"/>
        <w:rPr>
          <w:sz w:val="24"/>
          <w:szCs w:val="24"/>
        </w:rPr>
      </w:pPr>
      <w:r w:rsidRPr="00A949FD">
        <w:rPr>
          <w:sz w:val="24"/>
          <w:szCs w:val="24"/>
        </w:rPr>
        <w:t>Глава Орловского сельсовета</w:t>
      </w:r>
    </w:p>
    <w:p w:rsidR="00A949FD" w:rsidRPr="00A949FD" w:rsidRDefault="00A949FD" w:rsidP="00A949FD">
      <w:pPr>
        <w:jc w:val="both"/>
        <w:rPr>
          <w:sz w:val="24"/>
          <w:szCs w:val="24"/>
        </w:rPr>
      </w:pPr>
      <w:r w:rsidRPr="00A949FD">
        <w:rPr>
          <w:sz w:val="24"/>
          <w:szCs w:val="24"/>
        </w:rPr>
        <w:t xml:space="preserve">Кыштовского района Новосибирской области                          С.С. Криворотов </w:t>
      </w:r>
    </w:p>
    <w:p w:rsidR="00E225BA" w:rsidRPr="008C6691" w:rsidRDefault="00E225BA" w:rsidP="008C6691">
      <w:pPr>
        <w:rPr>
          <w:b/>
          <w:color w:val="FF0000"/>
          <w:sz w:val="24"/>
          <w:szCs w:val="24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B1A3A">
        <w:rPr>
          <w:b/>
          <w:sz w:val="24"/>
          <w:szCs w:val="24"/>
        </w:rPr>
        <w:t>3</w:t>
      </w:r>
      <w:r w:rsidR="00A949F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0</w:t>
      </w:r>
      <w:r w:rsidR="008C6691">
        <w:rPr>
          <w:b/>
          <w:sz w:val="24"/>
          <w:szCs w:val="24"/>
        </w:rPr>
        <w:t>5</w:t>
      </w:r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3E760848"/>
    <w:multiLevelType w:val="hybridMultilevel"/>
    <w:tmpl w:val="70389832"/>
    <w:lvl w:ilvl="0" w:tplc="D854927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3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4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6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9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2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6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7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8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35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2"/>
  </w:num>
  <w:num w:numId="22">
    <w:abstractNumId w:val="38"/>
  </w:num>
  <w:num w:numId="23">
    <w:abstractNumId w:val="30"/>
  </w:num>
  <w:num w:numId="24">
    <w:abstractNumId w:val="27"/>
  </w:num>
  <w:num w:numId="25">
    <w:abstractNumId w:val="8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6"/>
  </w:num>
  <w:num w:numId="35">
    <w:abstractNumId w:val="25"/>
  </w:num>
  <w:num w:numId="36">
    <w:abstractNumId w:val="36"/>
  </w:num>
  <w:num w:numId="37">
    <w:abstractNumId w:val="22"/>
  </w:num>
  <w:num w:numId="38">
    <w:abstractNumId w:val="37"/>
  </w:num>
  <w:num w:numId="39">
    <w:abstractNumId w:val="20"/>
  </w:num>
  <w:num w:numId="40">
    <w:abstractNumId w:val="28"/>
  </w:num>
  <w:num w:numId="41">
    <w:abstractNumId w:val="7"/>
  </w:num>
  <w:num w:numId="42">
    <w:abstractNumId w:val="13"/>
  </w:num>
  <w:num w:numId="43">
    <w:abstractNumId w:val="29"/>
  </w:num>
  <w:num w:numId="44">
    <w:abstractNumId w:val="31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34D22"/>
    <w:rsid w:val="00043E41"/>
    <w:rsid w:val="000E60FD"/>
    <w:rsid w:val="00123403"/>
    <w:rsid w:val="001B7AD8"/>
    <w:rsid w:val="002303B5"/>
    <w:rsid w:val="003D6F1C"/>
    <w:rsid w:val="00430149"/>
    <w:rsid w:val="00475909"/>
    <w:rsid w:val="004D4B4D"/>
    <w:rsid w:val="00591082"/>
    <w:rsid w:val="00604855"/>
    <w:rsid w:val="00611635"/>
    <w:rsid w:val="00617DBE"/>
    <w:rsid w:val="007B2613"/>
    <w:rsid w:val="0080705F"/>
    <w:rsid w:val="008144A6"/>
    <w:rsid w:val="008A4230"/>
    <w:rsid w:val="008B0509"/>
    <w:rsid w:val="008C56B6"/>
    <w:rsid w:val="008C6691"/>
    <w:rsid w:val="009B1A3A"/>
    <w:rsid w:val="009E7637"/>
    <w:rsid w:val="00A53518"/>
    <w:rsid w:val="00A949FD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4104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lainText">
    <w:name w:val="Plain Text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2024-11-06T05:02:00Z</dcterms:created>
  <dcterms:modified xsi:type="dcterms:W3CDTF">2024-11-06T05:02:00Z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