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7D4405">
        <w:rPr>
          <w:b/>
          <w:sz w:val="26"/>
          <w:szCs w:val="26"/>
        </w:rPr>
        <w:t>апрел</w:t>
      </w:r>
      <w:r w:rsidR="00292C36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 xml:space="preserve">сельсовета </w:t>
      </w:r>
      <w:proofErr w:type="spellStart"/>
      <w:r w:rsidR="007003C7">
        <w:rPr>
          <w:b/>
          <w:sz w:val="26"/>
          <w:szCs w:val="26"/>
        </w:rPr>
        <w:t>Кыштовского</w:t>
      </w:r>
      <w:proofErr w:type="spellEnd"/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7D4405">
        <w:rPr>
          <w:b/>
          <w:sz w:val="26"/>
          <w:szCs w:val="26"/>
        </w:rPr>
        <w:t>апрел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7D4405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D4405">
        <w:rPr>
          <w:i/>
          <w:sz w:val="26"/>
          <w:szCs w:val="26"/>
        </w:rPr>
        <w:t>март</w:t>
      </w:r>
      <w:r w:rsidR="00024744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7D4405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7D4405">
        <w:rPr>
          <w:i/>
          <w:sz w:val="26"/>
          <w:szCs w:val="26"/>
        </w:rPr>
        <w:t>апреле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24744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7D4405">
        <w:rPr>
          <w:i/>
          <w:sz w:val="26"/>
          <w:szCs w:val="26"/>
        </w:rPr>
        <w:t>марте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7D4405">
        <w:rPr>
          <w:i/>
          <w:sz w:val="26"/>
          <w:szCs w:val="26"/>
        </w:rPr>
        <w:t>апреле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FF078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7D4405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7D4405">
        <w:rPr>
          <w:i/>
          <w:sz w:val="26"/>
          <w:szCs w:val="26"/>
        </w:rPr>
        <w:t>марте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7D4405">
        <w:rPr>
          <w:i/>
          <w:sz w:val="26"/>
          <w:szCs w:val="26"/>
        </w:rPr>
        <w:t>2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7D4405">
        <w:rPr>
          <w:i/>
          <w:sz w:val="26"/>
          <w:szCs w:val="26"/>
        </w:rPr>
        <w:t>апреле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292C36">
        <w:rPr>
          <w:i/>
          <w:sz w:val="26"/>
          <w:szCs w:val="26"/>
        </w:rPr>
        <w:t>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proofErr w:type="spellStart"/>
      <w:r w:rsidR="005E10EB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7D4405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7D4405">
        <w:rPr>
          <w:i/>
          <w:sz w:val="26"/>
          <w:szCs w:val="26"/>
        </w:rPr>
        <w:t>апреле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7D4405">
        <w:rPr>
          <w:sz w:val="26"/>
          <w:szCs w:val="26"/>
        </w:rPr>
        <w:t>мартом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7D4405">
        <w:rPr>
          <w:sz w:val="26"/>
          <w:szCs w:val="26"/>
        </w:rPr>
        <w:t>уменьш</w:t>
      </w:r>
      <w:r w:rsidR="003956F4">
        <w:rPr>
          <w:sz w:val="26"/>
          <w:szCs w:val="26"/>
        </w:rPr>
        <w:t>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7D4405">
        <w:rPr>
          <w:sz w:val="26"/>
          <w:szCs w:val="26"/>
        </w:rPr>
        <w:t>апрелем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7D4405">
        <w:rPr>
          <w:sz w:val="26"/>
          <w:szCs w:val="26"/>
        </w:rPr>
        <w:t>осталось на прежнем уровне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D4405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D4405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D4405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D4405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7D4405">
        <w:rPr>
          <w:sz w:val="26"/>
          <w:szCs w:val="26"/>
        </w:rPr>
        <w:t>5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D4405">
        <w:rPr>
          <w:sz w:val="26"/>
          <w:szCs w:val="26"/>
        </w:rPr>
        <w:t>апрел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proofErr w:type="spellStart"/>
      <w:r w:rsidR="000F04C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7D4405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7D4405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D4405">
        <w:rPr>
          <w:sz w:val="26"/>
          <w:szCs w:val="26"/>
        </w:rPr>
        <w:t>мартом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7D4405">
        <w:rPr>
          <w:sz w:val="26"/>
          <w:szCs w:val="26"/>
        </w:rPr>
        <w:t>апрелем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апреле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Кыштовского</w:t>
      </w:r>
      <w:proofErr w:type="spellEnd"/>
      <w:r>
        <w:rPr>
          <w:b/>
        </w:rPr>
        <w:t xml:space="preserve">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proofErr w:type="spellStart"/>
      <w:r w:rsidR="00B9478A">
        <w:rPr>
          <w:b/>
        </w:rPr>
        <w:t>Кыштовского</w:t>
      </w:r>
      <w:proofErr w:type="spellEnd"/>
      <w:r w:rsidR="00B9478A">
        <w:rPr>
          <w:b/>
        </w:rPr>
        <w:t xml:space="preserve">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F012AA">
        <w:rPr>
          <w:b/>
        </w:rPr>
        <w:t>апрел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F012AA">
        <w:rPr>
          <w:b/>
        </w:rPr>
        <w:t>марто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F012AA">
        <w:rPr>
          <w:b/>
        </w:rPr>
        <w:t>апреле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012AA">
        <w:rPr>
          <w:sz w:val="26"/>
          <w:szCs w:val="26"/>
        </w:rPr>
        <w:t>апрел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proofErr w:type="spellStart"/>
      <w:r w:rsidR="00A44DD6" w:rsidRPr="00BB5696">
        <w:rPr>
          <w:sz w:val="26"/>
          <w:szCs w:val="26"/>
        </w:rPr>
        <w:t>Кыштовского</w:t>
      </w:r>
      <w:proofErr w:type="spellEnd"/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F012A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F012AA">
        <w:rPr>
          <w:i/>
          <w:sz w:val="26"/>
          <w:szCs w:val="26"/>
        </w:rPr>
        <w:t>марте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F012AA">
        <w:rPr>
          <w:i/>
          <w:sz w:val="26"/>
          <w:szCs w:val="26"/>
        </w:rPr>
        <w:t>апрел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EF33E0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 xml:space="preserve">ета </w:t>
      </w:r>
      <w:proofErr w:type="spellStart"/>
      <w:r w:rsidR="008E6A97">
        <w:rPr>
          <w:b/>
          <w:bCs/>
          <w:color w:val="000000"/>
        </w:rPr>
        <w:t>Кыштовского</w:t>
      </w:r>
      <w:proofErr w:type="spellEnd"/>
      <w:r w:rsidR="008E6A97">
        <w:rPr>
          <w:b/>
          <w:bCs/>
          <w:color w:val="000000"/>
        </w:rPr>
        <w:t xml:space="preserve">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F012AA">
        <w:rPr>
          <w:b/>
          <w:bCs/>
          <w:color w:val="000000"/>
        </w:rPr>
        <w:t>апрел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F012AA">
        <w:rPr>
          <w:b/>
          <w:bCs/>
          <w:color w:val="000000"/>
        </w:rPr>
        <w:t>марто</w:t>
      </w:r>
      <w:r w:rsidR="00C1207D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F012AA">
        <w:rPr>
          <w:b/>
          <w:bCs/>
          <w:color w:val="000000"/>
        </w:rPr>
        <w:t>апреле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</w:t>
      </w:r>
      <w:proofErr w:type="spellStart"/>
      <w:r w:rsidR="00BB5696" w:rsidRPr="00BB5696">
        <w:rPr>
          <w:b/>
          <w:sz w:val="26"/>
          <w:szCs w:val="26"/>
        </w:rPr>
        <w:t>Кыштовского</w:t>
      </w:r>
      <w:proofErr w:type="spellEnd"/>
      <w:r w:rsidR="00BB5696" w:rsidRPr="00BB5696">
        <w:rPr>
          <w:b/>
          <w:sz w:val="26"/>
          <w:szCs w:val="26"/>
        </w:rPr>
        <w:t xml:space="preserve">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012AA">
        <w:rPr>
          <w:sz w:val="26"/>
          <w:szCs w:val="26"/>
        </w:rPr>
        <w:t>апрел</w:t>
      </w:r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F012AA">
        <w:rPr>
          <w:i/>
          <w:sz w:val="26"/>
          <w:szCs w:val="26"/>
        </w:rPr>
        <w:t>март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F012AA">
        <w:rPr>
          <w:i/>
          <w:sz w:val="26"/>
          <w:szCs w:val="26"/>
        </w:rPr>
        <w:t>апрел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83E2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апреле 2023 г. в сравнении с мартом 2023 г. и апрелем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апреле 2023 г. в сравнении с мартом 2023 г. и  апрелем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марте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3800-5AC5-4D7A-8E34-377D9E15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2023-04-28T05:19:00Z</dcterms:created>
  <dcterms:modified xsi:type="dcterms:W3CDTF">2023-04-28T05:19:00Z</dcterms:modified>
</cp:coreProperties>
</file>