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956A0A">
        <w:rPr>
          <w:b/>
          <w:sz w:val="24"/>
          <w:szCs w:val="24"/>
        </w:rPr>
        <w:t>5</w:t>
      </w:r>
      <w:r w:rsidR="00C04A64">
        <w:rPr>
          <w:b/>
          <w:sz w:val="24"/>
          <w:szCs w:val="24"/>
        </w:rPr>
        <w:t>9</w:t>
      </w:r>
      <w:r>
        <w:rPr>
          <w:b/>
          <w:sz w:val="24"/>
          <w:szCs w:val="24"/>
        </w:rPr>
        <w:t xml:space="preserve"> </w:t>
      </w:r>
      <w:r w:rsidR="00C04A64">
        <w:rPr>
          <w:b/>
          <w:sz w:val="24"/>
          <w:szCs w:val="24"/>
        </w:rPr>
        <w:t>21</w:t>
      </w:r>
      <w:r w:rsidR="00762A24">
        <w:rPr>
          <w:b/>
          <w:sz w:val="24"/>
          <w:szCs w:val="24"/>
        </w:rPr>
        <w:t xml:space="preserve"> </w:t>
      </w:r>
      <w:r w:rsidR="00B3264F">
        <w:rPr>
          <w:b/>
          <w:sz w:val="24"/>
          <w:szCs w:val="24"/>
        </w:rPr>
        <w:t>дека</w:t>
      </w:r>
      <w:r w:rsidR="00762A24">
        <w:rPr>
          <w:b/>
          <w:sz w:val="24"/>
          <w:szCs w:val="24"/>
        </w:rPr>
        <w:t>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BD68CD" w:rsidRDefault="00BD68CD" w:rsidP="00BD68CD">
      <w:pPr>
        <w:jc w:val="center"/>
        <w:rPr>
          <w:b/>
          <w:bCs/>
        </w:rPr>
      </w:pPr>
    </w:p>
    <w:p w:rsidR="00C04A64" w:rsidRPr="00C04A64" w:rsidRDefault="00C04A64" w:rsidP="00C04A64">
      <w:pPr>
        <w:jc w:val="center"/>
        <w:rPr>
          <w:sz w:val="24"/>
          <w:szCs w:val="24"/>
        </w:rPr>
      </w:pPr>
      <w:r w:rsidRPr="00C04A64">
        <w:rPr>
          <w:sz w:val="24"/>
          <w:szCs w:val="24"/>
        </w:rPr>
        <w:t>СОВЕТ ДЕПУТАТОВ ОРЛОВСКОГО СЕЛЬСОВЕТА</w:t>
      </w:r>
    </w:p>
    <w:p w:rsidR="00C04A64" w:rsidRPr="00C04A64" w:rsidRDefault="00C04A64" w:rsidP="00C04A64">
      <w:pPr>
        <w:jc w:val="center"/>
        <w:rPr>
          <w:sz w:val="24"/>
          <w:szCs w:val="24"/>
        </w:rPr>
      </w:pPr>
      <w:r w:rsidRPr="00C04A64">
        <w:rPr>
          <w:sz w:val="24"/>
          <w:szCs w:val="24"/>
        </w:rPr>
        <w:t>КЫШТОВСКОГО РАЙОНА НОВОСИБИРСКОЙ ОБЛАСТИ</w:t>
      </w:r>
    </w:p>
    <w:p w:rsidR="00C04A64" w:rsidRPr="00C04A64" w:rsidRDefault="00C04A64" w:rsidP="00C04A64">
      <w:pPr>
        <w:jc w:val="center"/>
        <w:rPr>
          <w:sz w:val="24"/>
          <w:szCs w:val="24"/>
        </w:rPr>
      </w:pPr>
      <w:r w:rsidRPr="00C04A64">
        <w:rPr>
          <w:sz w:val="24"/>
          <w:szCs w:val="24"/>
        </w:rPr>
        <w:t>шестого созыва</w:t>
      </w:r>
    </w:p>
    <w:p w:rsidR="00C04A64" w:rsidRPr="00C04A64" w:rsidRDefault="00C04A64" w:rsidP="00C04A64">
      <w:pPr>
        <w:jc w:val="center"/>
        <w:rPr>
          <w:sz w:val="24"/>
          <w:szCs w:val="24"/>
        </w:rPr>
      </w:pPr>
      <w:r w:rsidRPr="00C04A64">
        <w:rPr>
          <w:sz w:val="24"/>
          <w:szCs w:val="24"/>
        </w:rPr>
        <w:t>Р Е Ш Е Н И Е</w:t>
      </w:r>
    </w:p>
    <w:p w:rsidR="00C04A64" w:rsidRPr="00C04A64" w:rsidRDefault="00C04A64" w:rsidP="00C04A64">
      <w:pPr>
        <w:jc w:val="center"/>
        <w:rPr>
          <w:sz w:val="24"/>
          <w:szCs w:val="24"/>
        </w:rPr>
      </w:pPr>
      <w:r w:rsidRPr="00C04A64">
        <w:rPr>
          <w:sz w:val="24"/>
          <w:szCs w:val="24"/>
        </w:rPr>
        <w:t>(Сорок второй сессии)</w:t>
      </w:r>
    </w:p>
    <w:p w:rsidR="00C04A64" w:rsidRPr="00C04A64" w:rsidRDefault="00C04A64" w:rsidP="00C04A64">
      <w:pPr>
        <w:rPr>
          <w:sz w:val="24"/>
          <w:szCs w:val="24"/>
        </w:rPr>
      </w:pPr>
      <w:r w:rsidRPr="00C04A64">
        <w:rPr>
          <w:sz w:val="24"/>
          <w:szCs w:val="24"/>
        </w:rPr>
        <w:t xml:space="preserve">      от 18.12.2023 г.                                                                               № 1                                                                                 </w:t>
      </w:r>
    </w:p>
    <w:p w:rsidR="00C04A64" w:rsidRPr="00C04A64" w:rsidRDefault="00C04A64" w:rsidP="00C04A64">
      <w:pPr>
        <w:jc w:val="both"/>
        <w:rPr>
          <w:sz w:val="24"/>
          <w:szCs w:val="24"/>
        </w:rPr>
      </w:pPr>
      <w:r w:rsidRPr="00C04A64">
        <w:rPr>
          <w:sz w:val="24"/>
          <w:szCs w:val="24"/>
        </w:rPr>
        <w:t>О внесение изменений в решение     сессии Совета депутатов «О бюджете</w:t>
      </w:r>
    </w:p>
    <w:p w:rsidR="00C04A64" w:rsidRPr="00C04A64" w:rsidRDefault="00C04A64" w:rsidP="00C04A64">
      <w:pPr>
        <w:jc w:val="both"/>
        <w:rPr>
          <w:sz w:val="24"/>
          <w:szCs w:val="24"/>
        </w:rPr>
      </w:pPr>
      <w:r w:rsidRPr="00C04A64">
        <w:rPr>
          <w:sz w:val="24"/>
          <w:szCs w:val="24"/>
        </w:rPr>
        <w:t>Орловского сельсовета Кыштовского района     на 2023 год и плановый период 2024-2025 годов»</w:t>
      </w:r>
    </w:p>
    <w:p w:rsidR="00C04A64" w:rsidRPr="00C04A64" w:rsidRDefault="00C04A64" w:rsidP="00C04A64">
      <w:pPr>
        <w:rPr>
          <w:sz w:val="24"/>
          <w:szCs w:val="24"/>
        </w:rPr>
      </w:pPr>
      <w:r w:rsidRPr="00C04A64">
        <w:rPr>
          <w:sz w:val="24"/>
          <w:szCs w:val="24"/>
        </w:rPr>
        <w:t xml:space="preserve">      </w:t>
      </w:r>
      <w:r w:rsidRPr="00C04A64">
        <w:rPr>
          <w:b/>
          <w:bCs/>
          <w:sz w:val="24"/>
          <w:szCs w:val="24"/>
        </w:rPr>
        <w:t>Совет депутатов Орловского сельсовета решил:</w:t>
      </w:r>
    </w:p>
    <w:p w:rsidR="00C04A64" w:rsidRPr="00C04A64" w:rsidRDefault="00C04A64" w:rsidP="00C04A64">
      <w:pPr>
        <w:widowControl w:val="0"/>
        <w:autoSpaceDE w:val="0"/>
        <w:autoSpaceDN w:val="0"/>
        <w:adjustRightInd w:val="0"/>
        <w:jc w:val="both"/>
        <w:rPr>
          <w:sz w:val="24"/>
          <w:szCs w:val="24"/>
        </w:rPr>
      </w:pPr>
      <w:r w:rsidRPr="00C04A64">
        <w:rPr>
          <w:sz w:val="24"/>
          <w:szCs w:val="24"/>
        </w:rPr>
        <w:t xml:space="preserve">      Внести в решение 29-й сессии Совета депутатов Орловского сельсовета № 1 от 28.12.2022 г. «О бюджете Орловского сельсовета Кыштовского района на 2023 год и плановый период 2024-2025 годов» следующие изменения: (с изменениями, внесенными решением Совета депутатов Орловского сельсовета 30-й сессии от 24.01.2023 г. № 1; внесенными решением Совета депутатов Орловского сельсовета 34-й сессии от 09.06.2023 г. № 1)</w:t>
      </w:r>
    </w:p>
    <w:p w:rsidR="00C04A64" w:rsidRPr="00C04A64" w:rsidRDefault="00C04A64" w:rsidP="00C04A64">
      <w:pPr>
        <w:widowControl w:val="0"/>
        <w:numPr>
          <w:ilvl w:val="0"/>
          <w:numId w:val="43"/>
        </w:numPr>
        <w:autoSpaceDE w:val="0"/>
        <w:autoSpaceDN w:val="0"/>
        <w:adjustRightInd w:val="0"/>
        <w:jc w:val="both"/>
        <w:rPr>
          <w:sz w:val="24"/>
          <w:szCs w:val="24"/>
        </w:rPr>
      </w:pPr>
      <w:r w:rsidRPr="00C04A64">
        <w:rPr>
          <w:sz w:val="24"/>
          <w:szCs w:val="24"/>
        </w:rPr>
        <w:t xml:space="preserve">В пункте 1 </w:t>
      </w:r>
      <w:proofErr w:type="spellStart"/>
      <w:r w:rsidRPr="00C04A64">
        <w:rPr>
          <w:sz w:val="24"/>
          <w:szCs w:val="24"/>
        </w:rPr>
        <w:t>пп</w:t>
      </w:r>
      <w:proofErr w:type="spellEnd"/>
      <w:r w:rsidRPr="00C04A64">
        <w:rPr>
          <w:sz w:val="24"/>
          <w:szCs w:val="24"/>
        </w:rPr>
        <w:t xml:space="preserve"> 1.1 цифры «6 519 713,07» заменить цифрами «6 706 573,59», цифры «5 923 063,07» заменить цифрами «6 109 923,59», цифры «5 923 063,07» заменить цифрами «6 109 923,59», цифры «1 821 963,07» заменить цифрами «2 008 823,59», в пункте 1 </w:t>
      </w:r>
      <w:proofErr w:type="spellStart"/>
      <w:r w:rsidRPr="00C04A64">
        <w:rPr>
          <w:sz w:val="24"/>
          <w:szCs w:val="24"/>
        </w:rPr>
        <w:t>пп</w:t>
      </w:r>
      <w:proofErr w:type="spellEnd"/>
      <w:r w:rsidRPr="00C04A64">
        <w:rPr>
          <w:sz w:val="24"/>
          <w:szCs w:val="24"/>
        </w:rPr>
        <w:t xml:space="preserve"> 1.2 цифры «6 848 776,15» заменить цифрами «7 035 636,67».</w:t>
      </w:r>
    </w:p>
    <w:p w:rsidR="00C04A64" w:rsidRPr="00C04A64" w:rsidRDefault="00C04A64" w:rsidP="00C04A64">
      <w:pPr>
        <w:widowControl w:val="0"/>
        <w:autoSpaceDE w:val="0"/>
        <w:autoSpaceDN w:val="0"/>
        <w:adjustRightInd w:val="0"/>
        <w:jc w:val="both"/>
        <w:rPr>
          <w:sz w:val="24"/>
          <w:szCs w:val="24"/>
        </w:rPr>
      </w:pPr>
      <w:r w:rsidRPr="00C04A64">
        <w:rPr>
          <w:sz w:val="24"/>
          <w:szCs w:val="24"/>
        </w:rPr>
        <w:t xml:space="preserve">          </w:t>
      </w:r>
      <w:r w:rsidRPr="00C04A64">
        <w:rPr>
          <w:b/>
          <w:sz w:val="24"/>
          <w:szCs w:val="24"/>
        </w:rPr>
        <w:t>2</w:t>
      </w:r>
      <w:r w:rsidRPr="00C04A64">
        <w:rPr>
          <w:sz w:val="24"/>
          <w:szCs w:val="24"/>
        </w:rPr>
        <w:t xml:space="preserve">. В пункте 3 </w:t>
      </w:r>
      <w:proofErr w:type="spellStart"/>
      <w:r w:rsidRPr="00C04A64">
        <w:rPr>
          <w:sz w:val="24"/>
          <w:szCs w:val="24"/>
        </w:rPr>
        <w:t>пп</w:t>
      </w:r>
      <w:proofErr w:type="spellEnd"/>
      <w:r w:rsidRPr="00C04A64">
        <w:rPr>
          <w:sz w:val="24"/>
          <w:szCs w:val="24"/>
        </w:rPr>
        <w:t xml:space="preserve"> 1.1.а утвердить приложение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Орловского сельсовета Кыштовского района на 2022 год и плановый период 2023-2024 годов», </w:t>
      </w:r>
      <w:proofErr w:type="spellStart"/>
      <w:r w:rsidRPr="00C04A64">
        <w:rPr>
          <w:sz w:val="24"/>
          <w:szCs w:val="24"/>
        </w:rPr>
        <w:t>пп</w:t>
      </w:r>
      <w:proofErr w:type="spellEnd"/>
      <w:r w:rsidRPr="00C04A64">
        <w:rPr>
          <w:sz w:val="24"/>
          <w:szCs w:val="24"/>
        </w:rPr>
        <w:t xml:space="preserve"> 1.2.а приложение 2 «Ведомственная структура расходов бюджета Орловского сельсовета Кыштовского района». </w:t>
      </w:r>
    </w:p>
    <w:p w:rsidR="00C04A64" w:rsidRPr="00C04A64" w:rsidRDefault="00C04A64" w:rsidP="00C04A64">
      <w:pPr>
        <w:widowControl w:val="0"/>
        <w:autoSpaceDE w:val="0"/>
        <w:autoSpaceDN w:val="0"/>
        <w:adjustRightInd w:val="0"/>
        <w:jc w:val="both"/>
        <w:rPr>
          <w:sz w:val="24"/>
          <w:szCs w:val="24"/>
        </w:rPr>
      </w:pPr>
      <w:r w:rsidRPr="00C04A64">
        <w:rPr>
          <w:sz w:val="24"/>
          <w:szCs w:val="24"/>
        </w:rPr>
        <w:t xml:space="preserve">         </w:t>
      </w:r>
      <w:r w:rsidRPr="00C04A64">
        <w:rPr>
          <w:b/>
          <w:sz w:val="24"/>
          <w:szCs w:val="24"/>
        </w:rPr>
        <w:t xml:space="preserve">3.  </w:t>
      </w:r>
      <w:r w:rsidRPr="00C04A64">
        <w:rPr>
          <w:sz w:val="24"/>
          <w:szCs w:val="24"/>
        </w:rPr>
        <w:t xml:space="preserve">В пункте 6 </w:t>
      </w:r>
      <w:proofErr w:type="spellStart"/>
      <w:r w:rsidRPr="00C04A64">
        <w:rPr>
          <w:sz w:val="24"/>
          <w:szCs w:val="24"/>
        </w:rPr>
        <w:t>пп</w:t>
      </w:r>
      <w:proofErr w:type="spellEnd"/>
      <w:r w:rsidRPr="00C04A64">
        <w:rPr>
          <w:sz w:val="24"/>
          <w:szCs w:val="24"/>
        </w:rPr>
        <w:t xml:space="preserve"> 1.1 цифры «403 738,46» заменить цифрами «590 598,98».</w:t>
      </w:r>
    </w:p>
    <w:p w:rsidR="00C04A64" w:rsidRPr="00C04A64" w:rsidRDefault="00C04A64" w:rsidP="00C04A64">
      <w:pPr>
        <w:widowControl w:val="0"/>
        <w:autoSpaceDE w:val="0"/>
        <w:autoSpaceDN w:val="0"/>
        <w:adjustRightInd w:val="0"/>
        <w:jc w:val="both"/>
        <w:rPr>
          <w:sz w:val="24"/>
          <w:szCs w:val="24"/>
        </w:rPr>
      </w:pPr>
      <w:r w:rsidRPr="00C04A64">
        <w:rPr>
          <w:b/>
          <w:sz w:val="24"/>
          <w:szCs w:val="24"/>
        </w:rPr>
        <w:t xml:space="preserve">         5. </w:t>
      </w:r>
      <w:r w:rsidRPr="00C04A64">
        <w:rPr>
          <w:sz w:val="24"/>
          <w:szCs w:val="24"/>
        </w:rPr>
        <w:t>В пункте 12 утвердить приложение 5 «Источники финансирования дефицита местного бюджета на 2023 год и плановый период 2024-2025 годов» в прилагаемой редакции;</w:t>
      </w:r>
    </w:p>
    <w:p w:rsidR="00C04A64" w:rsidRPr="00C04A64" w:rsidRDefault="00C04A64" w:rsidP="00C04A64">
      <w:pPr>
        <w:widowControl w:val="0"/>
        <w:autoSpaceDE w:val="0"/>
        <w:autoSpaceDN w:val="0"/>
        <w:adjustRightInd w:val="0"/>
        <w:jc w:val="both"/>
        <w:rPr>
          <w:sz w:val="24"/>
          <w:szCs w:val="24"/>
        </w:rPr>
      </w:pPr>
      <w:r w:rsidRPr="00C04A64">
        <w:rPr>
          <w:sz w:val="24"/>
          <w:szCs w:val="24"/>
        </w:rPr>
        <w:t xml:space="preserve">         </w:t>
      </w:r>
      <w:r w:rsidRPr="00C04A64">
        <w:rPr>
          <w:b/>
          <w:sz w:val="24"/>
          <w:szCs w:val="24"/>
        </w:rPr>
        <w:t xml:space="preserve">6. </w:t>
      </w:r>
      <w:r w:rsidRPr="00C04A64">
        <w:rPr>
          <w:sz w:val="24"/>
          <w:szCs w:val="24"/>
        </w:rPr>
        <w:t>Данное решение направить председателю Совета депутатов Орловского сельсовета и главе Орловского сельсовета для подписания и опубликования.</w:t>
      </w:r>
    </w:p>
    <w:tbl>
      <w:tblPr>
        <w:tblW w:w="9403" w:type="dxa"/>
        <w:tblLook w:val="04A0" w:firstRow="1" w:lastRow="0" w:firstColumn="1" w:lastColumn="0" w:noHBand="0" w:noVBand="1"/>
      </w:tblPr>
      <w:tblGrid>
        <w:gridCol w:w="4700"/>
        <w:gridCol w:w="4703"/>
      </w:tblGrid>
      <w:tr w:rsidR="00C04A64" w:rsidRPr="00C04A64" w:rsidTr="00C04A64">
        <w:trPr>
          <w:trHeight w:val="692"/>
        </w:trPr>
        <w:tc>
          <w:tcPr>
            <w:tcW w:w="4700" w:type="dxa"/>
            <w:shd w:val="clear" w:color="auto" w:fill="auto"/>
          </w:tcPr>
          <w:p w:rsidR="00C04A64" w:rsidRPr="00C04A64" w:rsidRDefault="00C04A64" w:rsidP="00C04A64">
            <w:pPr>
              <w:rPr>
                <w:sz w:val="24"/>
                <w:szCs w:val="24"/>
              </w:rPr>
            </w:pPr>
            <w:r w:rsidRPr="00C04A64">
              <w:rPr>
                <w:sz w:val="24"/>
                <w:szCs w:val="24"/>
              </w:rPr>
              <w:t xml:space="preserve">Председатель совета депутатов Орловского сельсовета </w:t>
            </w:r>
            <w:proofErr w:type="spellStart"/>
            <w:r w:rsidRPr="00C04A64">
              <w:rPr>
                <w:sz w:val="24"/>
                <w:szCs w:val="24"/>
              </w:rPr>
              <w:t>Чекушкин</w:t>
            </w:r>
            <w:proofErr w:type="spellEnd"/>
            <w:r w:rsidRPr="00C04A64">
              <w:rPr>
                <w:sz w:val="24"/>
                <w:szCs w:val="24"/>
              </w:rPr>
              <w:t xml:space="preserve"> И.Н.</w:t>
            </w:r>
          </w:p>
        </w:tc>
        <w:tc>
          <w:tcPr>
            <w:tcW w:w="4703" w:type="dxa"/>
            <w:shd w:val="clear" w:color="auto" w:fill="auto"/>
          </w:tcPr>
          <w:p w:rsidR="00C04A64" w:rsidRPr="00C04A64" w:rsidRDefault="00C04A64" w:rsidP="00EF5D33">
            <w:pPr>
              <w:rPr>
                <w:sz w:val="24"/>
                <w:szCs w:val="24"/>
              </w:rPr>
            </w:pPr>
            <w:r w:rsidRPr="00C04A64">
              <w:rPr>
                <w:sz w:val="24"/>
                <w:szCs w:val="24"/>
              </w:rPr>
              <w:t xml:space="preserve">Глава Орловского </w:t>
            </w:r>
          </w:p>
          <w:p w:rsidR="00C04A64" w:rsidRPr="00C04A64" w:rsidRDefault="00C04A64" w:rsidP="00C04A64">
            <w:pPr>
              <w:tabs>
                <w:tab w:val="center" w:pos="2284"/>
              </w:tabs>
              <w:rPr>
                <w:sz w:val="24"/>
                <w:szCs w:val="24"/>
              </w:rPr>
            </w:pPr>
            <w:r>
              <w:rPr>
                <w:sz w:val="24"/>
                <w:szCs w:val="24"/>
              </w:rPr>
              <w:t>с</w:t>
            </w:r>
            <w:r w:rsidRPr="00C04A64">
              <w:rPr>
                <w:sz w:val="24"/>
                <w:szCs w:val="24"/>
              </w:rPr>
              <w:t>ельсовета</w:t>
            </w:r>
            <w:r w:rsidRPr="00C04A64">
              <w:rPr>
                <w:sz w:val="24"/>
                <w:szCs w:val="24"/>
              </w:rPr>
              <w:t xml:space="preserve"> </w:t>
            </w:r>
            <w:r w:rsidRPr="00C04A64">
              <w:rPr>
                <w:sz w:val="24"/>
                <w:szCs w:val="24"/>
              </w:rPr>
              <w:t>Криворотов С.С.</w:t>
            </w:r>
            <w:r w:rsidRPr="00C04A64">
              <w:rPr>
                <w:sz w:val="24"/>
                <w:szCs w:val="24"/>
              </w:rPr>
              <w:tab/>
            </w:r>
          </w:p>
        </w:tc>
      </w:tr>
    </w:tbl>
    <w:p w:rsidR="00C04A64" w:rsidRPr="00C04A64" w:rsidRDefault="00C04A64" w:rsidP="00C04A64">
      <w:pPr>
        <w:shd w:val="clear" w:color="auto" w:fill="FFFFFF"/>
        <w:jc w:val="center"/>
        <w:rPr>
          <w:b/>
          <w:sz w:val="24"/>
          <w:szCs w:val="24"/>
        </w:rPr>
      </w:pPr>
      <w:r w:rsidRPr="00C04A64">
        <w:rPr>
          <w:b/>
          <w:sz w:val="24"/>
          <w:szCs w:val="24"/>
        </w:rPr>
        <w:t>АДМИНИСТРАЦИЯ ОРЛОВСКОГО СЕЛЬСОВЕТА</w:t>
      </w:r>
    </w:p>
    <w:p w:rsidR="00C04A64" w:rsidRPr="00C04A64" w:rsidRDefault="00C04A64" w:rsidP="00C04A64">
      <w:pPr>
        <w:shd w:val="clear" w:color="auto" w:fill="FFFFFF"/>
        <w:jc w:val="center"/>
        <w:rPr>
          <w:b/>
          <w:sz w:val="24"/>
          <w:szCs w:val="24"/>
        </w:rPr>
      </w:pPr>
      <w:r w:rsidRPr="00C04A64">
        <w:rPr>
          <w:b/>
          <w:sz w:val="24"/>
          <w:szCs w:val="24"/>
        </w:rPr>
        <w:t>КЫШТОВСКОГО РАЙОНА НОВОСИБИРСКОЙ ОБЛАСТИ</w:t>
      </w:r>
    </w:p>
    <w:p w:rsidR="00C04A64" w:rsidRPr="00C04A64" w:rsidRDefault="00C04A64" w:rsidP="00C04A64">
      <w:pPr>
        <w:shd w:val="clear" w:color="auto" w:fill="FFFFFF"/>
        <w:jc w:val="center"/>
        <w:rPr>
          <w:b/>
          <w:sz w:val="24"/>
          <w:szCs w:val="24"/>
        </w:rPr>
      </w:pPr>
      <w:r w:rsidRPr="00C04A64">
        <w:rPr>
          <w:b/>
          <w:sz w:val="24"/>
          <w:szCs w:val="24"/>
        </w:rPr>
        <w:t>ПОСТАНОВЛЕНИЕ</w:t>
      </w:r>
    </w:p>
    <w:p w:rsidR="00C04A64" w:rsidRPr="00C04A64" w:rsidRDefault="00C04A64" w:rsidP="00C04A64">
      <w:pPr>
        <w:shd w:val="clear" w:color="auto" w:fill="FFFFFF"/>
        <w:jc w:val="center"/>
        <w:rPr>
          <w:sz w:val="24"/>
          <w:szCs w:val="24"/>
        </w:rPr>
      </w:pPr>
      <w:r w:rsidRPr="00C04A64">
        <w:rPr>
          <w:sz w:val="24"/>
          <w:szCs w:val="24"/>
        </w:rPr>
        <w:t>От 20.12.2023                                                                                                  № 78</w:t>
      </w:r>
    </w:p>
    <w:p w:rsidR="00C04A64" w:rsidRPr="00C04A64" w:rsidRDefault="00C04A64" w:rsidP="00C04A64">
      <w:pPr>
        <w:shd w:val="clear" w:color="auto" w:fill="FFFFFF"/>
        <w:jc w:val="both"/>
        <w:rPr>
          <w:sz w:val="24"/>
          <w:szCs w:val="24"/>
        </w:rPr>
      </w:pPr>
      <w:r w:rsidRPr="00C04A64">
        <w:rPr>
          <w:bCs/>
          <w:sz w:val="24"/>
          <w:szCs w:val="24"/>
        </w:rPr>
        <w:t xml:space="preserve">О внесении изменений в постановление администрации </w:t>
      </w:r>
      <w:r w:rsidRPr="00C04A64">
        <w:rPr>
          <w:sz w:val="24"/>
          <w:szCs w:val="24"/>
        </w:rPr>
        <w:t>Орловского сельсовета Кыштовского района Новосибирской области от 18.01.2023 № 2 «Об утверждении порядка сообщения руководителями муниципальных учреждений (предприятий)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4A64" w:rsidRPr="00C04A64" w:rsidRDefault="00C04A64" w:rsidP="00C04A64">
      <w:pPr>
        <w:shd w:val="clear" w:color="auto" w:fill="FFFFFF"/>
        <w:ind w:firstLine="709"/>
        <w:jc w:val="both"/>
        <w:rPr>
          <w:sz w:val="24"/>
          <w:szCs w:val="24"/>
        </w:rPr>
      </w:pPr>
      <w:r w:rsidRPr="00C04A64">
        <w:rPr>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10.07.2023 № 286-ФЗ «О внесении изменений в отдельные законодательные акты Российской Федерации», администрация Орловского сельсовета Кыштовского района Новосибирской области ПОСТАНОВЛЯЕТ:</w:t>
      </w:r>
    </w:p>
    <w:p w:rsidR="00C04A64" w:rsidRPr="00C04A64" w:rsidRDefault="00C04A64" w:rsidP="00C04A64">
      <w:pPr>
        <w:numPr>
          <w:ilvl w:val="0"/>
          <w:numId w:val="10"/>
        </w:numPr>
        <w:shd w:val="clear" w:color="auto" w:fill="FFFFFF"/>
        <w:ind w:left="0" w:firstLine="709"/>
        <w:jc w:val="both"/>
        <w:rPr>
          <w:sz w:val="24"/>
          <w:szCs w:val="24"/>
        </w:rPr>
      </w:pPr>
      <w:r w:rsidRPr="00C04A64">
        <w:rPr>
          <w:sz w:val="24"/>
          <w:szCs w:val="24"/>
        </w:rPr>
        <w:t>Внести в постановление администрации Орловского сельсовета Кыштовского района Новосибирской области от 18.01.2023 № 2 «Об утверждении порядка сообщения руководителями муниципальных учреждений (предприятий)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C04A64" w:rsidRPr="00C04A64" w:rsidRDefault="00C04A64" w:rsidP="00C04A64">
      <w:pPr>
        <w:numPr>
          <w:ilvl w:val="1"/>
          <w:numId w:val="10"/>
        </w:numPr>
        <w:shd w:val="clear" w:color="auto" w:fill="FFFFFF"/>
        <w:ind w:left="0" w:firstLine="709"/>
        <w:jc w:val="both"/>
        <w:rPr>
          <w:sz w:val="24"/>
          <w:szCs w:val="24"/>
        </w:rPr>
      </w:pPr>
      <w:r w:rsidRPr="00C04A64">
        <w:rPr>
          <w:sz w:val="24"/>
          <w:szCs w:val="24"/>
        </w:rPr>
        <w:t>В Порядке сообщения руководителями муниципальных учреждений (предприятий)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4A64" w:rsidRPr="00C04A64" w:rsidRDefault="00C04A64" w:rsidP="00C04A64">
      <w:pPr>
        <w:numPr>
          <w:ilvl w:val="0"/>
          <w:numId w:val="10"/>
        </w:numPr>
        <w:ind w:left="0" w:firstLine="709"/>
        <w:jc w:val="both"/>
        <w:rPr>
          <w:sz w:val="24"/>
          <w:szCs w:val="24"/>
        </w:rPr>
      </w:pPr>
      <w:r w:rsidRPr="00C04A64">
        <w:rPr>
          <w:sz w:val="24"/>
          <w:szCs w:val="24"/>
        </w:rPr>
        <w:t>Абзац второй пункта 4 Порядка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
    <w:p w:rsidR="00C04A64" w:rsidRPr="00C04A64" w:rsidRDefault="00C04A64" w:rsidP="00C04A64">
      <w:pPr>
        <w:numPr>
          <w:ilvl w:val="0"/>
          <w:numId w:val="10"/>
        </w:numPr>
        <w:shd w:val="clear" w:color="auto" w:fill="FFFFFF"/>
        <w:ind w:left="0" w:firstLine="709"/>
        <w:jc w:val="both"/>
        <w:rPr>
          <w:sz w:val="24"/>
          <w:szCs w:val="24"/>
        </w:rPr>
      </w:pPr>
      <w:r w:rsidRPr="00C04A64">
        <w:rPr>
          <w:sz w:val="24"/>
          <w:szCs w:val="24"/>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C04A64" w:rsidRPr="00C04A64" w:rsidRDefault="00C04A64" w:rsidP="00C04A64">
      <w:pPr>
        <w:numPr>
          <w:ilvl w:val="0"/>
          <w:numId w:val="10"/>
        </w:numPr>
        <w:shd w:val="clear" w:color="auto" w:fill="FFFFFF"/>
        <w:jc w:val="both"/>
        <w:rPr>
          <w:sz w:val="24"/>
          <w:szCs w:val="24"/>
        </w:rPr>
      </w:pPr>
      <w:r w:rsidRPr="00C04A64">
        <w:rPr>
          <w:sz w:val="24"/>
          <w:szCs w:val="24"/>
        </w:rPr>
        <w:t>Контроль за исполнением постановления оставляю за собой.</w:t>
      </w:r>
    </w:p>
    <w:p w:rsidR="00C04A64" w:rsidRPr="00C04A64" w:rsidRDefault="00C04A64" w:rsidP="00C04A64">
      <w:pPr>
        <w:shd w:val="clear" w:color="auto" w:fill="FFFFFF"/>
        <w:rPr>
          <w:sz w:val="24"/>
          <w:szCs w:val="24"/>
        </w:rPr>
      </w:pPr>
      <w:r w:rsidRPr="00C04A64">
        <w:rPr>
          <w:sz w:val="24"/>
          <w:szCs w:val="24"/>
        </w:rPr>
        <w:t xml:space="preserve">Глава Орловского сельсовета </w:t>
      </w:r>
    </w:p>
    <w:p w:rsidR="00C04A64" w:rsidRPr="00D93865" w:rsidRDefault="00C04A64" w:rsidP="00C04A64">
      <w:pPr>
        <w:shd w:val="clear" w:color="auto" w:fill="FFFFFF"/>
        <w:rPr>
          <w:sz w:val="26"/>
          <w:szCs w:val="26"/>
        </w:rPr>
      </w:pPr>
      <w:r w:rsidRPr="00C04A64">
        <w:rPr>
          <w:sz w:val="24"/>
          <w:szCs w:val="24"/>
        </w:rPr>
        <w:t>Кыштовского района Новосибирской области                    С.С. Криворотов</w:t>
      </w:r>
      <w:r w:rsidRPr="00D93865">
        <w:rPr>
          <w:sz w:val="26"/>
          <w:szCs w:val="26"/>
        </w:rPr>
        <w:t xml:space="preserve">             </w:t>
      </w:r>
    </w:p>
    <w:p w:rsidR="00C04A64" w:rsidRPr="00D93865" w:rsidRDefault="00C04A64" w:rsidP="00C04A64">
      <w:pPr>
        <w:shd w:val="clear" w:color="auto" w:fill="FFFFFF"/>
        <w:jc w:val="both"/>
        <w:rPr>
          <w:sz w:val="26"/>
          <w:szCs w:val="26"/>
        </w:rPr>
      </w:pPr>
    </w:p>
    <w:p w:rsidR="00E7014D" w:rsidRDefault="00E7014D" w:rsidP="00573947">
      <w:pPr>
        <w:rPr>
          <w:b/>
          <w:sz w:val="24"/>
          <w:szCs w:val="24"/>
        </w:rPr>
      </w:pPr>
      <w:r>
        <w:rPr>
          <w:b/>
          <w:sz w:val="24"/>
          <w:szCs w:val="24"/>
        </w:rPr>
        <w:t>__________________________________________________</w:t>
      </w:r>
      <w:bookmarkStart w:id="0" w:name="_GoBack"/>
      <w:bookmarkEnd w:id="0"/>
      <w:r>
        <w:rPr>
          <w:b/>
          <w:sz w:val="24"/>
          <w:szCs w:val="24"/>
        </w:rPr>
        <w:t>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956A0A">
        <w:rPr>
          <w:b/>
          <w:sz w:val="24"/>
          <w:szCs w:val="24"/>
        </w:rPr>
        <w:t>5</w:t>
      </w:r>
      <w:r w:rsidR="00C04A64">
        <w:rPr>
          <w:b/>
          <w:sz w:val="24"/>
          <w:szCs w:val="24"/>
        </w:rPr>
        <w:t>9</w:t>
      </w:r>
      <w:r>
        <w:rPr>
          <w:b/>
          <w:sz w:val="24"/>
          <w:szCs w:val="24"/>
        </w:rPr>
        <w:t xml:space="preserve">, </w:t>
      </w:r>
      <w:r w:rsidR="00C04A64">
        <w:rPr>
          <w:b/>
          <w:sz w:val="24"/>
          <w:szCs w:val="24"/>
        </w:rPr>
        <w:t>21</w:t>
      </w:r>
      <w:r>
        <w:rPr>
          <w:b/>
          <w:sz w:val="24"/>
          <w:szCs w:val="24"/>
        </w:rPr>
        <w:t xml:space="preserve"> </w:t>
      </w:r>
      <w:r w:rsidR="00B3264F">
        <w:rPr>
          <w:b/>
          <w:sz w:val="24"/>
          <w:szCs w:val="24"/>
        </w:rPr>
        <w:t>дека</w:t>
      </w:r>
      <w:r w:rsidR="00812B98">
        <w:rPr>
          <w:b/>
          <w:sz w:val="24"/>
          <w:szCs w:val="24"/>
        </w:rPr>
        <w:t>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7"/>
      <w:foot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A2" w:rsidRDefault="00E071A2">
      <w:r>
        <w:separator/>
      </w:r>
    </w:p>
  </w:endnote>
  <w:endnote w:type="continuationSeparator" w:id="0">
    <w:p w:rsidR="00E071A2" w:rsidRDefault="00E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A2" w:rsidRDefault="00E071A2">
      <w:r>
        <w:separator/>
      </w:r>
    </w:p>
  </w:footnote>
  <w:footnote w:type="continuationSeparator" w:id="0">
    <w:p w:rsidR="00E071A2" w:rsidRDefault="00E071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C2B2E"/>
    <w:multiLevelType w:val="multilevel"/>
    <w:tmpl w:val="89502978"/>
    <w:lvl w:ilvl="0">
      <w:start w:val="1"/>
      <w:numFmt w:val="decimal"/>
      <w:lvlText w:val="%1."/>
      <w:lvlJc w:val="left"/>
      <w:pPr>
        <w:ind w:left="1933" w:hanging="1224"/>
      </w:pPr>
      <w:rPr>
        <w:rFonts w:hint="default"/>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DB87C61"/>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5"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85D9A"/>
    <w:multiLevelType w:val="hybridMultilevel"/>
    <w:tmpl w:val="5C3282B2"/>
    <w:lvl w:ilvl="0" w:tplc="1656248C">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9E4740E"/>
    <w:multiLevelType w:val="multilevel"/>
    <w:tmpl w:val="A6A21DBA"/>
    <w:lvl w:ilvl="0">
      <w:start w:val="1"/>
      <w:numFmt w:val="decimal"/>
      <w:lvlText w:val="%1."/>
      <w:lvlJc w:val="left"/>
      <w:pPr>
        <w:tabs>
          <w:tab w:val="num" w:pos="885"/>
        </w:tabs>
        <w:ind w:left="885" w:hanging="525"/>
      </w:pPr>
      <w:rPr>
        <w:rFonts w:hint="default"/>
      </w:rPr>
    </w:lvl>
    <w:lvl w:ilvl="1">
      <w:start w:val="1"/>
      <w:numFmt w:val="decimal"/>
      <w:isLgl/>
      <w:lvlText w:val="%1.%2."/>
      <w:lvlJc w:val="left"/>
      <w:pPr>
        <w:ind w:left="160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5835" w:hanging="1800"/>
      </w:pPr>
      <w:rPr>
        <w:rFonts w:hint="default"/>
      </w:rPr>
    </w:lvl>
    <w:lvl w:ilvl="8">
      <w:start w:val="1"/>
      <w:numFmt w:val="decimal"/>
      <w:isLgl/>
      <w:lvlText w:val="%1.%2.%3.%4.%5.%6.%7.%8.%9."/>
      <w:lvlJc w:val="left"/>
      <w:pPr>
        <w:ind w:left="6720" w:hanging="2160"/>
      </w:pPr>
      <w:rPr>
        <w:rFonts w:hint="default"/>
      </w:rPr>
    </w:lvl>
  </w:abstractNum>
  <w:abstractNum w:abstractNumId="10"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FA42D03"/>
    <w:multiLevelType w:val="singleLevel"/>
    <w:tmpl w:val="1FA42D03"/>
    <w:lvl w:ilvl="0">
      <w:start w:val="1"/>
      <w:numFmt w:val="decimal"/>
      <w:suff w:val="space"/>
      <w:lvlText w:val="%1."/>
      <w:lvlJc w:val="left"/>
    </w:lvl>
  </w:abstractNum>
  <w:abstractNum w:abstractNumId="12"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13"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51CC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5"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35787F"/>
    <w:multiLevelType w:val="multilevel"/>
    <w:tmpl w:val="3135787F"/>
    <w:lvl w:ilvl="0">
      <w:start w:val="1"/>
      <w:numFmt w:val="decimal"/>
      <w:lvlText w:val="%1."/>
      <w:lvlJc w:val="left"/>
      <w:pPr>
        <w:ind w:left="1048" w:hanging="48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8"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48754E8"/>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0" w15:restartNumberingAfterBreak="0">
    <w:nsid w:val="36273179"/>
    <w:multiLevelType w:val="multilevel"/>
    <w:tmpl w:val="B13A947C"/>
    <w:lvl w:ilvl="0">
      <w:start w:val="1"/>
      <w:numFmt w:val="decimal"/>
      <w:lvlText w:val="%1."/>
      <w:lvlJc w:val="left"/>
      <w:pPr>
        <w:ind w:left="1443" w:hanging="732"/>
      </w:pPr>
      <w:rPr>
        <w:rFonts w:hint="default"/>
      </w:rPr>
    </w:lvl>
    <w:lvl w:ilvl="1">
      <w:start w:val="1"/>
      <w:numFmt w:val="decimal"/>
      <w:isLgl/>
      <w:lvlText w:val="%1.%2."/>
      <w:lvlJc w:val="left"/>
      <w:pPr>
        <w:ind w:left="1431" w:hanging="720"/>
      </w:pPr>
      <w:rPr>
        <w:rFonts w:hint="default"/>
        <w:color w:val="auto"/>
      </w:rPr>
    </w:lvl>
    <w:lvl w:ilvl="2">
      <w:start w:val="1"/>
      <w:numFmt w:val="decimal"/>
      <w:isLgl/>
      <w:lvlText w:val="%1.%2.%3."/>
      <w:lvlJc w:val="left"/>
      <w:pPr>
        <w:ind w:left="1431" w:hanging="720"/>
      </w:pPr>
      <w:rPr>
        <w:rFonts w:hint="default"/>
        <w:color w:val="auto"/>
      </w:rPr>
    </w:lvl>
    <w:lvl w:ilvl="3">
      <w:start w:val="1"/>
      <w:numFmt w:val="decimal"/>
      <w:isLgl/>
      <w:lvlText w:val="%1.%2.%3.%4."/>
      <w:lvlJc w:val="left"/>
      <w:pPr>
        <w:ind w:left="1791" w:hanging="1080"/>
      </w:pPr>
      <w:rPr>
        <w:rFonts w:hint="default"/>
        <w:color w:val="auto"/>
      </w:rPr>
    </w:lvl>
    <w:lvl w:ilvl="4">
      <w:start w:val="1"/>
      <w:numFmt w:val="decimal"/>
      <w:isLgl/>
      <w:lvlText w:val="%1.%2.%3.%4.%5."/>
      <w:lvlJc w:val="left"/>
      <w:pPr>
        <w:ind w:left="1791" w:hanging="1080"/>
      </w:pPr>
      <w:rPr>
        <w:rFonts w:hint="default"/>
        <w:color w:val="auto"/>
      </w:rPr>
    </w:lvl>
    <w:lvl w:ilvl="5">
      <w:start w:val="1"/>
      <w:numFmt w:val="decimal"/>
      <w:isLgl/>
      <w:lvlText w:val="%1.%2.%3.%4.%5.%6."/>
      <w:lvlJc w:val="left"/>
      <w:pPr>
        <w:ind w:left="2151" w:hanging="1440"/>
      </w:pPr>
      <w:rPr>
        <w:rFonts w:hint="default"/>
        <w:color w:val="auto"/>
      </w:rPr>
    </w:lvl>
    <w:lvl w:ilvl="6">
      <w:start w:val="1"/>
      <w:numFmt w:val="decimal"/>
      <w:isLgl/>
      <w:lvlText w:val="%1.%2.%3.%4.%5.%6.%7."/>
      <w:lvlJc w:val="left"/>
      <w:pPr>
        <w:ind w:left="2511" w:hanging="1800"/>
      </w:pPr>
      <w:rPr>
        <w:rFonts w:hint="default"/>
        <w:color w:val="auto"/>
      </w:rPr>
    </w:lvl>
    <w:lvl w:ilvl="7">
      <w:start w:val="1"/>
      <w:numFmt w:val="decimal"/>
      <w:isLgl/>
      <w:lvlText w:val="%1.%2.%3.%4.%5.%6.%7.%8."/>
      <w:lvlJc w:val="left"/>
      <w:pPr>
        <w:ind w:left="2511" w:hanging="1800"/>
      </w:pPr>
      <w:rPr>
        <w:rFonts w:hint="default"/>
        <w:color w:val="auto"/>
      </w:rPr>
    </w:lvl>
    <w:lvl w:ilvl="8">
      <w:start w:val="1"/>
      <w:numFmt w:val="decimal"/>
      <w:isLgl/>
      <w:lvlText w:val="%1.%2.%3.%4.%5.%6.%7.%8.%9."/>
      <w:lvlJc w:val="left"/>
      <w:pPr>
        <w:ind w:left="2871" w:hanging="2160"/>
      </w:pPr>
      <w:rPr>
        <w:rFonts w:hint="default"/>
        <w:color w:val="auto"/>
      </w:rPr>
    </w:lvl>
  </w:abstractNum>
  <w:abstractNum w:abstractNumId="21" w15:restartNumberingAfterBreak="0">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23" w15:restartNumberingAfterBreak="0">
    <w:nsid w:val="3B7E7EE9"/>
    <w:multiLevelType w:val="multilevel"/>
    <w:tmpl w:val="F79820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9F0B76"/>
    <w:multiLevelType w:val="hybridMultilevel"/>
    <w:tmpl w:val="FAB249F8"/>
    <w:lvl w:ilvl="0" w:tplc="2F206BA4">
      <w:start w:val="1"/>
      <w:numFmt w:val="decimal"/>
      <w:lvlText w:val="%1)"/>
      <w:lvlJc w:val="left"/>
      <w:pPr>
        <w:ind w:left="1020" w:hanging="360"/>
      </w:pPr>
      <w:rPr>
        <w:color w:val="auto"/>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CF720C6"/>
    <w:multiLevelType w:val="multilevel"/>
    <w:tmpl w:val="3CF720C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D760F35"/>
    <w:multiLevelType w:val="multilevel"/>
    <w:tmpl w:val="1A0C97F0"/>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8"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9" w15:restartNumberingAfterBreak="0">
    <w:nsid w:val="4E834C80"/>
    <w:multiLevelType w:val="multilevel"/>
    <w:tmpl w:val="4E834C8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32" w15:restartNumberingAfterBreak="0">
    <w:nsid w:val="56CF7ACF"/>
    <w:multiLevelType w:val="multilevel"/>
    <w:tmpl w:val="56CF7ACF"/>
    <w:lvl w:ilvl="0">
      <w:start w:val="2"/>
      <w:numFmt w:val="decimal"/>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614523B"/>
    <w:multiLevelType w:val="multilevel"/>
    <w:tmpl w:val="6614523B"/>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9"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15:restartNumberingAfterBreak="0">
    <w:nsid w:val="7DEE6891"/>
    <w:multiLevelType w:val="multilevel"/>
    <w:tmpl w:val="7DEE6891"/>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6"/>
  </w:num>
  <w:num w:numId="4">
    <w:abstractNumId w:val="37"/>
  </w:num>
  <w:num w:numId="5">
    <w:abstractNumId w:val="5"/>
  </w:num>
  <w:num w:numId="6">
    <w:abstractNumId w:val="15"/>
  </w:num>
  <w:num w:numId="7">
    <w:abstractNumId w:val="18"/>
  </w:num>
  <w:num w:numId="8">
    <w:abstractNumId w:val="30"/>
  </w:num>
  <w:num w:numId="9">
    <w:abstractNumId w:val="1"/>
  </w:num>
  <w:num w:numId="10">
    <w:abstractNumId w:val="22"/>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
  </w:num>
  <w:num w:numId="15">
    <w:abstractNumId w:val="7"/>
    <w:lvlOverride w:ilvl="0">
      <w:startOverride w:val="2"/>
    </w:lvlOverride>
  </w:num>
  <w:num w:numId="16">
    <w:abstractNumId w:val="35"/>
  </w:num>
  <w:num w:numId="17">
    <w:abstractNumId w:val="21"/>
  </w:num>
  <w:num w:numId="18">
    <w:abstractNumId w:val="23"/>
  </w:num>
  <w:num w:numId="19">
    <w:abstractNumId w:val="20"/>
  </w:num>
  <w:num w:numId="20">
    <w:abstractNumId w:val="34"/>
  </w:num>
  <w:num w:numId="21">
    <w:abstractNumId w:val="40"/>
  </w:num>
  <w:num w:numId="22">
    <w:abstractNumId w:val="27"/>
  </w:num>
  <w:num w:numId="23">
    <w:abstractNumId w:val="17"/>
  </w:num>
  <w:num w:numId="24">
    <w:abstractNumId w:val="1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33"/>
  </w:num>
  <w:num w:numId="30">
    <w:abstractNumId w:val="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14"/>
  </w:num>
  <w:num w:numId="36">
    <w:abstractNumId w:val="19"/>
  </w:num>
  <w:num w:numId="37">
    <w:abstractNumId w:val="4"/>
  </w:num>
  <w:num w:numId="38">
    <w:abstractNumId w:val="32"/>
  </w:num>
  <w:num w:numId="39">
    <w:abstractNumId w:val="41"/>
  </w:num>
  <w:num w:numId="40">
    <w:abstractNumId w:val="3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D36DD"/>
    <w:rsid w:val="000E203E"/>
    <w:rsid w:val="000E4890"/>
    <w:rsid w:val="000E5F18"/>
    <w:rsid w:val="000F3DAF"/>
    <w:rsid w:val="001018BE"/>
    <w:rsid w:val="00115638"/>
    <w:rsid w:val="00117094"/>
    <w:rsid w:val="0016284B"/>
    <w:rsid w:val="00170945"/>
    <w:rsid w:val="00176001"/>
    <w:rsid w:val="00182970"/>
    <w:rsid w:val="00184D3A"/>
    <w:rsid w:val="0018589B"/>
    <w:rsid w:val="00191B42"/>
    <w:rsid w:val="0019400C"/>
    <w:rsid w:val="001D75A3"/>
    <w:rsid w:val="001E12D5"/>
    <w:rsid w:val="001F577D"/>
    <w:rsid w:val="001F73E2"/>
    <w:rsid w:val="00212C6B"/>
    <w:rsid w:val="0022213E"/>
    <w:rsid w:val="002342D7"/>
    <w:rsid w:val="002420DA"/>
    <w:rsid w:val="002549D5"/>
    <w:rsid w:val="0026699D"/>
    <w:rsid w:val="00267F8F"/>
    <w:rsid w:val="00283560"/>
    <w:rsid w:val="00283E1F"/>
    <w:rsid w:val="00287701"/>
    <w:rsid w:val="002C1378"/>
    <w:rsid w:val="002C2EB7"/>
    <w:rsid w:val="002C42A8"/>
    <w:rsid w:val="002E2960"/>
    <w:rsid w:val="002F0450"/>
    <w:rsid w:val="002F2503"/>
    <w:rsid w:val="00304CEF"/>
    <w:rsid w:val="0030777A"/>
    <w:rsid w:val="00310997"/>
    <w:rsid w:val="00320D92"/>
    <w:rsid w:val="00322924"/>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87846"/>
    <w:rsid w:val="003911E3"/>
    <w:rsid w:val="0039718E"/>
    <w:rsid w:val="00397F6F"/>
    <w:rsid w:val="003B1DFA"/>
    <w:rsid w:val="003C4D62"/>
    <w:rsid w:val="003D0B68"/>
    <w:rsid w:val="003D11F4"/>
    <w:rsid w:val="003D5358"/>
    <w:rsid w:val="003D58A9"/>
    <w:rsid w:val="003F3315"/>
    <w:rsid w:val="00401BA1"/>
    <w:rsid w:val="00406DE6"/>
    <w:rsid w:val="00415B50"/>
    <w:rsid w:val="004163C5"/>
    <w:rsid w:val="004364CE"/>
    <w:rsid w:val="00445CE0"/>
    <w:rsid w:val="00446750"/>
    <w:rsid w:val="00446A63"/>
    <w:rsid w:val="00481C4F"/>
    <w:rsid w:val="00491A0B"/>
    <w:rsid w:val="004946D3"/>
    <w:rsid w:val="00496EDE"/>
    <w:rsid w:val="004A3E4E"/>
    <w:rsid w:val="004C2D3E"/>
    <w:rsid w:val="004C3004"/>
    <w:rsid w:val="004C5BA6"/>
    <w:rsid w:val="004D3B87"/>
    <w:rsid w:val="004D41D0"/>
    <w:rsid w:val="004D7230"/>
    <w:rsid w:val="004F1235"/>
    <w:rsid w:val="005058FE"/>
    <w:rsid w:val="00516748"/>
    <w:rsid w:val="005235AF"/>
    <w:rsid w:val="00531F1B"/>
    <w:rsid w:val="00546B93"/>
    <w:rsid w:val="00554886"/>
    <w:rsid w:val="0056455B"/>
    <w:rsid w:val="00573947"/>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46FE"/>
    <w:rsid w:val="006D5E3C"/>
    <w:rsid w:val="006D60D6"/>
    <w:rsid w:val="006F67E2"/>
    <w:rsid w:val="00705FF0"/>
    <w:rsid w:val="0073217B"/>
    <w:rsid w:val="00740CE5"/>
    <w:rsid w:val="00743731"/>
    <w:rsid w:val="007461EA"/>
    <w:rsid w:val="00756A8B"/>
    <w:rsid w:val="00762A24"/>
    <w:rsid w:val="0077435E"/>
    <w:rsid w:val="00776ADF"/>
    <w:rsid w:val="00791AD9"/>
    <w:rsid w:val="00797FC0"/>
    <w:rsid w:val="007A0728"/>
    <w:rsid w:val="007A1E72"/>
    <w:rsid w:val="007C0108"/>
    <w:rsid w:val="007C6122"/>
    <w:rsid w:val="007C78D7"/>
    <w:rsid w:val="007E467B"/>
    <w:rsid w:val="007F3162"/>
    <w:rsid w:val="007F3608"/>
    <w:rsid w:val="007F3FC9"/>
    <w:rsid w:val="007F49B4"/>
    <w:rsid w:val="007F52CC"/>
    <w:rsid w:val="007F7BD9"/>
    <w:rsid w:val="008058C7"/>
    <w:rsid w:val="0080759B"/>
    <w:rsid w:val="00812B98"/>
    <w:rsid w:val="0081522E"/>
    <w:rsid w:val="00817CBD"/>
    <w:rsid w:val="0082341F"/>
    <w:rsid w:val="0083118F"/>
    <w:rsid w:val="0083290D"/>
    <w:rsid w:val="00836019"/>
    <w:rsid w:val="00847081"/>
    <w:rsid w:val="008B2723"/>
    <w:rsid w:val="008B6E32"/>
    <w:rsid w:val="008C5F3F"/>
    <w:rsid w:val="008D423D"/>
    <w:rsid w:val="008D7516"/>
    <w:rsid w:val="008E1B1F"/>
    <w:rsid w:val="008E4897"/>
    <w:rsid w:val="008E6731"/>
    <w:rsid w:val="008E74E3"/>
    <w:rsid w:val="008F57AC"/>
    <w:rsid w:val="008F683A"/>
    <w:rsid w:val="008F6D3F"/>
    <w:rsid w:val="009030F0"/>
    <w:rsid w:val="00903FA9"/>
    <w:rsid w:val="0090685A"/>
    <w:rsid w:val="009115C4"/>
    <w:rsid w:val="00923E77"/>
    <w:rsid w:val="0093307D"/>
    <w:rsid w:val="00937C09"/>
    <w:rsid w:val="00937F7C"/>
    <w:rsid w:val="00944C14"/>
    <w:rsid w:val="00946DE0"/>
    <w:rsid w:val="00956A0A"/>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426BC"/>
    <w:rsid w:val="00A500F0"/>
    <w:rsid w:val="00A50A2F"/>
    <w:rsid w:val="00A52171"/>
    <w:rsid w:val="00A678FC"/>
    <w:rsid w:val="00A9092C"/>
    <w:rsid w:val="00A91EF5"/>
    <w:rsid w:val="00AA0A7A"/>
    <w:rsid w:val="00AB4093"/>
    <w:rsid w:val="00AB4C1C"/>
    <w:rsid w:val="00AC40AB"/>
    <w:rsid w:val="00AC4196"/>
    <w:rsid w:val="00AD1990"/>
    <w:rsid w:val="00AE5529"/>
    <w:rsid w:val="00AE5A75"/>
    <w:rsid w:val="00B03CC9"/>
    <w:rsid w:val="00B12867"/>
    <w:rsid w:val="00B16DEA"/>
    <w:rsid w:val="00B1760B"/>
    <w:rsid w:val="00B20310"/>
    <w:rsid w:val="00B3264F"/>
    <w:rsid w:val="00B363E5"/>
    <w:rsid w:val="00B36CA1"/>
    <w:rsid w:val="00B47749"/>
    <w:rsid w:val="00B5655A"/>
    <w:rsid w:val="00B6043C"/>
    <w:rsid w:val="00BA0276"/>
    <w:rsid w:val="00BA1876"/>
    <w:rsid w:val="00BA63A9"/>
    <w:rsid w:val="00BB24A1"/>
    <w:rsid w:val="00BB2D1E"/>
    <w:rsid w:val="00BC1E82"/>
    <w:rsid w:val="00BD390F"/>
    <w:rsid w:val="00BD4C66"/>
    <w:rsid w:val="00BD58E5"/>
    <w:rsid w:val="00BD68CD"/>
    <w:rsid w:val="00BF4770"/>
    <w:rsid w:val="00BF531B"/>
    <w:rsid w:val="00C04A64"/>
    <w:rsid w:val="00C31483"/>
    <w:rsid w:val="00C36233"/>
    <w:rsid w:val="00C4303C"/>
    <w:rsid w:val="00C56B82"/>
    <w:rsid w:val="00C60BD0"/>
    <w:rsid w:val="00C612CB"/>
    <w:rsid w:val="00C6131A"/>
    <w:rsid w:val="00C61865"/>
    <w:rsid w:val="00C62472"/>
    <w:rsid w:val="00C6627D"/>
    <w:rsid w:val="00C76118"/>
    <w:rsid w:val="00C86500"/>
    <w:rsid w:val="00CA3B46"/>
    <w:rsid w:val="00CA4E8E"/>
    <w:rsid w:val="00CB7B21"/>
    <w:rsid w:val="00CD0F08"/>
    <w:rsid w:val="00CD11B4"/>
    <w:rsid w:val="00CD6CE6"/>
    <w:rsid w:val="00CE3159"/>
    <w:rsid w:val="00CF02D9"/>
    <w:rsid w:val="00CF460A"/>
    <w:rsid w:val="00CF4750"/>
    <w:rsid w:val="00CF5492"/>
    <w:rsid w:val="00D1439C"/>
    <w:rsid w:val="00D209EA"/>
    <w:rsid w:val="00D70676"/>
    <w:rsid w:val="00D768A5"/>
    <w:rsid w:val="00D9294E"/>
    <w:rsid w:val="00DB5D8B"/>
    <w:rsid w:val="00DC0C76"/>
    <w:rsid w:val="00DD6489"/>
    <w:rsid w:val="00E03B17"/>
    <w:rsid w:val="00E05F62"/>
    <w:rsid w:val="00E071A2"/>
    <w:rsid w:val="00E414AB"/>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16F"/>
    <w:rsid w:val="00F73CD0"/>
    <w:rsid w:val="00F763D8"/>
    <w:rsid w:val="00F86EF8"/>
    <w:rsid w:val="00F94532"/>
    <w:rsid w:val="00FA1C28"/>
    <w:rsid w:val="00FB7B2A"/>
    <w:rsid w:val="00FC4B08"/>
    <w:rsid w:val="00FE5394"/>
    <w:rsid w:val="00FE57FE"/>
    <w:rsid w:val="00FF3CAB"/>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1B164"/>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link w:val="aff5"/>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6">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7">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uiPriority w:val="99"/>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8">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9">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a">
    <w:name w:val="Гипертекстовая ссылка"/>
    <w:basedOn w:val="affb"/>
    <w:qFormat/>
    <w:rPr>
      <w:b/>
      <w:bCs/>
      <w:color w:val="106BBE"/>
    </w:rPr>
  </w:style>
  <w:style w:type="character" w:customStyle="1" w:styleId="affb">
    <w:name w:val="Цветовое выделение"/>
    <w:uiPriority w:val="99"/>
    <w:qFormat/>
    <w:rPr>
      <w:b/>
      <w:bCs/>
      <w:color w:val="26282F"/>
    </w:rPr>
  </w:style>
  <w:style w:type="paragraph" w:customStyle="1" w:styleId="affc">
    <w:name w:val="Таблицы (моноширинный)"/>
    <w:basedOn w:val="a"/>
    <w:next w:val="a"/>
    <w:qFormat/>
    <w:rPr>
      <w:rFonts w:ascii="Courier New" w:hAnsi="Courier New" w:cs="Courier New"/>
    </w:rPr>
  </w:style>
  <w:style w:type="paragraph" w:customStyle="1" w:styleId="affd">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e">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f">
    <w:name w:val="Intense Emphasis"/>
    <w:qFormat/>
    <w:rsid w:val="00327029"/>
    <w:rPr>
      <w:b/>
      <w:bCs/>
      <w:i/>
      <w:iCs/>
      <w:color w:val="4F81BD"/>
    </w:rPr>
  </w:style>
  <w:style w:type="character" w:styleId="afff0">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1">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2">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3">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5">
    <w:name w:val="Колонтитул"/>
    <w:basedOn w:val="afff4"/>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6"/>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7">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8">
    <w:name w:val="Подпись к таблице"/>
    <w:basedOn w:val="afff7"/>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6">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42">
    <w:name w:val="Гиперссылка4"/>
    <w:basedOn w:val="a0"/>
    <w:rsid w:val="00E4202F"/>
  </w:style>
  <w:style w:type="character" w:customStyle="1" w:styleId="fontstyle21">
    <w:name w:val="fontstyle21"/>
    <w:rsid w:val="00BD68CD"/>
    <w:rPr>
      <w:rFonts w:ascii="TimesNewRomanPSMT" w:hAnsi="TimesNewRomanPSMT" w:hint="default"/>
      <w:b w:val="0"/>
      <w:bCs w:val="0"/>
      <w:i w:val="0"/>
      <w:iCs w:val="0"/>
      <w:color w:val="000000"/>
      <w:sz w:val="28"/>
      <w:szCs w:val="28"/>
    </w:rPr>
  </w:style>
  <w:style w:type="character" w:customStyle="1" w:styleId="53">
    <w:name w:val="Гиперссылка5"/>
    <w:basedOn w:val="a0"/>
    <w:rsid w:val="004C3004"/>
  </w:style>
  <w:style w:type="character" w:customStyle="1" w:styleId="highlightsearch">
    <w:name w:val="highlightsearch"/>
    <w:basedOn w:val="a0"/>
    <w:rsid w:val="00310997"/>
  </w:style>
  <w:style w:type="character" w:customStyle="1" w:styleId="aff5">
    <w:name w:val="Абзац списка Знак"/>
    <w:link w:val="aff4"/>
    <w:locked/>
    <w:rsid w:val="000D36DD"/>
    <w:rPr>
      <w:rFonts w:ascii="Calibri" w:eastAsia="Calibri" w:hAnsi="Calibri"/>
      <w:sz w:val="22"/>
      <w:szCs w:val="22"/>
      <w:lang w:eastAsia="en-US"/>
    </w:rPr>
  </w:style>
  <w:style w:type="character" w:customStyle="1" w:styleId="HTML0">
    <w:name w:val="Стандартный HTML Знак"/>
    <w:basedOn w:val="a0"/>
    <w:link w:val="HTML"/>
    <w:uiPriority w:val="99"/>
    <w:rsid w:val="000D36DD"/>
    <w:rPr>
      <w:rFonts w:ascii="Courier New" w:hAnsi="Courier New"/>
      <w:sz w:val="28"/>
      <w:szCs w:val="28"/>
    </w:rPr>
  </w:style>
  <w:style w:type="paragraph" w:customStyle="1" w:styleId="1f0">
    <w:name w:val="Текст1"/>
    <w:basedOn w:val="a"/>
    <w:rsid w:val="000E203E"/>
    <w:rPr>
      <w:rFonts w:ascii="Courier New" w:hAnsi="Courier New"/>
      <w:sz w:val="20"/>
      <w:szCs w:val="20"/>
    </w:rPr>
  </w:style>
  <w:style w:type="character" w:customStyle="1" w:styleId="63">
    <w:name w:val="Гиперссылка6"/>
    <w:basedOn w:val="a0"/>
    <w:rsid w:val="0056455B"/>
  </w:style>
  <w:style w:type="paragraph" w:customStyle="1" w:styleId="2d">
    <w:name w:val="Абзац списка2"/>
    <w:basedOn w:val="a"/>
    <w:rsid w:val="008E6731"/>
    <w:pPr>
      <w:spacing w:after="200" w:line="276" w:lineRule="auto"/>
      <w:ind w:left="720"/>
    </w:pPr>
    <w:rPr>
      <w:rFonts w:ascii="Calibri" w:hAnsi="Calibri"/>
      <w:sz w:val="22"/>
      <w:szCs w:val="22"/>
      <w:lang w:eastAsia="en-US"/>
    </w:rPr>
  </w:style>
  <w:style w:type="paragraph" w:customStyle="1" w:styleId="38">
    <w:name w:val="Без интервала3"/>
    <w:rsid w:val="008E6731"/>
    <w:rPr>
      <w:rFonts w:ascii="Calibri" w:eastAsia="Calibri" w:hAnsi="Calibri"/>
      <w:sz w:val="22"/>
      <w:szCs w:val="22"/>
    </w:rPr>
  </w:style>
  <w:style w:type="character" w:customStyle="1" w:styleId="FontStyle19">
    <w:name w:val="Font Style19"/>
    <w:rsid w:val="008E6731"/>
    <w:rPr>
      <w:rFonts w:ascii="Times New Roman" w:hAnsi="Times New Roman" w:cs="Times New Roman" w:hint="default"/>
      <w:sz w:val="26"/>
    </w:rPr>
  </w:style>
  <w:style w:type="paragraph" w:customStyle="1" w:styleId="Title">
    <w:name w:val="Title!Название НПА"/>
    <w:basedOn w:val="a"/>
    <w:rsid w:val="008E6731"/>
    <w:pPr>
      <w:suppressAutoHyphens/>
      <w:spacing w:before="240" w:after="60"/>
      <w:jc w:val="center"/>
    </w:pPr>
    <w:rPr>
      <w:rFonts w:eastAsia="Calibri"/>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210505372">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920987105">
      <w:bodyDiv w:val="1"/>
      <w:marLeft w:val="0"/>
      <w:marRight w:val="0"/>
      <w:marTop w:val="0"/>
      <w:marBottom w:val="0"/>
      <w:divBdr>
        <w:top w:val="none" w:sz="0" w:space="0" w:color="auto"/>
        <w:left w:val="none" w:sz="0" w:space="0" w:color="auto"/>
        <w:bottom w:val="none" w:sz="0" w:space="0" w:color="auto"/>
        <w:right w:val="none" w:sz="0" w:space="0" w:color="auto"/>
      </w:divBdr>
    </w:div>
    <w:div w:id="1335104507">
      <w:bodyDiv w:val="1"/>
      <w:marLeft w:val="0"/>
      <w:marRight w:val="0"/>
      <w:marTop w:val="0"/>
      <w:marBottom w:val="0"/>
      <w:divBdr>
        <w:top w:val="none" w:sz="0" w:space="0" w:color="auto"/>
        <w:left w:val="none" w:sz="0" w:space="0" w:color="auto"/>
        <w:bottom w:val="none" w:sz="0" w:space="0" w:color="auto"/>
        <w:right w:val="none" w:sz="0" w:space="0" w:color="auto"/>
      </w:divBdr>
    </w:div>
    <w:div w:id="1666857546">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2023-12-06T02:45:00Z</cp:lastPrinted>
  <dcterms:created xsi:type="dcterms:W3CDTF">2023-12-21T07:25:00Z</dcterms:created>
  <dcterms:modified xsi:type="dcterms:W3CDTF">2023-12-21T07:25:00Z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