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956A0A">
        <w:rPr>
          <w:b/>
          <w:sz w:val="24"/>
          <w:szCs w:val="24"/>
        </w:rPr>
        <w:t>5</w:t>
      </w:r>
      <w:r w:rsidR="00B3264F">
        <w:rPr>
          <w:b/>
          <w:sz w:val="24"/>
          <w:szCs w:val="24"/>
        </w:rPr>
        <w:t>3</w:t>
      </w:r>
      <w:r>
        <w:rPr>
          <w:b/>
          <w:sz w:val="24"/>
          <w:szCs w:val="24"/>
        </w:rPr>
        <w:t xml:space="preserve"> </w:t>
      </w:r>
      <w:r w:rsidR="00B3264F">
        <w:rPr>
          <w:b/>
          <w:sz w:val="24"/>
          <w:szCs w:val="24"/>
        </w:rPr>
        <w:t>01</w:t>
      </w:r>
      <w:r w:rsidR="00762A24">
        <w:rPr>
          <w:b/>
          <w:sz w:val="24"/>
          <w:szCs w:val="24"/>
        </w:rPr>
        <w:t xml:space="preserve"> </w:t>
      </w:r>
      <w:r w:rsidR="00B3264F">
        <w:rPr>
          <w:b/>
          <w:sz w:val="24"/>
          <w:szCs w:val="24"/>
        </w:rPr>
        <w:t>дека</w:t>
      </w:r>
      <w:r w:rsidR="00762A24">
        <w:rPr>
          <w:b/>
          <w:sz w:val="24"/>
          <w:szCs w:val="24"/>
        </w:rPr>
        <w:t>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BD68CD" w:rsidRDefault="00BD68CD" w:rsidP="00BD68CD">
      <w:pPr>
        <w:jc w:val="center"/>
        <w:rPr>
          <w:b/>
          <w:bCs/>
        </w:rPr>
      </w:pPr>
    </w:p>
    <w:p w:rsidR="00B3264F" w:rsidRDefault="00B3264F" w:rsidP="007F52CC">
      <w:pPr>
        <w:jc w:val="center"/>
        <w:rPr>
          <w:b/>
          <w:sz w:val="24"/>
          <w:szCs w:val="24"/>
        </w:rPr>
      </w:pPr>
      <w:r>
        <w:rPr>
          <w:b/>
          <w:sz w:val="24"/>
          <w:szCs w:val="24"/>
        </w:rPr>
        <w:t>Информация прокуратуры</w:t>
      </w:r>
    </w:p>
    <w:p w:rsidR="002C2EB7" w:rsidRDefault="007F52CC" w:rsidP="007F52CC">
      <w:pPr>
        <w:jc w:val="center"/>
        <w:rPr>
          <w:sz w:val="24"/>
          <w:szCs w:val="24"/>
        </w:rPr>
      </w:pPr>
      <w:r w:rsidRPr="007F52CC">
        <w:rPr>
          <w:sz w:val="24"/>
          <w:szCs w:val="24"/>
        </w:rPr>
        <w:t xml:space="preserve">          </w:t>
      </w:r>
    </w:p>
    <w:p w:rsidR="007F52CC" w:rsidRPr="002C2EB7" w:rsidRDefault="007F52CC" w:rsidP="007F52CC">
      <w:pPr>
        <w:jc w:val="center"/>
        <w:rPr>
          <w:b/>
          <w:sz w:val="24"/>
          <w:szCs w:val="24"/>
        </w:rPr>
      </w:pPr>
      <w:r w:rsidRPr="007F52CC">
        <w:rPr>
          <w:sz w:val="24"/>
          <w:szCs w:val="24"/>
        </w:rPr>
        <w:t xml:space="preserve"> </w:t>
      </w:r>
      <w:r w:rsidR="002C2EB7" w:rsidRPr="002C2EB7">
        <w:rPr>
          <w:b/>
          <w:sz w:val="24"/>
          <w:szCs w:val="24"/>
        </w:rPr>
        <w:t>Об организации работы по правовому обес</w:t>
      </w:r>
      <w:bookmarkStart w:id="0" w:name="_GoBack"/>
      <w:bookmarkEnd w:id="0"/>
      <w:r w:rsidR="002C2EB7" w:rsidRPr="002C2EB7">
        <w:rPr>
          <w:b/>
          <w:sz w:val="24"/>
          <w:szCs w:val="24"/>
        </w:rPr>
        <w:t>печению в прокуратуре Новосибирской области</w:t>
      </w:r>
      <w:r w:rsidRPr="002C2EB7">
        <w:rPr>
          <w:b/>
          <w:sz w:val="24"/>
          <w:szCs w:val="24"/>
        </w:rPr>
        <w:t xml:space="preserve">                   </w:t>
      </w:r>
    </w:p>
    <w:p w:rsidR="00B3264F" w:rsidRPr="00B3264F" w:rsidRDefault="00B3264F" w:rsidP="00B3264F">
      <w:pPr>
        <w:ind w:firstLine="708"/>
        <w:jc w:val="both"/>
        <w:rPr>
          <w:sz w:val="24"/>
          <w:szCs w:val="24"/>
        </w:rPr>
      </w:pPr>
      <w:r w:rsidRPr="00B3264F">
        <w:rPr>
          <w:sz w:val="24"/>
          <w:szCs w:val="24"/>
        </w:rPr>
        <w:t>Прокуратура выявила нарушения при исполнении государственного контракта при осуществлении ремонта дороги.</w:t>
      </w:r>
    </w:p>
    <w:p w:rsidR="00B3264F" w:rsidRPr="00B3264F" w:rsidRDefault="00B3264F" w:rsidP="00B3264F">
      <w:pPr>
        <w:ind w:firstLine="709"/>
        <w:jc w:val="both"/>
        <w:rPr>
          <w:sz w:val="24"/>
          <w:szCs w:val="24"/>
        </w:rPr>
      </w:pPr>
      <w:r w:rsidRPr="00B3264F">
        <w:rPr>
          <w:sz w:val="24"/>
          <w:szCs w:val="24"/>
        </w:rPr>
        <w:t xml:space="preserve">Прокурором Кыштовского района проверено исполнение законодательства о контрактной системе при осуществлении ремонта участка дороги «Чаны-Венгерово-Кыштовка», протяженностью 2,5 км. </w:t>
      </w:r>
    </w:p>
    <w:p w:rsidR="00B3264F" w:rsidRPr="00B3264F" w:rsidRDefault="00B3264F" w:rsidP="00B3264F">
      <w:pPr>
        <w:ind w:firstLine="709"/>
        <w:jc w:val="both"/>
        <w:rPr>
          <w:sz w:val="24"/>
          <w:szCs w:val="24"/>
        </w:rPr>
      </w:pPr>
      <w:r w:rsidRPr="00B3264F">
        <w:rPr>
          <w:sz w:val="24"/>
          <w:szCs w:val="24"/>
        </w:rPr>
        <w:t>Ремонт дороги осуществляется в соответствии с контрактом, заключенным в декабре 2022 года между ГКУ НСО ТУАД и ООО «</w:t>
      </w:r>
      <w:proofErr w:type="spellStart"/>
      <w:r w:rsidRPr="00B3264F">
        <w:rPr>
          <w:sz w:val="24"/>
          <w:szCs w:val="24"/>
        </w:rPr>
        <w:t>Новосибирскагропромдорстрой</w:t>
      </w:r>
      <w:proofErr w:type="spellEnd"/>
      <w:r w:rsidRPr="00B3264F">
        <w:rPr>
          <w:sz w:val="24"/>
          <w:szCs w:val="24"/>
        </w:rPr>
        <w:t>» в рамках национального проекта «Безопасные и качественные автомобильные дороги».</w:t>
      </w:r>
    </w:p>
    <w:p w:rsidR="00B3264F" w:rsidRPr="00B3264F" w:rsidRDefault="00B3264F" w:rsidP="00B3264F">
      <w:pPr>
        <w:ind w:firstLine="709"/>
        <w:jc w:val="both"/>
        <w:rPr>
          <w:sz w:val="24"/>
          <w:szCs w:val="24"/>
        </w:rPr>
      </w:pPr>
      <w:r w:rsidRPr="00B3264F">
        <w:rPr>
          <w:sz w:val="24"/>
          <w:szCs w:val="24"/>
        </w:rPr>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B3264F" w:rsidRPr="00B3264F" w:rsidRDefault="00B3264F" w:rsidP="00B3264F">
      <w:pPr>
        <w:ind w:firstLine="709"/>
        <w:jc w:val="both"/>
        <w:rPr>
          <w:sz w:val="24"/>
          <w:szCs w:val="24"/>
        </w:rPr>
      </w:pPr>
      <w:r w:rsidRPr="00B3264F">
        <w:rPr>
          <w:sz w:val="24"/>
          <w:szCs w:val="24"/>
        </w:rPr>
        <w:t xml:space="preserve">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ч.7 ст. 7.32 КоАП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B3264F" w:rsidRPr="00B3264F" w:rsidRDefault="00B3264F" w:rsidP="00B3264F">
      <w:pPr>
        <w:ind w:firstLine="709"/>
        <w:jc w:val="both"/>
        <w:rPr>
          <w:sz w:val="24"/>
          <w:szCs w:val="24"/>
        </w:rPr>
      </w:pPr>
      <w:r w:rsidRPr="00B3264F">
        <w:rPr>
          <w:sz w:val="24"/>
          <w:szCs w:val="24"/>
        </w:rPr>
        <w:t>Прокурор района    В.Э. Азизов</w:t>
      </w:r>
    </w:p>
    <w:p w:rsidR="00B3264F" w:rsidRPr="00B3264F" w:rsidRDefault="00B3264F" w:rsidP="00B3264F">
      <w:pPr>
        <w:ind w:firstLine="709"/>
        <w:jc w:val="both"/>
        <w:rPr>
          <w:sz w:val="24"/>
          <w:szCs w:val="24"/>
        </w:rPr>
      </w:pPr>
    </w:p>
    <w:p w:rsidR="00B3264F" w:rsidRPr="00B3264F" w:rsidRDefault="00B3264F" w:rsidP="00B3264F">
      <w:pPr>
        <w:ind w:firstLine="709"/>
        <w:jc w:val="both"/>
        <w:rPr>
          <w:sz w:val="24"/>
          <w:szCs w:val="24"/>
        </w:rPr>
      </w:pPr>
      <w:r w:rsidRPr="00B3264F">
        <w:rPr>
          <w:sz w:val="24"/>
          <w:szCs w:val="24"/>
        </w:rPr>
        <w:t xml:space="preserve">2. Прокурором Кыштовского района по обращению жителей с. Сергеевка Кыштовского района проверено исполнение требований законодательства о связи в части обеспечения стабильности функционирования сотовой связи ПАО «Мегафон». </w:t>
      </w:r>
    </w:p>
    <w:p w:rsidR="00B3264F" w:rsidRPr="00B3264F" w:rsidRDefault="00B3264F" w:rsidP="00B3264F">
      <w:pPr>
        <w:ind w:firstLine="709"/>
        <w:jc w:val="both"/>
        <w:rPr>
          <w:sz w:val="24"/>
          <w:szCs w:val="24"/>
        </w:rPr>
      </w:pPr>
      <w:r w:rsidRPr="00B3264F">
        <w:rPr>
          <w:sz w:val="24"/>
          <w:szCs w:val="24"/>
        </w:rPr>
        <w:t xml:space="preserve">При отключении электроэнергии в с. Сергеевка Кыштовского района на базовой станции оператора сотовой связи ПАО «Мегафон» отключается электропитание антенно-мачтового сооружения что приводит к незамедлительному прекращению оказания услуг мобильной связи «мегафон». </w:t>
      </w:r>
    </w:p>
    <w:p w:rsidR="00B3264F" w:rsidRPr="00B3264F" w:rsidRDefault="00B3264F" w:rsidP="00B3264F">
      <w:pPr>
        <w:ind w:firstLine="709"/>
        <w:jc w:val="both"/>
        <w:rPr>
          <w:sz w:val="24"/>
          <w:szCs w:val="24"/>
        </w:rPr>
      </w:pPr>
      <w:r w:rsidRPr="00B3264F">
        <w:rPr>
          <w:sz w:val="24"/>
          <w:szCs w:val="24"/>
        </w:rPr>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B3264F" w:rsidRPr="00B3264F" w:rsidRDefault="00B3264F" w:rsidP="00B3264F">
      <w:pPr>
        <w:ind w:firstLine="709"/>
        <w:jc w:val="both"/>
        <w:rPr>
          <w:sz w:val="24"/>
          <w:szCs w:val="24"/>
        </w:rPr>
      </w:pPr>
      <w:r w:rsidRPr="00B3264F">
        <w:rPr>
          <w:sz w:val="24"/>
          <w:szCs w:val="24"/>
        </w:rPr>
        <w:t>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в с. Сергеевка Кыштовского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B3264F" w:rsidRPr="00B3264F" w:rsidRDefault="00B3264F" w:rsidP="00B3264F">
      <w:pPr>
        <w:ind w:firstLine="709"/>
        <w:jc w:val="both"/>
        <w:rPr>
          <w:sz w:val="24"/>
          <w:szCs w:val="24"/>
        </w:rPr>
      </w:pPr>
      <w:r w:rsidRPr="00B3264F">
        <w:rPr>
          <w:sz w:val="24"/>
          <w:szCs w:val="24"/>
        </w:rPr>
        <w:t>Прокурор района    В.Э. Азизов</w:t>
      </w:r>
    </w:p>
    <w:p w:rsidR="00B3264F" w:rsidRPr="00B3264F" w:rsidRDefault="00B3264F" w:rsidP="00B3264F">
      <w:pPr>
        <w:ind w:firstLine="709"/>
        <w:jc w:val="both"/>
        <w:rPr>
          <w:sz w:val="24"/>
          <w:szCs w:val="24"/>
        </w:rPr>
      </w:pPr>
    </w:p>
    <w:p w:rsidR="00B3264F" w:rsidRPr="00B3264F" w:rsidRDefault="00B3264F" w:rsidP="00B3264F">
      <w:pPr>
        <w:ind w:firstLine="708"/>
        <w:jc w:val="both"/>
        <w:rPr>
          <w:sz w:val="24"/>
          <w:szCs w:val="24"/>
        </w:rPr>
      </w:pPr>
      <w:r w:rsidRPr="00B3264F">
        <w:rPr>
          <w:sz w:val="24"/>
          <w:szCs w:val="24"/>
        </w:rPr>
        <w:t xml:space="preserve">3. Прокуратура выявила нарушения при исполнении государственного контракта при строительстве </w:t>
      </w:r>
      <w:proofErr w:type="spellStart"/>
      <w:r w:rsidRPr="00B3264F">
        <w:rPr>
          <w:sz w:val="24"/>
          <w:szCs w:val="24"/>
        </w:rPr>
        <w:t>ФАПа</w:t>
      </w:r>
      <w:proofErr w:type="spellEnd"/>
      <w:r w:rsidRPr="00B3264F">
        <w:rPr>
          <w:sz w:val="24"/>
          <w:szCs w:val="24"/>
        </w:rPr>
        <w:t>.</w:t>
      </w:r>
    </w:p>
    <w:p w:rsidR="00B3264F" w:rsidRPr="00B3264F" w:rsidRDefault="00B3264F" w:rsidP="00B3264F">
      <w:pPr>
        <w:ind w:firstLine="709"/>
        <w:jc w:val="both"/>
        <w:rPr>
          <w:sz w:val="24"/>
          <w:szCs w:val="24"/>
        </w:rPr>
      </w:pPr>
      <w:r w:rsidRPr="00B3264F">
        <w:rPr>
          <w:sz w:val="24"/>
          <w:szCs w:val="24"/>
        </w:rPr>
        <w:lastRenderedPageBreak/>
        <w:t xml:space="preserve">Прокурором Кыштовского района проверено исполнение законодательства о контрактной системе при осуществлении строительства </w:t>
      </w:r>
      <w:proofErr w:type="spellStart"/>
      <w:r w:rsidRPr="00B3264F">
        <w:rPr>
          <w:sz w:val="24"/>
          <w:szCs w:val="24"/>
        </w:rPr>
        <w:t>ФАПа</w:t>
      </w:r>
      <w:proofErr w:type="spellEnd"/>
      <w:r w:rsidRPr="00B3264F">
        <w:rPr>
          <w:sz w:val="24"/>
          <w:szCs w:val="24"/>
        </w:rPr>
        <w:t xml:space="preserve"> в с. </w:t>
      </w:r>
      <w:proofErr w:type="spellStart"/>
      <w:r w:rsidRPr="00B3264F">
        <w:rPr>
          <w:sz w:val="24"/>
          <w:szCs w:val="24"/>
        </w:rPr>
        <w:t>Заливино</w:t>
      </w:r>
      <w:proofErr w:type="spellEnd"/>
      <w:r w:rsidRPr="00B3264F">
        <w:rPr>
          <w:sz w:val="24"/>
          <w:szCs w:val="24"/>
        </w:rPr>
        <w:t xml:space="preserve"> Кыштовского района.  </w:t>
      </w:r>
    </w:p>
    <w:p w:rsidR="00B3264F" w:rsidRPr="00B3264F" w:rsidRDefault="00B3264F" w:rsidP="00B3264F">
      <w:pPr>
        <w:ind w:firstLine="709"/>
        <w:jc w:val="both"/>
        <w:rPr>
          <w:sz w:val="24"/>
          <w:szCs w:val="24"/>
        </w:rPr>
      </w:pPr>
      <w:r w:rsidRPr="00B3264F">
        <w:rPr>
          <w:sz w:val="24"/>
          <w:szCs w:val="24"/>
        </w:rPr>
        <w:t xml:space="preserve">Строительство </w:t>
      </w:r>
      <w:proofErr w:type="spellStart"/>
      <w:r w:rsidRPr="00B3264F">
        <w:rPr>
          <w:sz w:val="24"/>
          <w:szCs w:val="24"/>
        </w:rPr>
        <w:t>ФАПа</w:t>
      </w:r>
      <w:proofErr w:type="spellEnd"/>
      <w:r w:rsidRPr="00B3264F">
        <w:rPr>
          <w:sz w:val="24"/>
          <w:szCs w:val="24"/>
        </w:rPr>
        <w:t xml:space="preserve"> осуществлялось в соответствии с государственным контрактом, заключенным 15.02.2023 между ГКУ НСО «УКС» и ООО «СТРОЙСЕРВИС» в рамках национального проекта «Здравоохранение».</w:t>
      </w:r>
    </w:p>
    <w:p w:rsidR="00B3264F" w:rsidRPr="00B3264F" w:rsidRDefault="00B3264F" w:rsidP="00B3264F">
      <w:pPr>
        <w:ind w:firstLine="709"/>
        <w:jc w:val="both"/>
        <w:rPr>
          <w:sz w:val="24"/>
          <w:szCs w:val="24"/>
        </w:rPr>
      </w:pPr>
      <w:r w:rsidRPr="00B3264F">
        <w:rPr>
          <w:sz w:val="24"/>
          <w:szCs w:val="24"/>
        </w:rPr>
        <w:t xml:space="preserve">В сентябре 2023 года проверкой было установлено, что строительство </w:t>
      </w:r>
      <w:proofErr w:type="spellStart"/>
      <w:r w:rsidRPr="00B3264F">
        <w:rPr>
          <w:sz w:val="24"/>
          <w:szCs w:val="24"/>
        </w:rPr>
        <w:t>ФАПа</w:t>
      </w:r>
      <w:proofErr w:type="spellEnd"/>
      <w:r w:rsidRPr="00B3264F">
        <w:rPr>
          <w:sz w:val="24"/>
          <w:szCs w:val="24"/>
        </w:rPr>
        <w:t xml:space="preserve"> не завершено, объект в эксплуатацию не сдан, денежные средства не освоены, нарушение срока контракта составило 48 дней. </w:t>
      </w:r>
    </w:p>
    <w:p w:rsidR="00B3264F" w:rsidRPr="00B3264F" w:rsidRDefault="00B3264F" w:rsidP="00B3264F">
      <w:pPr>
        <w:ind w:firstLine="709"/>
        <w:jc w:val="both"/>
        <w:rPr>
          <w:sz w:val="24"/>
          <w:szCs w:val="24"/>
        </w:rPr>
      </w:pPr>
      <w:r w:rsidRPr="00B3264F">
        <w:rPr>
          <w:sz w:val="24"/>
          <w:szCs w:val="24"/>
        </w:rPr>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КоАП РФ к административному наказанию в виде предупреждения, по представлению прокурора строительные работы в </w:t>
      </w:r>
      <w:proofErr w:type="spellStart"/>
      <w:r w:rsidRPr="00B3264F">
        <w:rPr>
          <w:sz w:val="24"/>
          <w:szCs w:val="24"/>
        </w:rPr>
        <w:t>ФАПе</w:t>
      </w:r>
      <w:proofErr w:type="spellEnd"/>
      <w:r w:rsidRPr="00B3264F">
        <w:rPr>
          <w:sz w:val="24"/>
          <w:szCs w:val="24"/>
        </w:rPr>
        <w:t xml:space="preserve"> окончены, объект принят в эксплуатацию и функционирует в настоящее время, денежные средства освоены в полном объеме. </w:t>
      </w:r>
    </w:p>
    <w:p w:rsidR="00B3264F" w:rsidRPr="00B3264F" w:rsidRDefault="00B3264F" w:rsidP="00B3264F">
      <w:pPr>
        <w:ind w:firstLine="709"/>
        <w:jc w:val="both"/>
        <w:rPr>
          <w:sz w:val="24"/>
          <w:szCs w:val="24"/>
        </w:rPr>
      </w:pPr>
      <w:r w:rsidRPr="00B3264F">
        <w:rPr>
          <w:sz w:val="24"/>
          <w:szCs w:val="24"/>
        </w:rPr>
        <w:t>Прокурор района    В.Э. Азизов</w:t>
      </w:r>
    </w:p>
    <w:p w:rsidR="00E7014D" w:rsidRDefault="00E7014D" w:rsidP="00573947">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956A0A">
        <w:rPr>
          <w:b/>
          <w:sz w:val="24"/>
          <w:szCs w:val="24"/>
        </w:rPr>
        <w:t>5</w:t>
      </w:r>
      <w:r w:rsidR="00B3264F">
        <w:rPr>
          <w:b/>
          <w:sz w:val="24"/>
          <w:szCs w:val="24"/>
        </w:rPr>
        <w:t>3</w:t>
      </w:r>
      <w:r>
        <w:rPr>
          <w:b/>
          <w:sz w:val="24"/>
          <w:szCs w:val="24"/>
        </w:rPr>
        <w:t xml:space="preserve">, </w:t>
      </w:r>
      <w:r w:rsidR="00B3264F">
        <w:rPr>
          <w:b/>
          <w:sz w:val="24"/>
          <w:szCs w:val="24"/>
        </w:rPr>
        <w:t>01</w:t>
      </w:r>
      <w:r>
        <w:rPr>
          <w:b/>
          <w:sz w:val="24"/>
          <w:szCs w:val="24"/>
        </w:rPr>
        <w:t xml:space="preserve"> </w:t>
      </w:r>
      <w:r w:rsidR="00B3264F">
        <w:rPr>
          <w:b/>
          <w:sz w:val="24"/>
          <w:szCs w:val="24"/>
        </w:rPr>
        <w:t>дека</w:t>
      </w:r>
      <w:r w:rsidR="00812B98">
        <w:rPr>
          <w:b/>
          <w:sz w:val="24"/>
          <w:szCs w:val="24"/>
        </w:rPr>
        <w:t>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7"/>
      <w:foot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3C" w:rsidRDefault="00C4303C">
      <w:r>
        <w:separator/>
      </w:r>
    </w:p>
  </w:endnote>
  <w:endnote w:type="continuationSeparator" w:id="0">
    <w:p w:rsidR="00C4303C" w:rsidRDefault="00C4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3C" w:rsidRDefault="00C4303C">
      <w:r>
        <w:separator/>
      </w:r>
    </w:p>
  </w:footnote>
  <w:footnote w:type="continuationSeparator" w:id="0">
    <w:p w:rsidR="00C4303C" w:rsidRDefault="00C43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C2B2E"/>
    <w:multiLevelType w:val="multilevel"/>
    <w:tmpl w:val="89502978"/>
    <w:lvl w:ilvl="0">
      <w:start w:val="1"/>
      <w:numFmt w:val="decimal"/>
      <w:lvlText w:val="%1."/>
      <w:lvlJc w:val="left"/>
      <w:pPr>
        <w:ind w:left="1933" w:hanging="1224"/>
      </w:pPr>
      <w:rPr>
        <w:rFonts w:hint="default"/>
      </w:rPr>
    </w:lvl>
    <w:lvl w:ilvl="1">
      <w:start w:val="1"/>
      <w:numFmt w:val="decimal"/>
      <w:isLgl/>
      <w:lvlText w:val="%1.%2."/>
      <w:lvlJc w:val="left"/>
      <w:pPr>
        <w:ind w:left="1477" w:hanging="768"/>
      </w:pPr>
      <w:rPr>
        <w:rFonts w:hint="default"/>
      </w:rPr>
    </w:lvl>
    <w:lvl w:ilvl="2">
      <w:start w:val="1"/>
      <w:numFmt w:val="decimal"/>
      <w:isLgl/>
      <w:lvlText w:val="%1.%2.%3."/>
      <w:lvlJc w:val="left"/>
      <w:pPr>
        <w:ind w:left="1477" w:hanging="768"/>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DB87C61"/>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4"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FA42D03"/>
    <w:multiLevelType w:val="singleLevel"/>
    <w:tmpl w:val="1FA42D03"/>
    <w:lvl w:ilvl="0">
      <w:start w:val="1"/>
      <w:numFmt w:val="decimal"/>
      <w:suff w:val="space"/>
      <w:lvlText w:val="%1."/>
      <w:lvlJc w:val="left"/>
    </w:lvl>
  </w:abstractNum>
  <w:abstractNum w:abstractNumId="9"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10"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51CC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2"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35787F"/>
    <w:multiLevelType w:val="multilevel"/>
    <w:tmpl w:val="3135787F"/>
    <w:lvl w:ilvl="0">
      <w:start w:val="1"/>
      <w:numFmt w:val="decimal"/>
      <w:lvlText w:val="%1."/>
      <w:lvlJc w:val="left"/>
      <w:pPr>
        <w:ind w:left="1048" w:hanging="48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5"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8754E8"/>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7" w15:restartNumberingAfterBreak="0">
    <w:nsid w:val="36273179"/>
    <w:multiLevelType w:val="multilevel"/>
    <w:tmpl w:val="B13A947C"/>
    <w:lvl w:ilvl="0">
      <w:start w:val="1"/>
      <w:numFmt w:val="decimal"/>
      <w:lvlText w:val="%1."/>
      <w:lvlJc w:val="left"/>
      <w:pPr>
        <w:ind w:left="1443" w:hanging="732"/>
      </w:pPr>
      <w:rPr>
        <w:rFonts w:hint="default"/>
      </w:rPr>
    </w:lvl>
    <w:lvl w:ilvl="1">
      <w:start w:val="1"/>
      <w:numFmt w:val="decimal"/>
      <w:isLgl/>
      <w:lvlText w:val="%1.%2."/>
      <w:lvlJc w:val="left"/>
      <w:pPr>
        <w:ind w:left="1431" w:hanging="720"/>
      </w:pPr>
      <w:rPr>
        <w:rFonts w:hint="default"/>
        <w:color w:val="auto"/>
      </w:rPr>
    </w:lvl>
    <w:lvl w:ilvl="2">
      <w:start w:val="1"/>
      <w:numFmt w:val="decimal"/>
      <w:isLgl/>
      <w:lvlText w:val="%1.%2.%3."/>
      <w:lvlJc w:val="left"/>
      <w:pPr>
        <w:ind w:left="1431" w:hanging="720"/>
      </w:pPr>
      <w:rPr>
        <w:rFonts w:hint="default"/>
        <w:color w:val="auto"/>
      </w:rPr>
    </w:lvl>
    <w:lvl w:ilvl="3">
      <w:start w:val="1"/>
      <w:numFmt w:val="decimal"/>
      <w:isLgl/>
      <w:lvlText w:val="%1.%2.%3.%4."/>
      <w:lvlJc w:val="left"/>
      <w:pPr>
        <w:ind w:left="1791" w:hanging="1080"/>
      </w:pPr>
      <w:rPr>
        <w:rFonts w:hint="default"/>
        <w:color w:val="auto"/>
      </w:rPr>
    </w:lvl>
    <w:lvl w:ilvl="4">
      <w:start w:val="1"/>
      <w:numFmt w:val="decimal"/>
      <w:isLgl/>
      <w:lvlText w:val="%1.%2.%3.%4.%5."/>
      <w:lvlJc w:val="left"/>
      <w:pPr>
        <w:ind w:left="1791" w:hanging="1080"/>
      </w:pPr>
      <w:rPr>
        <w:rFonts w:hint="default"/>
        <w:color w:val="auto"/>
      </w:rPr>
    </w:lvl>
    <w:lvl w:ilvl="5">
      <w:start w:val="1"/>
      <w:numFmt w:val="decimal"/>
      <w:isLgl/>
      <w:lvlText w:val="%1.%2.%3.%4.%5.%6."/>
      <w:lvlJc w:val="left"/>
      <w:pPr>
        <w:ind w:left="2151" w:hanging="1440"/>
      </w:pPr>
      <w:rPr>
        <w:rFonts w:hint="default"/>
        <w:color w:val="auto"/>
      </w:rPr>
    </w:lvl>
    <w:lvl w:ilvl="6">
      <w:start w:val="1"/>
      <w:numFmt w:val="decimal"/>
      <w:isLgl/>
      <w:lvlText w:val="%1.%2.%3.%4.%5.%6.%7."/>
      <w:lvlJc w:val="left"/>
      <w:pPr>
        <w:ind w:left="2511" w:hanging="1800"/>
      </w:pPr>
      <w:rPr>
        <w:rFonts w:hint="default"/>
        <w:color w:val="auto"/>
      </w:rPr>
    </w:lvl>
    <w:lvl w:ilvl="7">
      <w:start w:val="1"/>
      <w:numFmt w:val="decimal"/>
      <w:isLgl/>
      <w:lvlText w:val="%1.%2.%3.%4.%5.%6.%7.%8."/>
      <w:lvlJc w:val="left"/>
      <w:pPr>
        <w:ind w:left="2511" w:hanging="1800"/>
      </w:pPr>
      <w:rPr>
        <w:rFonts w:hint="default"/>
        <w:color w:val="auto"/>
      </w:rPr>
    </w:lvl>
    <w:lvl w:ilvl="8">
      <w:start w:val="1"/>
      <w:numFmt w:val="decimal"/>
      <w:isLgl/>
      <w:lvlText w:val="%1.%2.%3.%4.%5.%6.%7.%8.%9."/>
      <w:lvlJc w:val="left"/>
      <w:pPr>
        <w:ind w:left="2871" w:hanging="2160"/>
      </w:pPr>
      <w:rPr>
        <w:rFonts w:hint="default"/>
        <w:color w:val="auto"/>
      </w:rPr>
    </w:lvl>
  </w:abstractNum>
  <w:abstractNum w:abstractNumId="18" w15:restartNumberingAfterBreak="0">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20" w15:restartNumberingAfterBreak="0">
    <w:nsid w:val="3B7E7EE9"/>
    <w:multiLevelType w:val="multilevel"/>
    <w:tmpl w:val="F79820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9F0B76"/>
    <w:multiLevelType w:val="hybridMultilevel"/>
    <w:tmpl w:val="FAB249F8"/>
    <w:lvl w:ilvl="0" w:tplc="2F206BA4">
      <w:start w:val="1"/>
      <w:numFmt w:val="decimal"/>
      <w:lvlText w:val="%1)"/>
      <w:lvlJc w:val="left"/>
      <w:pPr>
        <w:ind w:left="1020" w:hanging="360"/>
      </w:pPr>
      <w:rPr>
        <w:color w:val="auto"/>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CF720C6"/>
    <w:multiLevelType w:val="multilevel"/>
    <w:tmpl w:val="3CF720C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D760F35"/>
    <w:multiLevelType w:val="multilevel"/>
    <w:tmpl w:val="1A0C97F0"/>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5"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6" w15:restartNumberingAfterBreak="0">
    <w:nsid w:val="4E834C80"/>
    <w:multiLevelType w:val="multilevel"/>
    <w:tmpl w:val="4E834C8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2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4"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6"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5"/>
  </w:num>
  <w:num w:numId="4">
    <w:abstractNumId w:val="32"/>
  </w:num>
  <w:num w:numId="5">
    <w:abstractNumId w:val="4"/>
  </w:num>
  <w:num w:numId="6">
    <w:abstractNumId w:val="12"/>
  </w:num>
  <w:num w:numId="7">
    <w:abstractNumId w:val="15"/>
  </w:num>
  <w:num w:numId="8">
    <w:abstractNumId w:val="27"/>
  </w:num>
  <w:num w:numId="9">
    <w:abstractNumId w:val="0"/>
  </w:num>
  <w:num w:numId="10">
    <w:abstractNumId w:val="19"/>
  </w:num>
  <w:num w:numId="11">
    <w:abstractNumId w:val="1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
  </w:num>
  <w:num w:numId="15">
    <w:abstractNumId w:val="6"/>
    <w:lvlOverride w:ilvl="0">
      <w:startOverride w:val="2"/>
    </w:lvlOverride>
  </w:num>
  <w:num w:numId="16">
    <w:abstractNumId w:val="31"/>
  </w:num>
  <w:num w:numId="17">
    <w:abstractNumId w:val="18"/>
  </w:num>
  <w:num w:numId="18">
    <w:abstractNumId w:val="20"/>
  </w:num>
  <w:num w:numId="19">
    <w:abstractNumId w:val="17"/>
  </w:num>
  <w:num w:numId="20">
    <w:abstractNumId w:val="30"/>
  </w:num>
  <w:num w:numId="21">
    <w:abstractNumId w:val="35"/>
  </w:num>
  <w:num w:numId="22">
    <w:abstractNumId w:val="24"/>
  </w:num>
  <w:num w:numId="23">
    <w:abstractNumId w:val="14"/>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29"/>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11"/>
  </w:num>
  <w:num w:numId="36">
    <w:abstractNumId w:val="16"/>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D36DD"/>
    <w:rsid w:val="000E203E"/>
    <w:rsid w:val="000E4890"/>
    <w:rsid w:val="000E5F18"/>
    <w:rsid w:val="000F3DAF"/>
    <w:rsid w:val="001018BE"/>
    <w:rsid w:val="00115638"/>
    <w:rsid w:val="00117094"/>
    <w:rsid w:val="0016284B"/>
    <w:rsid w:val="00170945"/>
    <w:rsid w:val="00176001"/>
    <w:rsid w:val="00182970"/>
    <w:rsid w:val="00184D3A"/>
    <w:rsid w:val="0018589B"/>
    <w:rsid w:val="00191B42"/>
    <w:rsid w:val="0019400C"/>
    <w:rsid w:val="001D75A3"/>
    <w:rsid w:val="001E12D5"/>
    <w:rsid w:val="001F577D"/>
    <w:rsid w:val="001F73E2"/>
    <w:rsid w:val="00212C6B"/>
    <w:rsid w:val="0022213E"/>
    <w:rsid w:val="002342D7"/>
    <w:rsid w:val="002420DA"/>
    <w:rsid w:val="002549D5"/>
    <w:rsid w:val="0026699D"/>
    <w:rsid w:val="00267F8F"/>
    <w:rsid w:val="00283560"/>
    <w:rsid w:val="00283E1F"/>
    <w:rsid w:val="00287701"/>
    <w:rsid w:val="002C1378"/>
    <w:rsid w:val="002C2EB7"/>
    <w:rsid w:val="002C42A8"/>
    <w:rsid w:val="002E2960"/>
    <w:rsid w:val="002F0450"/>
    <w:rsid w:val="002F2503"/>
    <w:rsid w:val="00304CEF"/>
    <w:rsid w:val="0030777A"/>
    <w:rsid w:val="00310997"/>
    <w:rsid w:val="00320D92"/>
    <w:rsid w:val="00322924"/>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87846"/>
    <w:rsid w:val="003911E3"/>
    <w:rsid w:val="0039718E"/>
    <w:rsid w:val="00397F6F"/>
    <w:rsid w:val="003B1DFA"/>
    <w:rsid w:val="003C4D62"/>
    <w:rsid w:val="003D0B68"/>
    <w:rsid w:val="003D11F4"/>
    <w:rsid w:val="003D5358"/>
    <w:rsid w:val="003D58A9"/>
    <w:rsid w:val="003F3315"/>
    <w:rsid w:val="00401BA1"/>
    <w:rsid w:val="00406DE6"/>
    <w:rsid w:val="00415B50"/>
    <w:rsid w:val="004163C5"/>
    <w:rsid w:val="004364CE"/>
    <w:rsid w:val="00445CE0"/>
    <w:rsid w:val="00446A63"/>
    <w:rsid w:val="00481C4F"/>
    <w:rsid w:val="00491A0B"/>
    <w:rsid w:val="004946D3"/>
    <w:rsid w:val="00496EDE"/>
    <w:rsid w:val="004A3E4E"/>
    <w:rsid w:val="004C2D3E"/>
    <w:rsid w:val="004C3004"/>
    <w:rsid w:val="004C5BA6"/>
    <w:rsid w:val="004D3B87"/>
    <w:rsid w:val="004D41D0"/>
    <w:rsid w:val="004D7230"/>
    <w:rsid w:val="004F1235"/>
    <w:rsid w:val="00516748"/>
    <w:rsid w:val="005235AF"/>
    <w:rsid w:val="00531F1B"/>
    <w:rsid w:val="00546B93"/>
    <w:rsid w:val="00554886"/>
    <w:rsid w:val="0056455B"/>
    <w:rsid w:val="00573947"/>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46FE"/>
    <w:rsid w:val="006D5E3C"/>
    <w:rsid w:val="006D60D6"/>
    <w:rsid w:val="006F67E2"/>
    <w:rsid w:val="00705FF0"/>
    <w:rsid w:val="0073217B"/>
    <w:rsid w:val="00740CE5"/>
    <w:rsid w:val="00743731"/>
    <w:rsid w:val="007461EA"/>
    <w:rsid w:val="00756A8B"/>
    <w:rsid w:val="00762A24"/>
    <w:rsid w:val="0077435E"/>
    <w:rsid w:val="00776ADF"/>
    <w:rsid w:val="00791AD9"/>
    <w:rsid w:val="00797FC0"/>
    <w:rsid w:val="007A0728"/>
    <w:rsid w:val="007A1E72"/>
    <w:rsid w:val="007C0108"/>
    <w:rsid w:val="007C6122"/>
    <w:rsid w:val="007E467B"/>
    <w:rsid w:val="007F3162"/>
    <w:rsid w:val="007F3608"/>
    <w:rsid w:val="007F3FC9"/>
    <w:rsid w:val="007F49B4"/>
    <w:rsid w:val="007F52CC"/>
    <w:rsid w:val="007F7BD9"/>
    <w:rsid w:val="008058C7"/>
    <w:rsid w:val="0080759B"/>
    <w:rsid w:val="00812B98"/>
    <w:rsid w:val="0081522E"/>
    <w:rsid w:val="00817CBD"/>
    <w:rsid w:val="0082341F"/>
    <w:rsid w:val="0083118F"/>
    <w:rsid w:val="0083290D"/>
    <w:rsid w:val="00847081"/>
    <w:rsid w:val="008B2723"/>
    <w:rsid w:val="008B6E32"/>
    <w:rsid w:val="008C5F3F"/>
    <w:rsid w:val="008D423D"/>
    <w:rsid w:val="008D7516"/>
    <w:rsid w:val="008E1B1F"/>
    <w:rsid w:val="008E4897"/>
    <w:rsid w:val="008E74E3"/>
    <w:rsid w:val="008F57AC"/>
    <w:rsid w:val="008F683A"/>
    <w:rsid w:val="008F6D3F"/>
    <w:rsid w:val="009030F0"/>
    <w:rsid w:val="00903FA9"/>
    <w:rsid w:val="0090685A"/>
    <w:rsid w:val="009115C4"/>
    <w:rsid w:val="00923E77"/>
    <w:rsid w:val="0093307D"/>
    <w:rsid w:val="00937C09"/>
    <w:rsid w:val="00937F7C"/>
    <w:rsid w:val="00944C14"/>
    <w:rsid w:val="00946DE0"/>
    <w:rsid w:val="00956A0A"/>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426BC"/>
    <w:rsid w:val="00A500F0"/>
    <w:rsid w:val="00A50A2F"/>
    <w:rsid w:val="00A52171"/>
    <w:rsid w:val="00A678FC"/>
    <w:rsid w:val="00A9092C"/>
    <w:rsid w:val="00A91EF5"/>
    <w:rsid w:val="00AB4093"/>
    <w:rsid w:val="00AC40AB"/>
    <w:rsid w:val="00AC4196"/>
    <w:rsid w:val="00AD1990"/>
    <w:rsid w:val="00AE5529"/>
    <w:rsid w:val="00AE5A75"/>
    <w:rsid w:val="00B03CC9"/>
    <w:rsid w:val="00B12867"/>
    <w:rsid w:val="00B16DEA"/>
    <w:rsid w:val="00B1760B"/>
    <w:rsid w:val="00B20310"/>
    <w:rsid w:val="00B3264F"/>
    <w:rsid w:val="00B363E5"/>
    <w:rsid w:val="00B36CA1"/>
    <w:rsid w:val="00B47749"/>
    <w:rsid w:val="00B5655A"/>
    <w:rsid w:val="00B6043C"/>
    <w:rsid w:val="00BA0276"/>
    <w:rsid w:val="00BA1876"/>
    <w:rsid w:val="00BA63A9"/>
    <w:rsid w:val="00BB24A1"/>
    <w:rsid w:val="00BB2D1E"/>
    <w:rsid w:val="00BC1E82"/>
    <w:rsid w:val="00BD390F"/>
    <w:rsid w:val="00BD4C66"/>
    <w:rsid w:val="00BD58E5"/>
    <w:rsid w:val="00BD68CD"/>
    <w:rsid w:val="00BF4770"/>
    <w:rsid w:val="00BF531B"/>
    <w:rsid w:val="00C31483"/>
    <w:rsid w:val="00C36233"/>
    <w:rsid w:val="00C4303C"/>
    <w:rsid w:val="00C56B82"/>
    <w:rsid w:val="00C60BD0"/>
    <w:rsid w:val="00C612CB"/>
    <w:rsid w:val="00C6131A"/>
    <w:rsid w:val="00C61865"/>
    <w:rsid w:val="00C62472"/>
    <w:rsid w:val="00C6627D"/>
    <w:rsid w:val="00C76118"/>
    <w:rsid w:val="00C86500"/>
    <w:rsid w:val="00CA3B46"/>
    <w:rsid w:val="00CB7B21"/>
    <w:rsid w:val="00CD0F08"/>
    <w:rsid w:val="00CD11B4"/>
    <w:rsid w:val="00CE3159"/>
    <w:rsid w:val="00CF02D9"/>
    <w:rsid w:val="00CF460A"/>
    <w:rsid w:val="00CF4750"/>
    <w:rsid w:val="00CF5492"/>
    <w:rsid w:val="00D1439C"/>
    <w:rsid w:val="00D209EA"/>
    <w:rsid w:val="00D70676"/>
    <w:rsid w:val="00D768A5"/>
    <w:rsid w:val="00D9294E"/>
    <w:rsid w:val="00DB5D8B"/>
    <w:rsid w:val="00DC0C76"/>
    <w:rsid w:val="00DD6489"/>
    <w:rsid w:val="00E03B17"/>
    <w:rsid w:val="00E05F62"/>
    <w:rsid w:val="00E414AB"/>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94532"/>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6282"/>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link w:val="aff5"/>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6">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7">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uiPriority w:val="99"/>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8">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9">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a">
    <w:name w:val="Гипертекстовая ссылка"/>
    <w:basedOn w:val="affb"/>
    <w:uiPriority w:val="99"/>
    <w:qFormat/>
    <w:rPr>
      <w:b/>
      <w:bCs/>
      <w:color w:val="106BBE"/>
    </w:rPr>
  </w:style>
  <w:style w:type="character" w:customStyle="1" w:styleId="affb">
    <w:name w:val="Цветовое выделение"/>
    <w:uiPriority w:val="99"/>
    <w:qFormat/>
    <w:rPr>
      <w:b/>
      <w:bCs/>
      <w:color w:val="26282F"/>
    </w:rPr>
  </w:style>
  <w:style w:type="paragraph" w:customStyle="1" w:styleId="affc">
    <w:name w:val="Таблицы (моноширинный)"/>
    <w:basedOn w:val="a"/>
    <w:next w:val="a"/>
    <w:qFormat/>
    <w:rPr>
      <w:rFonts w:ascii="Courier New" w:hAnsi="Courier New" w:cs="Courier New"/>
    </w:rPr>
  </w:style>
  <w:style w:type="paragraph" w:customStyle="1" w:styleId="affd">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e">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f">
    <w:name w:val="Intense Emphasis"/>
    <w:qFormat/>
    <w:rsid w:val="00327029"/>
    <w:rPr>
      <w:b/>
      <w:bCs/>
      <w:i/>
      <w:iCs/>
      <w:color w:val="4F81BD"/>
    </w:rPr>
  </w:style>
  <w:style w:type="character" w:styleId="afff0">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1">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2">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3">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5">
    <w:name w:val="Колонтитул"/>
    <w:basedOn w:val="afff4"/>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6"/>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7">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8">
    <w:name w:val="Подпись к таблице"/>
    <w:basedOn w:val="afff7"/>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6">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42">
    <w:name w:val="Гиперссылка4"/>
    <w:basedOn w:val="a0"/>
    <w:rsid w:val="00E4202F"/>
  </w:style>
  <w:style w:type="character" w:customStyle="1" w:styleId="fontstyle21">
    <w:name w:val="fontstyle21"/>
    <w:rsid w:val="00BD68CD"/>
    <w:rPr>
      <w:rFonts w:ascii="TimesNewRomanPSMT" w:hAnsi="TimesNewRomanPSMT" w:hint="default"/>
      <w:b w:val="0"/>
      <w:bCs w:val="0"/>
      <w:i w:val="0"/>
      <w:iCs w:val="0"/>
      <w:color w:val="000000"/>
      <w:sz w:val="28"/>
      <w:szCs w:val="28"/>
    </w:rPr>
  </w:style>
  <w:style w:type="character" w:customStyle="1" w:styleId="53">
    <w:name w:val="Гиперссылка5"/>
    <w:basedOn w:val="a0"/>
    <w:rsid w:val="004C3004"/>
  </w:style>
  <w:style w:type="character" w:customStyle="1" w:styleId="highlightsearch">
    <w:name w:val="highlightsearch"/>
    <w:basedOn w:val="a0"/>
    <w:rsid w:val="00310997"/>
  </w:style>
  <w:style w:type="character" w:customStyle="1" w:styleId="aff5">
    <w:name w:val="Абзац списка Знак"/>
    <w:link w:val="aff4"/>
    <w:locked/>
    <w:rsid w:val="000D36DD"/>
    <w:rPr>
      <w:rFonts w:ascii="Calibri" w:eastAsia="Calibri" w:hAnsi="Calibri"/>
      <w:sz w:val="22"/>
      <w:szCs w:val="22"/>
      <w:lang w:eastAsia="en-US"/>
    </w:rPr>
  </w:style>
  <w:style w:type="character" w:customStyle="1" w:styleId="HTML0">
    <w:name w:val="Стандартный HTML Знак"/>
    <w:basedOn w:val="a0"/>
    <w:link w:val="HTML"/>
    <w:uiPriority w:val="99"/>
    <w:rsid w:val="000D36DD"/>
    <w:rPr>
      <w:rFonts w:ascii="Courier New" w:hAnsi="Courier New"/>
      <w:sz w:val="28"/>
      <w:szCs w:val="28"/>
    </w:rPr>
  </w:style>
  <w:style w:type="paragraph" w:customStyle="1" w:styleId="1f0">
    <w:name w:val="Текст1"/>
    <w:basedOn w:val="a"/>
    <w:rsid w:val="000E203E"/>
    <w:rPr>
      <w:rFonts w:ascii="Courier New" w:hAnsi="Courier New"/>
      <w:sz w:val="20"/>
      <w:szCs w:val="20"/>
    </w:rPr>
  </w:style>
  <w:style w:type="character" w:customStyle="1" w:styleId="63">
    <w:name w:val="Гиперссылка6"/>
    <w:basedOn w:val="a0"/>
    <w:rsid w:val="0056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210505372">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920987105">
      <w:bodyDiv w:val="1"/>
      <w:marLeft w:val="0"/>
      <w:marRight w:val="0"/>
      <w:marTop w:val="0"/>
      <w:marBottom w:val="0"/>
      <w:divBdr>
        <w:top w:val="none" w:sz="0" w:space="0" w:color="auto"/>
        <w:left w:val="none" w:sz="0" w:space="0" w:color="auto"/>
        <w:bottom w:val="none" w:sz="0" w:space="0" w:color="auto"/>
        <w:right w:val="none" w:sz="0" w:space="0" w:color="auto"/>
      </w:divBdr>
    </w:div>
    <w:div w:id="1666857546">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4</cp:revision>
  <cp:lastPrinted>2023-12-06T02:45:00Z</cp:lastPrinted>
  <dcterms:created xsi:type="dcterms:W3CDTF">2023-12-06T02:45:00Z</dcterms:created>
  <dcterms:modified xsi:type="dcterms:W3CDTF">2023-12-06T02:53:00Z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