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956A0A">
        <w:rPr>
          <w:b/>
          <w:sz w:val="24"/>
          <w:szCs w:val="24"/>
        </w:rPr>
        <w:t>50</w:t>
      </w:r>
      <w:r>
        <w:rPr>
          <w:b/>
          <w:sz w:val="24"/>
          <w:szCs w:val="24"/>
        </w:rPr>
        <w:t xml:space="preserve"> </w:t>
      </w:r>
      <w:r w:rsidR="00956A0A">
        <w:rPr>
          <w:b/>
          <w:sz w:val="24"/>
          <w:szCs w:val="24"/>
        </w:rPr>
        <w:t>20</w:t>
      </w:r>
      <w:r w:rsidR="00762A24">
        <w:rPr>
          <w:b/>
          <w:sz w:val="24"/>
          <w:szCs w:val="24"/>
        </w:rPr>
        <w:t xml:space="preserve"> </w:t>
      </w:r>
      <w:r w:rsidR="00546B93">
        <w:rPr>
          <w:b/>
          <w:sz w:val="24"/>
          <w:szCs w:val="24"/>
        </w:rPr>
        <w:t>но</w:t>
      </w:r>
      <w:r w:rsidR="00762A24">
        <w:rPr>
          <w:b/>
          <w:sz w:val="24"/>
          <w:szCs w:val="24"/>
        </w:rPr>
        <w:t>ября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BD68CD" w:rsidRDefault="00BD68CD" w:rsidP="00BD68CD">
      <w:pPr>
        <w:jc w:val="center"/>
        <w:rPr>
          <w:b/>
          <w:bCs/>
        </w:rPr>
      </w:pPr>
    </w:p>
    <w:p w:rsidR="00956A0A" w:rsidRPr="00956A0A" w:rsidRDefault="00956A0A" w:rsidP="00956A0A">
      <w:pPr>
        <w:pStyle w:val="ab"/>
        <w:spacing w:after="0"/>
        <w:rPr>
          <w:bCs/>
          <w:sz w:val="24"/>
          <w:szCs w:val="24"/>
        </w:rPr>
      </w:pPr>
      <w:r w:rsidRPr="00956A0A">
        <w:rPr>
          <w:bCs/>
          <w:sz w:val="24"/>
          <w:szCs w:val="24"/>
        </w:rPr>
        <w:t xml:space="preserve">администрация ОРЛОВСКОГО СЕЛЬСОВЕТА </w:t>
      </w:r>
    </w:p>
    <w:p w:rsidR="00956A0A" w:rsidRPr="00956A0A" w:rsidRDefault="00956A0A" w:rsidP="00956A0A">
      <w:pPr>
        <w:pStyle w:val="ab"/>
        <w:spacing w:after="0"/>
        <w:rPr>
          <w:bCs/>
          <w:sz w:val="24"/>
          <w:szCs w:val="24"/>
        </w:rPr>
      </w:pPr>
      <w:r w:rsidRPr="00956A0A">
        <w:rPr>
          <w:bCs/>
          <w:sz w:val="24"/>
          <w:szCs w:val="24"/>
        </w:rPr>
        <w:t>Кыштовского РАЙОНА НОВОСИБИРСКОЙ ОБЛАСТИ</w:t>
      </w:r>
    </w:p>
    <w:p w:rsidR="00956A0A" w:rsidRPr="00956A0A" w:rsidRDefault="00956A0A" w:rsidP="00956A0A">
      <w:pPr>
        <w:pStyle w:val="1"/>
        <w:spacing w:before="0" w:beforeAutospacing="0" w:after="0" w:afterAutospacing="0"/>
        <w:jc w:val="center"/>
        <w:rPr>
          <w:b w:val="0"/>
          <w:color w:val="000000"/>
          <w:sz w:val="24"/>
          <w:szCs w:val="24"/>
        </w:rPr>
      </w:pPr>
      <w:r w:rsidRPr="00956A0A">
        <w:rPr>
          <w:b w:val="0"/>
          <w:color w:val="000000"/>
          <w:sz w:val="24"/>
          <w:szCs w:val="24"/>
        </w:rPr>
        <w:t>ПОСТАНОВЛЕНИЕ</w:t>
      </w:r>
    </w:p>
    <w:p w:rsidR="00956A0A" w:rsidRPr="00956A0A" w:rsidRDefault="00956A0A" w:rsidP="00956A0A">
      <w:pPr>
        <w:jc w:val="both"/>
        <w:rPr>
          <w:sz w:val="24"/>
          <w:szCs w:val="24"/>
        </w:rPr>
      </w:pPr>
      <w:r w:rsidRPr="00956A0A">
        <w:rPr>
          <w:sz w:val="24"/>
          <w:szCs w:val="24"/>
        </w:rPr>
        <w:t>От 17.11.2023г.                                                                                  № 67</w:t>
      </w:r>
    </w:p>
    <w:p w:rsidR="00956A0A" w:rsidRPr="00956A0A" w:rsidRDefault="00956A0A" w:rsidP="00956A0A">
      <w:pPr>
        <w:jc w:val="center"/>
        <w:rPr>
          <w:sz w:val="24"/>
          <w:szCs w:val="24"/>
        </w:rPr>
      </w:pPr>
      <w:r w:rsidRPr="00956A0A">
        <w:rPr>
          <w:sz w:val="24"/>
          <w:szCs w:val="24"/>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Орловского сельсовета Кыштовского района Новосибирской области на 2024 год </w:t>
      </w:r>
    </w:p>
    <w:p w:rsidR="00956A0A" w:rsidRPr="00956A0A" w:rsidRDefault="00956A0A" w:rsidP="00956A0A">
      <w:pPr>
        <w:ind w:firstLine="567"/>
        <w:jc w:val="both"/>
        <w:rPr>
          <w:sz w:val="24"/>
          <w:szCs w:val="24"/>
        </w:rPr>
      </w:pPr>
      <w:r w:rsidRPr="00956A0A">
        <w:rPr>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Орловского сельсовета Кыштовского района Новосибирской области</w:t>
      </w:r>
      <w:r>
        <w:rPr>
          <w:sz w:val="24"/>
          <w:szCs w:val="24"/>
        </w:rPr>
        <w:t xml:space="preserve"> </w:t>
      </w:r>
      <w:r w:rsidRPr="00956A0A">
        <w:rPr>
          <w:sz w:val="24"/>
          <w:szCs w:val="24"/>
        </w:rPr>
        <w:t>ПОСТАНОВЛЯЕТ:</w:t>
      </w:r>
    </w:p>
    <w:p w:rsidR="00956A0A" w:rsidRPr="00956A0A" w:rsidRDefault="00956A0A" w:rsidP="00956A0A">
      <w:pPr>
        <w:ind w:firstLine="567"/>
        <w:jc w:val="both"/>
        <w:rPr>
          <w:sz w:val="24"/>
          <w:szCs w:val="24"/>
        </w:rPr>
      </w:pPr>
      <w:r w:rsidRPr="00956A0A">
        <w:rPr>
          <w:sz w:val="24"/>
          <w:szCs w:val="24"/>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Орловского сельсовета Кыштовского района Новосибирской области на 2024 год.</w:t>
      </w:r>
    </w:p>
    <w:p w:rsidR="00956A0A" w:rsidRPr="00956A0A" w:rsidRDefault="00956A0A" w:rsidP="00956A0A">
      <w:pPr>
        <w:autoSpaceDE w:val="0"/>
        <w:autoSpaceDN w:val="0"/>
        <w:adjustRightInd w:val="0"/>
        <w:ind w:firstLine="540"/>
        <w:jc w:val="both"/>
        <w:rPr>
          <w:sz w:val="24"/>
          <w:szCs w:val="24"/>
        </w:rPr>
      </w:pPr>
      <w:r w:rsidRPr="00956A0A">
        <w:rPr>
          <w:color w:val="000000"/>
          <w:sz w:val="24"/>
          <w:szCs w:val="24"/>
        </w:rPr>
        <w:t>2.</w:t>
      </w:r>
      <w:r w:rsidRPr="00956A0A">
        <w:rPr>
          <w:sz w:val="24"/>
          <w:szCs w:val="24"/>
        </w:rPr>
        <w:t xml:space="preserve">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в информационно-телекоммуникационной сети «Интернет». </w:t>
      </w:r>
    </w:p>
    <w:p w:rsidR="00956A0A" w:rsidRPr="00956A0A" w:rsidRDefault="00956A0A" w:rsidP="00956A0A">
      <w:pPr>
        <w:pStyle w:val="af2"/>
        <w:spacing w:line="240" w:lineRule="atLeast"/>
        <w:jc w:val="both"/>
        <w:rPr>
          <w:sz w:val="24"/>
        </w:rPr>
      </w:pPr>
      <w:r w:rsidRPr="00956A0A">
        <w:rPr>
          <w:sz w:val="24"/>
        </w:rPr>
        <w:t xml:space="preserve">Глава Орловского сельсовета </w:t>
      </w:r>
    </w:p>
    <w:p w:rsidR="00956A0A" w:rsidRPr="00956A0A" w:rsidRDefault="00956A0A" w:rsidP="00956A0A">
      <w:pPr>
        <w:pStyle w:val="af2"/>
        <w:jc w:val="both"/>
        <w:rPr>
          <w:sz w:val="24"/>
        </w:rPr>
      </w:pPr>
      <w:r w:rsidRPr="00956A0A">
        <w:rPr>
          <w:sz w:val="24"/>
        </w:rPr>
        <w:t>Кыштовского района Новосибирской области                         С.С. Криворотов</w:t>
      </w:r>
    </w:p>
    <w:p w:rsidR="00956A0A" w:rsidRPr="00956A0A" w:rsidRDefault="00956A0A" w:rsidP="00956A0A">
      <w:pPr>
        <w:jc w:val="center"/>
        <w:rPr>
          <w:b/>
          <w:sz w:val="24"/>
          <w:szCs w:val="24"/>
        </w:rPr>
      </w:pPr>
      <w:r w:rsidRPr="00956A0A">
        <w:rPr>
          <w:b/>
          <w:bCs/>
          <w:sz w:val="24"/>
          <w:szCs w:val="24"/>
        </w:rPr>
        <w:t>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956A0A">
        <w:rPr>
          <w:b/>
          <w:sz w:val="24"/>
          <w:szCs w:val="24"/>
        </w:rPr>
        <w:t>Орловского сельсовета Кыштовского района Новосибирской области на 2024 год</w:t>
      </w:r>
    </w:p>
    <w:p w:rsidR="00956A0A" w:rsidRPr="00956A0A" w:rsidRDefault="00956A0A" w:rsidP="00956A0A">
      <w:pPr>
        <w:jc w:val="center"/>
        <w:rPr>
          <w:b/>
          <w:color w:val="000000"/>
          <w:sz w:val="24"/>
          <w:szCs w:val="24"/>
        </w:rPr>
      </w:pPr>
      <w:r w:rsidRPr="00956A0A">
        <w:rPr>
          <w:b/>
          <w:color w:val="000000"/>
          <w:sz w:val="24"/>
          <w:szCs w:val="24"/>
        </w:rPr>
        <w:t>Характеристика проблемы</w:t>
      </w:r>
    </w:p>
    <w:p w:rsidR="00956A0A" w:rsidRPr="00956A0A" w:rsidRDefault="00956A0A" w:rsidP="00956A0A">
      <w:pPr>
        <w:jc w:val="both"/>
        <w:rPr>
          <w:color w:val="000000"/>
          <w:sz w:val="24"/>
          <w:szCs w:val="24"/>
        </w:rPr>
      </w:pPr>
      <w:r w:rsidRPr="00956A0A">
        <w:rPr>
          <w:color w:val="000000"/>
          <w:sz w:val="24"/>
          <w:szCs w:val="24"/>
        </w:rPr>
        <w:t xml:space="preserve">   </w:t>
      </w:r>
      <w:r w:rsidRPr="00956A0A">
        <w:rPr>
          <w:color w:val="000000"/>
          <w:sz w:val="24"/>
          <w:szCs w:val="24"/>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956A0A" w:rsidRPr="00956A0A" w:rsidRDefault="00956A0A" w:rsidP="00956A0A">
      <w:pPr>
        <w:jc w:val="both"/>
        <w:rPr>
          <w:color w:val="000000"/>
          <w:sz w:val="24"/>
          <w:szCs w:val="24"/>
        </w:rPr>
      </w:pPr>
      <w:r w:rsidRPr="00956A0A">
        <w:rPr>
          <w:color w:val="000000"/>
          <w:sz w:val="24"/>
          <w:szCs w:val="24"/>
        </w:rPr>
        <w:tab/>
        <w:t>- исключение случаев проявления социальной, расовой, национальной и религиозной розни;</w:t>
      </w:r>
    </w:p>
    <w:p w:rsidR="00956A0A" w:rsidRPr="00956A0A" w:rsidRDefault="00956A0A" w:rsidP="00956A0A">
      <w:pPr>
        <w:jc w:val="both"/>
        <w:rPr>
          <w:color w:val="000000"/>
          <w:sz w:val="24"/>
          <w:szCs w:val="24"/>
        </w:rPr>
      </w:pPr>
      <w:r w:rsidRPr="00956A0A">
        <w:rPr>
          <w:color w:val="000000"/>
          <w:sz w:val="24"/>
          <w:szCs w:val="24"/>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w:t>
      </w:r>
      <w:r>
        <w:rPr>
          <w:color w:val="000000"/>
          <w:sz w:val="24"/>
          <w:szCs w:val="24"/>
        </w:rPr>
        <w:t>,</w:t>
      </w:r>
      <w:r w:rsidRPr="00956A0A">
        <w:rPr>
          <w:color w:val="000000"/>
          <w:sz w:val="24"/>
          <w:szCs w:val="24"/>
        </w:rPr>
        <w:t xml:space="preserve"> или отношения к религии;</w:t>
      </w:r>
    </w:p>
    <w:p w:rsidR="00956A0A" w:rsidRPr="00956A0A" w:rsidRDefault="00956A0A" w:rsidP="00956A0A">
      <w:pPr>
        <w:jc w:val="both"/>
        <w:rPr>
          <w:color w:val="000000"/>
          <w:sz w:val="24"/>
          <w:szCs w:val="24"/>
        </w:rPr>
      </w:pPr>
      <w:r w:rsidRPr="00956A0A">
        <w:rPr>
          <w:color w:val="000000"/>
          <w:sz w:val="24"/>
          <w:szCs w:val="24"/>
        </w:rPr>
        <w:lastRenderedPageBreak/>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w:t>
      </w:r>
      <w:r>
        <w:rPr>
          <w:color w:val="000000"/>
          <w:sz w:val="24"/>
          <w:szCs w:val="24"/>
        </w:rPr>
        <w:t>,</w:t>
      </w:r>
      <w:r w:rsidRPr="00956A0A">
        <w:rPr>
          <w:color w:val="000000"/>
          <w:sz w:val="24"/>
          <w:szCs w:val="24"/>
        </w:rPr>
        <w:t xml:space="preserve"> или отношения к религии;</w:t>
      </w:r>
    </w:p>
    <w:p w:rsidR="00956A0A" w:rsidRPr="00956A0A" w:rsidRDefault="00956A0A" w:rsidP="00956A0A">
      <w:pPr>
        <w:jc w:val="both"/>
        <w:rPr>
          <w:color w:val="000000"/>
          <w:sz w:val="24"/>
          <w:szCs w:val="24"/>
        </w:rPr>
      </w:pPr>
      <w:r w:rsidRPr="00956A0A">
        <w:rPr>
          <w:color w:val="000000"/>
          <w:sz w:val="24"/>
          <w:szCs w:val="24"/>
        </w:rPr>
        <w:tab/>
        <w:t>- выявлению и пресечению деятельности этнических преступных группировок, используемых в террористических целях.</w:t>
      </w:r>
    </w:p>
    <w:p w:rsidR="00956A0A" w:rsidRPr="00956A0A" w:rsidRDefault="00956A0A" w:rsidP="00956A0A">
      <w:pPr>
        <w:jc w:val="both"/>
        <w:rPr>
          <w:color w:val="000000"/>
          <w:sz w:val="24"/>
          <w:szCs w:val="24"/>
        </w:rPr>
      </w:pPr>
      <w:r w:rsidRPr="00956A0A">
        <w:rPr>
          <w:color w:val="000000"/>
          <w:sz w:val="24"/>
          <w:szCs w:val="24"/>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956A0A" w:rsidRPr="00956A0A" w:rsidRDefault="00956A0A" w:rsidP="00956A0A">
      <w:pPr>
        <w:jc w:val="center"/>
        <w:rPr>
          <w:b/>
          <w:color w:val="000000"/>
          <w:sz w:val="24"/>
          <w:szCs w:val="24"/>
        </w:rPr>
      </w:pPr>
      <w:r w:rsidRPr="00956A0A">
        <w:rPr>
          <w:b/>
          <w:color w:val="000000"/>
          <w:sz w:val="24"/>
          <w:szCs w:val="24"/>
        </w:rPr>
        <w:t>2. Цели и задачи мероприятий</w:t>
      </w:r>
    </w:p>
    <w:p w:rsidR="00956A0A" w:rsidRPr="00956A0A" w:rsidRDefault="00956A0A" w:rsidP="00956A0A">
      <w:pPr>
        <w:rPr>
          <w:color w:val="000000"/>
          <w:sz w:val="24"/>
          <w:szCs w:val="24"/>
        </w:rPr>
      </w:pPr>
      <w:r w:rsidRPr="00956A0A">
        <w:rPr>
          <w:color w:val="000000"/>
          <w:sz w:val="24"/>
          <w:szCs w:val="24"/>
        </w:rPr>
        <w:tab/>
        <w:t>Основными целями плана мероприятий являются:</w:t>
      </w:r>
    </w:p>
    <w:p w:rsidR="00956A0A" w:rsidRPr="00956A0A" w:rsidRDefault="00956A0A" w:rsidP="00956A0A">
      <w:pPr>
        <w:jc w:val="both"/>
        <w:rPr>
          <w:color w:val="000000"/>
          <w:sz w:val="24"/>
          <w:szCs w:val="24"/>
        </w:rPr>
      </w:pPr>
      <w:r w:rsidRPr="00956A0A">
        <w:rPr>
          <w:color w:val="000000"/>
          <w:sz w:val="24"/>
          <w:szCs w:val="24"/>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956A0A" w:rsidRPr="00956A0A" w:rsidRDefault="00956A0A" w:rsidP="00956A0A">
      <w:pPr>
        <w:jc w:val="both"/>
        <w:rPr>
          <w:color w:val="000000"/>
          <w:sz w:val="24"/>
          <w:szCs w:val="24"/>
        </w:rPr>
      </w:pPr>
      <w:r w:rsidRPr="00956A0A">
        <w:rPr>
          <w:color w:val="000000"/>
          <w:sz w:val="24"/>
          <w:szCs w:val="24"/>
        </w:rPr>
        <w:tab/>
        <w:t>- противодействия незаконной миграции;</w:t>
      </w:r>
    </w:p>
    <w:p w:rsidR="00956A0A" w:rsidRPr="00956A0A" w:rsidRDefault="00956A0A" w:rsidP="00956A0A">
      <w:pPr>
        <w:jc w:val="both"/>
        <w:rPr>
          <w:color w:val="000000"/>
          <w:sz w:val="24"/>
          <w:szCs w:val="24"/>
        </w:rPr>
      </w:pPr>
      <w:r w:rsidRPr="00956A0A">
        <w:rPr>
          <w:color w:val="000000"/>
          <w:sz w:val="24"/>
          <w:szCs w:val="24"/>
        </w:rPr>
        <w:tab/>
        <w:t>- укрепление доверия населения к органам местного самоуправления, правоохранительным органам;</w:t>
      </w:r>
    </w:p>
    <w:p w:rsidR="00956A0A" w:rsidRPr="00956A0A" w:rsidRDefault="00956A0A" w:rsidP="00956A0A">
      <w:pPr>
        <w:jc w:val="both"/>
        <w:rPr>
          <w:color w:val="000000"/>
          <w:sz w:val="24"/>
          <w:szCs w:val="24"/>
        </w:rPr>
      </w:pPr>
      <w:r w:rsidRPr="00956A0A">
        <w:rPr>
          <w:color w:val="000000"/>
          <w:sz w:val="24"/>
          <w:szCs w:val="24"/>
        </w:rPr>
        <w:tab/>
        <w:t>- формирование толерантной среды.</w:t>
      </w:r>
    </w:p>
    <w:p w:rsidR="00956A0A" w:rsidRPr="00956A0A" w:rsidRDefault="00956A0A" w:rsidP="00956A0A">
      <w:pPr>
        <w:jc w:val="both"/>
        <w:rPr>
          <w:color w:val="000000"/>
          <w:sz w:val="24"/>
          <w:szCs w:val="24"/>
        </w:rPr>
      </w:pPr>
      <w:r w:rsidRPr="00956A0A">
        <w:rPr>
          <w:color w:val="000000"/>
          <w:sz w:val="24"/>
          <w:szCs w:val="24"/>
        </w:rPr>
        <w:tab/>
        <w:t>Условиями достижения целей плана мероприятий является решение следующих задач:</w:t>
      </w:r>
    </w:p>
    <w:p w:rsidR="00956A0A" w:rsidRPr="00956A0A" w:rsidRDefault="00956A0A" w:rsidP="00956A0A">
      <w:pPr>
        <w:jc w:val="both"/>
        <w:rPr>
          <w:color w:val="000000"/>
          <w:sz w:val="24"/>
          <w:szCs w:val="24"/>
        </w:rPr>
      </w:pPr>
      <w:r w:rsidRPr="00956A0A">
        <w:rPr>
          <w:color w:val="000000"/>
          <w:sz w:val="24"/>
          <w:szCs w:val="24"/>
        </w:rPr>
        <w:tab/>
        <w:t>- формирование полной, достоверной, оперативной и актуальной информации о перемещении иностранных граждан;</w:t>
      </w:r>
    </w:p>
    <w:p w:rsidR="00956A0A" w:rsidRPr="00956A0A" w:rsidRDefault="00956A0A" w:rsidP="00956A0A">
      <w:pPr>
        <w:jc w:val="both"/>
        <w:rPr>
          <w:color w:val="000000"/>
          <w:sz w:val="24"/>
          <w:szCs w:val="24"/>
        </w:rPr>
      </w:pPr>
      <w:r w:rsidRPr="00956A0A">
        <w:rPr>
          <w:color w:val="000000"/>
          <w:sz w:val="24"/>
          <w:szCs w:val="24"/>
        </w:rPr>
        <w:tab/>
        <w:t>- сокращение преступлений, совершенных иногородними и иностранными гражданами;</w:t>
      </w:r>
    </w:p>
    <w:p w:rsidR="00956A0A" w:rsidRPr="00956A0A" w:rsidRDefault="00956A0A" w:rsidP="00956A0A">
      <w:pPr>
        <w:jc w:val="both"/>
        <w:rPr>
          <w:color w:val="000000"/>
          <w:sz w:val="24"/>
          <w:szCs w:val="24"/>
        </w:rPr>
      </w:pPr>
      <w:r w:rsidRPr="00956A0A">
        <w:rPr>
          <w:color w:val="000000"/>
          <w:sz w:val="24"/>
          <w:szCs w:val="24"/>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956A0A" w:rsidRPr="00956A0A" w:rsidRDefault="00956A0A" w:rsidP="00956A0A">
      <w:pPr>
        <w:jc w:val="both"/>
        <w:rPr>
          <w:color w:val="000000"/>
          <w:sz w:val="24"/>
          <w:szCs w:val="24"/>
        </w:rPr>
      </w:pPr>
      <w:r w:rsidRPr="00956A0A">
        <w:rPr>
          <w:color w:val="000000"/>
          <w:sz w:val="24"/>
          <w:szCs w:val="24"/>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56A0A" w:rsidRPr="00956A0A" w:rsidRDefault="00956A0A" w:rsidP="00956A0A">
      <w:pPr>
        <w:jc w:val="both"/>
        <w:rPr>
          <w:color w:val="000000"/>
          <w:sz w:val="24"/>
          <w:szCs w:val="24"/>
        </w:rPr>
      </w:pPr>
      <w:r w:rsidRPr="00956A0A">
        <w:rPr>
          <w:color w:val="000000"/>
          <w:sz w:val="24"/>
          <w:szCs w:val="24"/>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956A0A" w:rsidRPr="00956A0A" w:rsidRDefault="00956A0A" w:rsidP="00956A0A">
      <w:pPr>
        <w:jc w:val="both"/>
        <w:rPr>
          <w:color w:val="000000"/>
          <w:sz w:val="24"/>
          <w:szCs w:val="24"/>
        </w:rPr>
      </w:pPr>
      <w:r w:rsidRPr="00956A0A">
        <w:rPr>
          <w:color w:val="000000"/>
          <w:sz w:val="24"/>
          <w:szCs w:val="24"/>
        </w:rPr>
        <w:tab/>
        <w:t>Для достижения поставленных целей плана мероприятий предусмотрено:</w:t>
      </w:r>
    </w:p>
    <w:p w:rsidR="00956A0A" w:rsidRPr="00956A0A" w:rsidRDefault="00956A0A" w:rsidP="00956A0A">
      <w:pPr>
        <w:jc w:val="both"/>
        <w:rPr>
          <w:color w:val="000000"/>
          <w:sz w:val="24"/>
          <w:szCs w:val="24"/>
        </w:rPr>
      </w:pPr>
      <w:r w:rsidRPr="00956A0A">
        <w:rPr>
          <w:color w:val="000000"/>
          <w:sz w:val="24"/>
          <w:szCs w:val="24"/>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956A0A" w:rsidRPr="00956A0A" w:rsidRDefault="00956A0A" w:rsidP="00956A0A">
      <w:pPr>
        <w:jc w:val="center"/>
        <w:rPr>
          <w:b/>
          <w:color w:val="000000"/>
          <w:sz w:val="24"/>
          <w:szCs w:val="24"/>
        </w:rPr>
      </w:pPr>
      <w:r w:rsidRPr="00956A0A">
        <w:rPr>
          <w:b/>
          <w:color w:val="000000"/>
          <w:sz w:val="24"/>
          <w:szCs w:val="24"/>
        </w:rPr>
        <w:t>3. Ожидаемые результаты</w:t>
      </w:r>
    </w:p>
    <w:p w:rsidR="00956A0A" w:rsidRPr="00956A0A" w:rsidRDefault="00956A0A" w:rsidP="00956A0A">
      <w:pPr>
        <w:jc w:val="both"/>
        <w:rPr>
          <w:color w:val="000000"/>
          <w:sz w:val="24"/>
          <w:szCs w:val="24"/>
        </w:rPr>
      </w:pPr>
      <w:r w:rsidRPr="00956A0A">
        <w:rPr>
          <w:color w:val="000000"/>
          <w:sz w:val="24"/>
          <w:szCs w:val="24"/>
        </w:rPr>
        <w:tab/>
        <w:t>Реализация плана позволит:</w:t>
      </w:r>
    </w:p>
    <w:p w:rsidR="00956A0A" w:rsidRPr="00956A0A" w:rsidRDefault="00956A0A" w:rsidP="00956A0A">
      <w:pPr>
        <w:jc w:val="both"/>
        <w:rPr>
          <w:color w:val="000000"/>
          <w:sz w:val="24"/>
          <w:szCs w:val="24"/>
        </w:rPr>
      </w:pPr>
      <w:r w:rsidRPr="00956A0A">
        <w:rPr>
          <w:color w:val="000000"/>
          <w:sz w:val="24"/>
          <w:szCs w:val="24"/>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956A0A" w:rsidRPr="00956A0A" w:rsidRDefault="00956A0A" w:rsidP="00956A0A">
      <w:pPr>
        <w:jc w:val="both"/>
        <w:rPr>
          <w:color w:val="000000"/>
          <w:sz w:val="24"/>
          <w:szCs w:val="24"/>
        </w:rPr>
      </w:pPr>
      <w:r w:rsidRPr="00956A0A">
        <w:rPr>
          <w:color w:val="000000"/>
          <w:sz w:val="24"/>
          <w:szCs w:val="24"/>
        </w:rPr>
        <w:tab/>
        <w:t>- снизить риск возникновения конфликтных ситуаций среди населения сельского поселения в результате миграции;</w:t>
      </w:r>
    </w:p>
    <w:p w:rsidR="00956A0A" w:rsidRPr="00956A0A" w:rsidRDefault="00956A0A" w:rsidP="00956A0A">
      <w:pPr>
        <w:jc w:val="both"/>
        <w:rPr>
          <w:color w:val="000000"/>
          <w:sz w:val="24"/>
          <w:szCs w:val="24"/>
        </w:rPr>
      </w:pPr>
      <w:r w:rsidRPr="00956A0A">
        <w:rPr>
          <w:color w:val="000000"/>
          <w:sz w:val="24"/>
          <w:szCs w:val="24"/>
        </w:rPr>
        <w:lastRenderedPageBreak/>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956A0A" w:rsidRPr="00956A0A" w:rsidRDefault="00956A0A" w:rsidP="00956A0A">
      <w:pPr>
        <w:jc w:val="both"/>
        <w:rPr>
          <w:color w:val="000000"/>
          <w:sz w:val="24"/>
          <w:szCs w:val="24"/>
        </w:rPr>
      </w:pPr>
      <w:r w:rsidRPr="00956A0A">
        <w:rPr>
          <w:color w:val="000000"/>
          <w:sz w:val="24"/>
          <w:szCs w:val="24"/>
        </w:rPr>
        <w:tab/>
        <w:t>- совершенствование форм и методов работы по профилактике проявлений ксенофобии, национальной и расовой нетерпимости;</w:t>
      </w:r>
    </w:p>
    <w:p w:rsidR="00956A0A" w:rsidRPr="00956A0A" w:rsidRDefault="00956A0A" w:rsidP="00956A0A">
      <w:pPr>
        <w:jc w:val="both"/>
        <w:rPr>
          <w:color w:val="000000"/>
          <w:sz w:val="24"/>
          <w:szCs w:val="24"/>
        </w:rPr>
      </w:pPr>
      <w:r w:rsidRPr="00956A0A">
        <w:rPr>
          <w:color w:val="000000"/>
          <w:sz w:val="24"/>
          <w:szCs w:val="24"/>
        </w:rPr>
        <w:tab/>
        <w:t>- укрепление и культивирование в молодежной среде атмосферы межэтнического согласия и толерантности;</w:t>
      </w:r>
    </w:p>
    <w:p w:rsidR="00956A0A" w:rsidRPr="00956A0A" w:rsidRDefault="00956A0A" w:rsidP="00956A0A">
      <w:pPr>
        <w:jc w:val="both"/>
        <w:rPr>
          <w:color w:val="000000"/>
          <w:sz w:val="24"/>
          <w:szCs w:val="24"/>
        </w:rPr>
      </w:pPr>
      <w:r w:rsidRPr="00956A0A">
        <w:rPr>
          <w:color w:val="000000"/>
          <w:sz w:val="24"/>
          <w:szCs w:val="24"/>
        </w:rPr>
        <w:tab/>
        <w:t>- препятствие созданию и деятельности националистических экстремистских молодежных группировок.</w:t>
      </w:r>
    </w:p>
    <w:p w:rsidR="00956A0A" w:rsidRPr="00956A0A" w:rsidRDefault="00956A0A" w:rsidP="00956A0A">
      <w:pPr>
        <w:jc w:val="center"/>
        <w:rPr>
          <w:color w:val="000000"/>
          <w:sz w:val="24"/>
          <w:szCs w:val="24"/>
        </w:rPr>
      </w:pPr>
      <w:r w:rsidRPr="00956A0A">
        <w:rPr>
          <w:b/>
          <w:bCs/>
          <w:color w:val="000000"/>
          <w:sz w:val="24"/>
          <w:szCs w:val="24"/>
        </w:rPr>
        <w:t xml:space="preserve">Мероприятия </w:t>
      </w:r>
    </w:p>
    <w:p w:rsidR="00956A0A" w:rsidRPr="00956A0A" w:rsidRDefault="00956A0A" w:rsidP="00956A0A">
      <w:pPr>
        <w:jc w:val="center"/>
        <w:rPr>
          <w:b/>
          <w:sz w:val="24"/>
          <w:szCs w:val="24"/>
        </w:rPr>
      </w:pPr>
      <w:r w:rsidRPr="00956A0A">
        <w:rPr>
          <w:b/>
          <w:bCs/>
          <w:color w:val="000000"/>
          <w:sz w:val="24"/>
          <w:szCs w:val="24"/>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956A0A">
        <w:rPr>
          <w:b/>
          <w:sz w:val="24"/>
          <w:szCs w:val="24"/>
        </w:rPr>
        <w:t>Орловского сельсовета Кыштовского района Новосибирской области на 2024 год</w:t>
      </w:r>
    </w:p>
    <w:p w:rsidR="00956A0A" w:rsidRPr="00956A0A" w:rsidRDefault="00956A0A" w:rsidP="00956A0A">
      <w:pPr>
        <w:jc w:val="center"/>
        <w:rPr>
          <w:b/>
          <w:color w:val="00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08"/>
        <w:gridCol w:w="2164"/>
        <w:gridCol w:w="2464"/>
      </w:tblGrid>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rPr>
                <w:sz w:val="24"/>
                <w:szCs w:val="24"/>
                <w:lang w:eastAsia="ar-SA"/>
              </w:rPr>
            </w:pPr>
            <w:r w:rsidRPr="00956A0A">
              <w:rPr>
                <w:sz w:val="24"/>
                <w:szCs w:val="24"/>
              </w:rPr>
              <w:t>№ п/п</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rPr>
                <w:sz w:val="24"/>
                <w:szCs w:val="24"/>
                <w:lang w:eastAsia="ar-SA"/>
              </w:rPr>
            </w:pPr>
            <w:r w:rsidRPr="00956A0A">
              <w:rPr>
                <w:sz w:val="24"/>
                <w:szCs w:val="24"/>
              </w:rPr>
              <w:t>Проводимые мероприятия</w:t>
            </w:r>
          </w:p>
          <w:p w:rsidR="00956A0A" w:rsidRPr="00956A0A" w:rsidRDefault="00956A0A" w:rsidP="0065244C">
            <w:pPr>
              <w:suppressAutoHyphens/>
              <w:rPr>
                <w:sz w:val="24"/>
                <w:szCs w:val="24"/>
                <w:lang w:eastAsia="ar-SA"/>
              </w:rPr>
            </w:pP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rPr>
                <w:sz w:val="24"/>
                <w:szCs w:val="24"/>
                <w:lang w:eastAsia="ar-SA"/>
              </w:rPr>
            </w:pPr>
            <w:r w:rsidRPr="00956A0A">
              <w:rPr>
                <w:sz w:val="24"/>
                <w:szCs w:val="24"/>
              </w:rPr>
              <w:t>Сроки выполнения</w:t>
            </w:r>
            <w:r w:rsidRPr="00956A0A">
              <w:rPr>
                <w:sz w:val="24"/>
                <w:szCs w:val="24"/>
              </w:rPr>
              <w:tab/>
            </w:r>
          </w:p>
          <w:p w:rsidR="00956A0A" w:rsidRPr="00956A0A" w:rsidRDefault="00956A0A" w:rsidP="0065244C">
            <w:pPr>
              <w:suppressAutoHyphens/>
              <w:rPr>
                <w:sz w:val="24"/>
                <w:szCs w:val="24"/>
                <w:lang w:eastAsia="ar-SA"/>
              </w:rPr>
            </w:pP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rPr>
                <w:sz w:val="24"/>
                <w:szCs w:val="24"/>
                <w:lang w:eastAsia="ar-SA"/>
              </w:rPr>
            </w:pPr>
            <w:r w:rsidRPr="00956A0A">
              <w:rPr>
                <w:sz w:val="24"/>
                <w:szCs w:val="24"/>
              </w:rPr>
              <w:t>Ответственные</w:t>
            </w:r>
          </w:p>
          <w:p w:rsidR="00956A0A" w:rsidRPr="00956A0A" w:rsidRDefault="00956A0A" w:rsidP="0065244C">
            <w:pPr>
              <w:suppressAutoHyphens/>
              <w:rPr>
                <w:sz w:val="24"/>
                <w:szCs w:val="24"/>
                <w:lang w:eastAsia="ar-SA"/>
              </w:rPr>
            </w:pP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rPr>
            </w:pPr>
            <w:r w:rsidRPr="00956A0A">
              <w:rPr>
                <w:sz w:val="24"/>
                <w:szCs w:val="24"/>
              </w:rPr>
              <w:t>1</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pacing w:before="100" w:beforeAutospacing="1" w:after="100" w:afterAutospacing="1"/>
              <w:jc w:val="both"/>
              <w:rPr>
                <w:sz w:val="24"/>
                <w:szCs w:val="24"/>
              </w:rPr>
            </w:pPr>
            <w:r w:rsidRPr="00956A0A">
              <w:rPr>
                <w:sz w:val="24"/>
                <w:szCs w:val="24"/>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pacing w:before="100" w:beforeAutospacing="1" w:after="100" w:afterAutospacing="1"/>
              <w:jc w:val="both"/>
              <w:rPr>
                <w:sz w:val="24"/>
                <w:szCs w:val="24"/>
              </w:rPr>
            </w:pPr>
            <w:r w:rsidRPr="00956A0A">
              <w:rPr>
                <w:sz w:val="24"/>
                <w:szCs w:val="24"/>
              </w:rPr>
              <w:t>Постоянно по мере необходимости</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jc w:val="both"/>
              <w:rPr>
                <w:sz w:val="24"/>
                <w:szCs w:val="24"/>
              </w:rPr>
            </w:pPr>
            <w:r w:rsidRPr="00956A0A">
              <w:rPr>
                <w:sz w:val="24"/>
                <w:szCs w:val="24"/>
              </w:rPr>
              <w:t>Глава Орловского сельсовета Кыштовского района Новосибирской области (далее- Глава)</w:t>
            </w:r>
          </w:p>
          <w:p w:rsidR="00956A0A" w:rsidRPr="00956A0A" w:rsidRDefault="00956A0A" w:rsidP="0065244C">
            <w:pPr>
              <w:jc w:val="both"/>
              <w:rPr>
                <w:sz w:val="24"/>
                <w:szCs w:val="24"/>
              </w:rPr>
            </w:pPr>
          </w:p>
          <w:p w:rsidR="00956A0A" w:rsidRPr="00956A0A" w:rsidRDefault="00956A0A" w:rsidP="0065244C">
            <w:pPr>
              <w:jc w:val="both"/>
              <w:rPr>
                <w:sz w:val="24"/>
                <w:szCs w:val="24"/>
              </w:rPr>
            </w:pPr>
          </w:p>
          <w:p w:rsidR="00956A0A" w:rsidRPr="00956A0A" w:rsidRDefault="00956A0A" w:rsidP="0065244C">
            <w:pPr>
              <w:jc w:val="both"/>
              <w:rPr>
                <w:sz w:val="24"/>
                <w:szCs w:val="24"/>
              </w:rPr>
            </w:pP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rPr>
            </w:pPr>
            <w:r w:rsidRPr="00956A0A">
              <w:rPr>
                <w:sz w:val="24"/>
                <w:szCs w:val="24"/>
              </w:rPr>
              <w:t>2</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pacing w:before="100" w:beforeAutospacing="1" w:after="100" w:afterAutospacing="1"/>
              <w:jc w:val="both"/>
              <w:rPr>
                <w:sz w:val="24"/>
                <w:szCs w:val="24"/>
              </w:rPr>
            </w:pPr>
            <w:r w:rsidRPr="00956A0A">
              <w:rPr>
                <w:sz w:val="24"/>
                <w:szCs w:val="24"/>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pacing w:before="100" w:beforeAutospacing="1" w:after="100" w:afterAutospacing="1"/>
              <w:jc w:val="both"/>
              <w:rPr>
                <w:sz w:val="24"/>
                <w:szCs w:val="24"/>
              </w:rPr>
            </w:pPr>
            <w:r w:rsidRPr="00956A0A">
              <w:rPr>
                <w:sz w:val="24"/>
                <w:szCs w:val="24"/>
              </w:rPr>
              <w:t>постоянно</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jc w:val="both"/>
              <w:rPr>
                <w:sz w:val="24"/>
                <w:szCs w:val="24"/>
              </w:rPr>
            </w:pPr>
            <w:r w:rsidRPr="00956A0A">
              <w:rPr>
                <w:sz w:val="24"/>
                <w:szCs w:val="24"/>
              </w:rPr>
              <w:t>Глава</w:t>
            </w:r>
          </w:p>
          <w:p w:rsidR="00956A0A" w:rsidRPr="00956A0A" w:rsidRDefault="00956A0A" w:rsidP="0065244C">
            <w:pPr>
              <w:spacing w:before="100" w:beforeAutospacing="1" w:after="100" w:afterAutospacing="1"/>
              <w:jc w:val="both"/>
              <w:rPr>
                <w:sz w:val="24"/>
                <w:szCs w:val="24"/>
              </w:rPr>
            </w:pP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3</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Декабрь 2024 г</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Глава</w:t>
            </w: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4</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lang w:val="en-US"/>
              </w:rPr>
              <w:t>IV</w:t>
            </w:r>
            <w:r w:rsidRPr="00956A0A">
              <w:rPr>
                <w:sz w:val="24"/>
                <w:szCs w:val="24"/>
              </w:rPr>
              <w:t xml:space="preserve"> квартал 2024 года</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jc w:val="both"/>
              <w:rPr>
                <w:sz w:val="24"/>
                <w:szCs w:val="24"/>
                <w:lang w:eastAsia="ar-SA"/>
              </w:rPr>
            </w:pPr>
            <w:r w:rsidRPr="00956A0A">
              <w:rPr>
                <w:sz w:val="24"/>
                <w:szCs w:val="24"/>
              </w:rPr>
              <w:t>Глава</w:t>
            </w:r>
          </w:p>
          <w:p w:rsidR="00956A0A" w:rsidRPr="00956A0A" w:rsidRDefault="00956A0A" w:rsidP="0065244C">
            <w:pPr>
              <w:suppressAutoHyphens/>
              <w:jc w:val="both"/>
              <w:rPr>
                <w:sz w:val="24"/>
                <w:szCs w:val="24"/>
                <w:lang w:eastAsia="ar-SA"/>
              </w:rPr>
            </w:pP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5</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В течение срока реализации</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jc w:val="both"/>
              <w:rPr>
                <w:sz w:val="24"/>
                <w:szCs w:val="24"/>
                <w:lang w:eastAsia="ar-SA"/>
              </w:rPr>
            </w:pPr>
            <w:r w:rsidRPr="00956A0A">
              <w:rPr>
                <w:sz w:val="24"/>
                <w:szCs w:val="24"/>
              </w:rPr>
              <w:t>Глава</w:t>
            </w:r>
          </w:p>
          <w:p w:rsidR="00956A0A" w:rsidRPr="00956A0A" w:rsidRDefault="00956A0A" w:rsidP="0065244C">
            <w:pPr>
              <w:jc w:val="both"/>
              <w:rPr>
                <w:sz w:val="24"/>
                <w:szCs w:val="24"/>
              </w:rPr>
            </w:pPr>
          </w:p>
          <w:p w:rsidR="00956A0A" w:rsidRPr="00956A0A" w:rsidRDefault="00956A0A" w:rsidP="0065244C">
            <w:pPr>
              <w:jc w:val="both"/>
              <w:rPr>
                <w:sz w:val="24"/>
                <w:szCs w:val="24"/>
              </w:rPr>
            </w:pPr>
            <w:r w:rsidRPr="00956A0A">
              <w:rPr>
                <w:sz w:val="24"/>
                <w:szCs w:val="24"/>
              </w:rPr>
              <w:t>Участковый уполномоченный полиции</w:t>
            </w:r>
          </w:p>
          <w:p w:rsidR="00956A0A" w:rsidRPr="00956A0A" w:rsidRDefault="00956A0A" w:rsidP="0065244C">
            <w:pPr>
              <w:suppressAutoHyphens/>
              <w:jc w:val="both"/>
              <w:rPr>
                <w:sz w:val="24"/>
                <w:szCs w:val="24"/>
                <w:lang w:eastAsia="ar-SA"/>
              </w:rPr>
            </w:pPr>
            <w:r w:rsidRPr="00956A0A">
              <w:rPr>
                <w:sz w:val="24"/>
                <w:szCs w:val="24"/>
              </w:rPr>
              <w:t xml:space="preserve"> (по согласованию)</w:t>
            </w: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6</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 xml:space="preserve">Обеспечить контроль за эксплуатацией и содержанием жилищного фонда. Осуществление инвентаризации </w:t>
            </w:r>
            <w:r w:rsidRPr="00956A0A">
              <w:rPr>
                <w:sz w:val="24"/>
                <w:szCs w:val="24"/>
              </w:rPr>
              <w:lastRenderedPageBreak/>
              <w:t>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lastRenderedPageBreak/>
              <w:t>В течение срока реализации</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jc w:val="both"/>
              <w:rPr>
                <w:sz w:val="24"/>
                <w:szCs w:val="24"/>
                <w:lang w:eastAsia="ar-SA"/>
              </w:rPr>
            </w:pPr>
            <w:r w:rsidRPr="00956A0A">
              <w:rPr>
                <w:sz w:val="24"/>
                <w:szCs w:val="24"/>
              </w:rPr>
              <w:t>Глава</w:t>
            </w:r>
          </w:p>
          <w:p w:rsidR="00956A0A" w:rsidRPr="00956A0A" w:rsidRDefault="00956A0A" w:rsidP="0065244C">
            <w:pPr>
              <w:jc w:val="both"/>
              <w:rPr>
                <w:sz w:val="24"/>
                <w:szCs w:val="24"/>
              </w:rPr>
            </w:pPr>
          </w:p>
          <w:p w:rsidR="00956A0A" w:rsidRPr="00956A0A" w:rsidRDefault="00956A0A" w:rsidP="0065244C">
            <w:pPr>
              <w:jc w:val="both"/>
              <w:rPr>
                <w:sz w:val="24"/>
                <w:szCs w:val="24"/>
              </w:rPr>
            </w:pPr>
            <w:r w:rsidRPr="00956A0A">
              <w:rPr>
                <w:sz w:val="24"/>
                <w:szCs w:val="24"/>
              </w:rPr>
              <w:lastRenderedPageBreak/>
              <w:t>Участковый уполномоченный полиции</w:t>
            </w:r>
          </w:p>
          <w:p w:rsidR="00956A0A" w:rsidRPr="00956A0A" w:rsidRDefault="00956A0A" w:rsidP="0065244C">
            <w:pPr>
              <w:suppressAutoHyphens/>
              <w:jc w:val="both"/>
              <w:rPr>
                <w:sz w:val="24"/>
                <w:szCs w:val="24"/>
                <w:lang w:eastAsia="ar-SA"/>
              </w:rPr>
            </w:pPr>
            <w:r w:rsidRPr="00956A0A">
              <w:rPr>
                <w:sz w:val="24"/>
                <w:szCs w:val="24"/>
              </w:rPr>
              <w:t>(по согласованию)</w:t>
            </w: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widowControl w:val="0"/>
              <w:suppressAutoHyphens/>
              <w:autoSpaceDE w:val="0"/>
              <w:autoSpaceDN w:val="0"/>
              <w:adjustRightInd w:val="0"/>
              <w:jc w:val="both"/>
              <w:rPr>
                <w:sz w:val="24"/>
                <w:szCs w:val="24"/>
                <w:lang w:eastAsia="ar-SA"/>
              </w:rPr>
            </w:pPr>
            <w:r w:rsidRPr="00956A0A">
              <w:rPr>
                <w:sz w:val="24"/>
                <w:szCs w:val="24"/>
              </w:rPr>
              <w:lastRenderedPageBreak/>
              <w:t>7</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rFonts w:eastAsia="Arial Unicode MS"/>
                <w:sz w:val="24"/>
                <w:szCs w:val="24"/>
                <w:lang w:eastAsia="ar-SA"/>
              </w:rPr>
            </w:pPr>
            <w:r w:rsidRPr="00956A0A">
              <w:rPr>
                <w:sz w:val="24"/>
                <w:szCs w:val="24"/>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widowControl w:val="0"/>
              <w:suppressAutoHyphens/>
              <w:autoSpaceDE w:val="0"/>
              <w:autoSpaceDN w:val="0"/>
              <w:adjustRightInd w:val="0"/>
              <w:jc w:val="both"/>
              <w:rPr>
                <w:sz w:val="24"/>
                <w:szCs w:val="24"/>
                <w:lang w:val="en-US" w:eastAsia="ar-SA"/>
              </w:rPr>
            </w:pPr>
            <w:r w:rsidRPr="00956A0A">
              <w:rPr>
                <w:sz w:val="24"/>
                <w:szCs w:val="24"/>
              </w:rPr>
              <w:t>В течение срока реализации</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widowControl w:val="0"/>
              <w:autoSpaceDE w:val="0"/>
              <w:autoSpaceDN w:val="0"/>
              <w:adjustRightInd w:val="0"/>
              <w:jc w:val="both"/>
              <w:rPr>
                <w:sz w:val="24"/>
                <w:szCs w:val="24"/>
                <w:lang w:eastAsia="ar-SA"/>
              </w:rPr>
            </w:pPr>
            <w:r w:rsidRPr="00956A0A">
              <w:rPr>
                <w:sz w:val="24"/>
                <w:szCs w:val="24"/>
              </w:rPr>
              <w:t>Глава</w:t>
            </w:r>
          </w:p>
          <w:p w:rsidR="00956A0A" w:rsidRPr="00956A0A" w:rsidRDefault="00956A0A" w:rsidP="0065244C">
            <w:pPr>
              <w:widowControl w:val="0"/>
              <w:autoSpaceDE w:val="0"/>
              <w:autoSpaceDN w:val="0"/>
              <w:adjustRightInd w:val="0"/>
              <w:jc w:val="both"/>
              <w:rPr>
                <w:sz w:val="24"/>
                <w:szCs w:val="24"/>
              </w:rPr>
            </w:pPr>
          </w:p>
          <w:p w:rsidR="00956A0A" w:rsidRPr="00956A0A" w:rsidRDefault="00956A0A" w:rsidP="0065244C">
            <w:pPr>
              <w:widowControl w:val="0"/>
              <w:suppressAutoHyphens/>
              <w:autoSpaceDE w:val="0"/>
              <w:autoSpaceDN w:val="0"/>
              <w:adjustRightInd w:val="0"/>
              <w:jc w:val="both"/>
              <w:rPr>
                <w:sz w:val="24"/>
                <w:szCs w:val="24"/>
                <w:lang w:eastAsia="ar-SA"/>
              </w:rPr>
            </w:pPr>
          </w:p>
        </w:tc>
      </w:tr>
      <w:tr w:rsidR="00956A0A" w:rsidRPr="00956A0A" w:rsidTr="00956A0A">
        <w:tc>
          <w:tcPr>
            <w:tcW w:w="540"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8</w:t>
            </w:r>
          </w:p>
        </w:tc>
        <w:tc>
          <w:tcPr>
            <w:tcW w:w="4608"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suppressAutoHyphens/>
              <w:jc w:val="both"/>
              <w:rPr>
                <w:sz w:val="24"/>
                <w:szCs w:val="24"/>
                <w:lang w:eastAsia="ar-SA"/>
              </w:rPr>
            </w:pPr>
            <w:r w:rsidRPr="00956A0A">
              <w:rPr>
                <w:sz w:val="24"/>
                <w:szCs w:val="24"/>
              </w:rPr>
              <w:t>В течение срока реализации</w:t>
            </w:r>
          </w:p>
        </w:tc>
        <w:tc>
          <w:tcPr>
            <w:tcW w:w="2464" w:type="dxa"/>
            <w:tcBorders>
              <w:top w:val="single" w:sz="4" w:space="0" w:color="auto"/>
              <w:left w:val="single" w:sz="4" w:space="0" w:color="auto"/>
              <w:bottom w:val="single" w:sz="4" w:space="0" w:color="auto"/>
              <w:right w:val="single" w:sz="4" w:space="0" w:color="auto"/>
            </w:tcBorders>
          </w:tcPr>
          <w:p w:rsidR="00956A0A" w:rsidRPr="00956A0A" w:rsidRDefault="00956A0A" w:rsidP="0065244C">
            <w:pPr>
              <w:jc w:val="both"/>
              <w:rPr>
                <w:sz w:val="24"/>
                <w:szCs w:val="24"/>
                <w:lang w:eastAsia="ar-SA"/>
              </w:rPr>
            </w:pPr>
            <w:r w:rsidRPr="00956A0A">
              <w:rPr>
                <w:sz w:val="24"/>
                <w:szCs w:val="24"/>
              </w:rPr>
              <w:t>Глава</w:t>
            </w:r>
          </w:p>
          <w:p w:rsidR="00956A0A" w:rsidRPr="00956A0A" w:rsidRDefault="00956A0A" w:rsidP="0065244C">
            <w:pPr>
              <w:suppressAutoHyphens/>
              <w:jc w:val="both"/>
              <w:rPr>
                <w:sz w:val="24"/>
                <w:szCs w:val="24"/>
                <w:lang w:eastAsia="ar-SA"/>
              </w:rPr>
            </w:pPr>
          </w:p>
        </w:tc>
      </w:tr>
    </w:tbl>
    <w:p w:rsidR="00956A0A" w:rsidRPr="006C7CBF" w:rsidRDefault="00956A0A" w:rsidP="00956A0A">
      <w:pPr>
        <w:jc w:val="center"/>
        <w:rPr>
          <w:b/>
          <w:color w:val="000000"/>
        </w:rPr>
      </w:pPr>
      <w:r w:rsidRPr="006C7CBF">
        <w:rPr>
          <w:b/>
          <w:color w:val="000000"/>
        </w:rPr>
        <w:t xml:space="preserve">АДМИНИСТРАЦИЯ </w:t>
      </w:r>
      <w:r>
        <w:rPr>
          <w:b/>
          <w:color w:val="000000"/>
        </w:rPr>
        <w:t>ОРЛОВСКОГО</w:t>
      </w:r>
      <w:r w:rsidRPr="006C7CBF">
        <w:rPr>
          <w:b/>
          <w:color w:val="000000"/>
        </w:rPr>
        <w:t xml:space="preserve"> СЕЛЬСОВЕТА </w:t>
      </w:r>
    </w:p>
    <w:p w:rsidR="00956A0A" w:rsidRPr="006C7CBF" w:rsidRDefault="00956A0A" w:rsidP="00956A0A">
      <w:pPr>
        <w:jc w:val="center"/>
        <w:rPr>
          <w:b/>
          <w:color w:val="000000"/>
        </w:rPr>
      </w:pPr>
      <w:r w:rsidRPr="006C7CBF">
        <w:rPr>
          <w:b/>
          <w:color w:val="000000"/>
        </w:rPr>
        <w:t xml:space="preserve"> </w:t>
      </w:r>
      <w:r>
        <w:rPr>
          <w:b/>
          <w:color w:val="000000"/>
        </w:rPr>
        <w:t>КЫШТОВСКОГО</w:t>
      </w:r>
      <w:r w:rsidRPr="006C7CBF">
        <w:rPr>
          <w:b/>
          <w:color w:val="000000"/>
        </w:rPr>
        <w:t xml:space="preserve"> РАЙОНА НОВОСИБИРСКОЙ ОБЛАСТИ</w:t>
      </w:r>
    </w:p>
    <w:p w:rsidR="00956A0A" w:rsidRPr="006C7CBF" w:rsidRDefault="00956A0A" w:rsidP="00956A0A">
      <w:pPr>
        <w:jc w:val="center"/>
        <w:rPr>
          <w:b/>
          <w:color w:val="000000"/>
        </w:rPr>
      </w:pPr>
      <w:r w:rsidRPr="006C7CBF">
        <w:rPr>
          <w:b/>
          <w:color w:val="000000"/>
        </w:rPr>
        <w:t>ПОСТАНОВЛЕНИЕ</w:t>
      </w:r>
    </w:p>
    <w:p w:rsidR="00956A0A" w:rsidRPr="006C7CBF" w:rsidRDefault="00956A0A" w:rsidP="00956A0A">
      <w:pPr>
        <w:jc w:val="both"/>
        <w:rPr>
          <w:color w:val="000000"/>
        </w:rPr>
      </w:pPr>
      <w:r>
        <w:rPr>
          <w:color w:val="000000"/>
        </w:rPr>
        <w:t>от 17.11.2023</w:t>
      </w:r>
      <w:r w:rsidRPr="006C7CBF">
        <w:rPr>
          <w:color w:val="000000"/>
        </w:rPr>
        <w:t xml:space="preserve">г.         </w:t>
      </w:r>
      <w:r>
        <w:rPr>
          <w:color w:val="000000"/>
        </w:rPr>
        <w:t xml:space="preserve">                </w:t>
      </w:r>
      <w:r w:rsidRPr="006C7CBF">
        <w:rPr>
          <w:color w:val="000000"/>
        </w:rPr>
        <w:t xml:space="preserve">                              </w:t>
      </w:r>
      <w:r>
        <w:rPr>
          <w:color w:val="000000"/>
        </w:rPr>
        <w:t xml:space="preserve">                  </w:t>
      </w:r>
      <w:r w:rsidRPr="006C7CBF">
        <w:rPr>
          <w:color w:val="000000"/>
        </w:rPr>
        <w:t xml:space="preserve">          № </w:t>
      </w:r>
      <w:r>
        <w:rPr>
          <w:color w:val="000000"/>
        </w:rPr>
        <w:t>68</w:t>
      </w:r>
    </w:p>
    <w:p w:rsidR="00956A0A" w:rsidRDefault="00956A0A" w:rsidP="00956A0A">
      <w:pPr>
        <w:tabs>
          <w:tab w:val="left" w:pos="12480"/>
        </w:tabs>
        <w:jc w:val="center"/>
        <w:rPr>
          <w:b/>
          <w:color w:val="000000"/>
        </w:rPr>
      </w:pPr>
      <w:r w:rsidRPr="006C7CBF">
        <w:rPr>
          <w:b/>
          <w:color w:val="000000"/>
        </w:rPr>
        <w:t xml:space="preserve">Об утверждении </w:t>
      </w:r>
      <w:r>
        <w:rPr>
          <w:b/>
          <w:color w:val="000000"/>
        </w:rPr>
        <w:t xml:space="preserve">муниципальной </w:t>
      </w:r>
      <w:r w:rsidRPr="006C7CBF">
        <w:rPr>
          <w:b/>
          <w:color w:val="000000"/>
        </w:rPr>
        <w:t xml:space="preserve">программы профилактики правонарушений и борьбы с преступностью на территории </w:t>
      </w:r>
      <w:r>
        <w:rPr>
          <w:b/>
          <w:color w:val="000000"/>
        </w:rPr>
        <w:t xml:space="preserve">Орловского </w:t>
      </w:r>
      <w:r w:rsidRPr="006C7CBF">
        <w:rPr>
          <w:b/>
          <w:color w:val="000000"/>
        </w:rPr>
        <w:t xml:space="preserve">сельсовета </w:t>
      </w:r>
      <w:r>
        <w:rPr>
          <w:b/>
          <w:color w:val="000000"/>
        </w:rPr>
        <w:t>Кыштовского</w:t>
      </w:r>
      <w:r w:rsidRPr="006C7CBF">
        <w:rPr>
          <w:b/>
          <w:color w:val="000000"/>
        </w:rPr>
        <w:t xml:space="preserve"> района Новосибирской области</w:t>
      </w:r>
      <w:r>
        <w:rPr>
          <w:b/>
          <w:color w:val="000000"/>
        </w:rPr>
        <w:t xml:space="preserve"> на 2024</w:t>
      </w:r>
      <w:r w:rsidRPr="006C7CBF">
        <w:rPr>
          <w:b/>
          <w:color w:val="000000"/>
        </w:rPr>
        <w:t xml:space="preserve"> год</w:t>
      </w:r>
    </w:p>
    <w:p w:rsidR="00956A0A" w:rsidRPr="006C7CBF" w:rsidRDefault="00956A0A" w:rsidP="00956A0A">
      <w:pPr>
        <w:tabs>
          <w:tab w:val="left" w:pos="12480"/>
        </w:tabs>
        <w:jc w:val="both"/>
        <w:rPr>
          <w:color w:val="000000"/>
        </w:rPr>
      </w:pPr>
      <w:r w:rsidRPr="006C7CBF">
        <w:rPr>
          <w:color w:val="000000"/>
        </w:rPr>
        <w:t xml:space="preserve">              В соответствии </w:t>
      </w:r>
      <w:r>
        <w:rPr>
          <w:color w:val="000000"/>
        </w:rPr>
        <w:t xml:space="preserve">с </w:t>
      </w:r>
      <w:r w:rsidRPr="006C7CBF">
        <w:rPr>
          <w:color w:val="000000"/>
        </w:rPr>
        <w:t>Федеральным законом от 06.10.2003 № 131-ФЗ «Об общих принципах организации местного самоуправления в Российской Федерации»,</w:t>
      </w:r>
      <w:r>
        <w:rPr>
          <w:color w:val="000000"/>
        </w:rPr>
        <w:t xml:space="preserve"> администрация Орловского сельсовета Кыштовского района Новосибирской области</w:t>
      </w:r>
      <w:r>
        <w:rPr>
          <w:color w:val="000000"/>
        </w:rPr>
        <w:t xml:space="preserve"> </w:t>
      </w:r>
      <w:r w:rsidRPr="006C7CBF">
        <w:rPr>
          <w:color w:val="000000"/>
        </w:rPr>
        <w:t>ПОСТАНОВЛЯЕТ:</w:t>
      </w:r>
    </w:p>
    <w:p w:rsidR="00956A0A" w:rsidRPr="006C7CBF" w:rsidRDefault="00956A0A" w:rsidP="00956A0A">
      <w:pPr>
        <w:tabs>
          <w:tab w:val="left" w:pos="12480"/>
        </w:tabs>
        <w:ind w:firstLine="567"/>
        <w:jc w:val="both"/>
        <w:rPr>
          <w:color w:val="000000"/>
        </w:rPr>
      </w:pPr>
      <w:r w:rsidRPr="006C7CBF">
        <w:rPr>
          <w:color w:val="000000"/>
        </w:rPr>
        <w:t xml:space="preserve">1. Утвердить прилагаемую </w:t>
      </w:r>
      <w:r>
        <w:rPr>
          <w:color w:val="000000"/>
        </w:rPr>
        <w:t xml:space="preserve">муниципальную </w:t>
      </w:r>
      <w:r w:rsidRPr="006C7CBF">
        <w:rPr>
          <w:color w:val="000000"/>
        </w:rPr>
        <w:t xml:space="preserve">программу профилактики правонарушений и борьбы с преступностью на территории </w:t>
      </w:r>
      <w:r>
        <w:rPr>
          <w:color w:val="000000"/>
        </w:rPr>
        <w:t xml:space="preserve">Орловского </w:t>
      </w:r>
      <w:r w:rsidRPr="006C7CBF">
        <w:rPr>
          <w:color w:val="000000"/>
        </w:rPr>
        <w:t xml:space="preserve">сельсовета </w:t>
      </w:r>
      <w:r>
        <w:rPr>
          <w:color w:val="000000"/>
        </w:rPr>
        <w:t>Кыштовского</w:t>
      </w:r>
      <w:r w:rsidRPr="006C7CBF">
        <w:rPr>
          <w:color w:val="000000"/>
        </w:rPr>
        <w:t xml:space="preserve"> района Новосибирской области на </w:t>
      </w:r>
      <w:r>
        <w:rPr>
          <w:color w:val="000000"/>
        </w:rPr>
        <w:t>2024</w:t>
      </w:r>
      <w:r w:rsidRPr="006C7CBF">
        <w:rPr>
          <w:color w:val="000000"/>
        </w:rPr>
        <w:t xml:space="preserve"> год.</w:t>
      </w:r>
    </w:p>
    <w:p w:rsidR="00956A0A" w:rsidRPr="006C7CBF" w:rsidRDefault="00956A0A" w:rsidP="00956A0A">
      <w:pPr>
        <w:tabs>
          <w:tab w:val="left" w:pos="12480"/>
        </w:tabs>
        <w:ind w:firstLine="567"/>
        <w:jc w:val="both"/>
        <w:rPr>
          <w:color w:val="000000"/>
        </w:rPr>
      </w:pPr>
      <w:r w:rsidRPr="006C7CBF">
        <w:rPr>
          <w:color w:val="000000"/>
        </w:rPr>
        <w:t>2. Опубликовать настоящее постановление в периодическом печатном издании «</w:t>
      </w:r>
      <w:r>
        <w:rPr>
          <w:color w:val="000000"/>
        </w:rPr>
        <w:t>Орловский Вестник</w:t>
      </w:r>
      <w:r w:rsidRPr="006C7CBF">
        <w:rPr>
          <w:color w:val="000000"/>
        </w:rPr>
        <w:t>»</w:t>
      </w:r>
      <w:r>
        <w:rPr>
          <w:color w:val="000000"/>
        </w:rPr>
        <w:t xml:space="preserve"> и на официальном сайте администрации Орловского </w:t>
      </w:r>
      <w:r w:rsidRPr="006C7CBF">
        <w:rPr>
          <w:color w:val="000000"/>
        </w:rPr>
        <w:t xml:space="preserve">сельсовета </w:t>
      </w:r>
      <w:r>
        <w:rPr>
          <w:color w:val="000000"/>
        </w:rPr>
        <w:t>Кыштовского</w:t>
      </w:r>
      <w:r w:rsidRPr="006C7CBF">
        <w:rPr>
          <w:color w:val="000000"/>
        </w:rPr>
        <w:t xml:space="preserve"> района Новосибирской области</w:t>
      </w:r>
      <w:r>
        <w:rPr>
          <w:color w:val="000000"/>
        </w:rPr>
        <w:t xml:space="preserve"> в сети Интернет</w:t>
      </w:r>
      <w:r w:rsidRPr="006C7CBF">
        <w:rPr>
          <w:color w:val="000000"/>
        </w:rPr>
        <w:t>.</w:t>
      </w:r>
    </w:p>
    <w:p w:rsidR="00956A0A" w:rsidRDefault="00956A0A" w:rsidP="00956A0A">
      <w:pPr>
        <w:tabs>
          <w:tab w:val="left" w:pos="12480"/>
        </w:tabs>
        <w:jc w:val="both"/>
        <w:rPr>
          <w:color w:val="000000"/>
        </w:rPr>
      </w:pPr>
      <w:r w:rsidRPr="006C7CBF">
        <w:rPr>
          <w:color w:val="000000"/>
        </w:rPr>
        <w:t>Глава</w:t>
      </w:r>
      <w:r>
        <w:rPr>
          <w:color w:val="000000"/>
        </w:rPr>
        <w:t xml:space="preserve"> Орловского </w:t>
      </w:r>
      <w:r w:rsidRPr="006C7CBF">
        <w:rPr>
          <w:color w:val="000000"/>
        </w:rPr>
        <w:t xml:space="preserve">сельсовета </w:t>
      </w:r>
    </w:p>
    <w:p w:rsidR="00956A0A" w:rsidRPr="006C7CBF" w:rsidRDefault="00956A0A" w:rsidP="00956A0A">
      <w:pPr>
        <w:tabs>
          <w:tab w:val="left" w:pos="12480"/>
        </w:tabs>
        <w:jc w:val="both"/>
        <w:rPr>
          <w:color w:val="000000"/>
        </w:rPr>
      </w:pPr>
      <w:r>
        <w:rPr>
          <w:color w:val="000000"/>
        </w:rPr>
        <w:t>Кыштовского района Новосибирской области                      С.С. Криворотов</w:t>
      </w:r>
    </w:p>
    <w:p w:rsidR="00956A0A" w:rsidRPr="006C7CBF" w:rsidRDefault="00956A0A" w:rsidP="00956A0A">
      <w:pPr>
        <w:textAlignment w:val="top"/>
        <w:rPr>
          <w:color w:val="000000"/>
          <w:sz w:val="20"/>
          <w:szCs w:val="20"/>
        </w:rPr>
      </w:pPr>
      <w:r w:rsidRPr="006C7CBF">
        <w:rPr>
          <w:b/>
          <w:bCs/>
          <w:color w:val="000000"/>
          <w:sz w:val="24"/>
          <w:szCs w:val="24"/>
          <w:bdr w:val="none" w:sz="0" w:space="0" w:color="auto" w:frame="1"/>
        </w:rPr>
        <w:t>I. ПАСПОРТ ПРОГРАММЫ </w:t>
      </w:r>
    </w:p>
    <w:p w:rsidR="00956A0A" w:rsidRPr="006C7CBF" w:rsidRDefault="00956A0A" w:rsidP="00956A0A">
      <w:pPr>
        <w:textAlignment w:val="top"/>
        <w:rPr>
          <w:color w:val="000000"/>
          <w:sz w:val="20"/>
          <w:szCs w:val="20"/>
        </w:rPr>
      </w:pPr>
      <w:r w:rsidRPr="006C7CBF">
        <w:rPr>
          <w:color w:val="000000"/>
          <w:sz w:val="20"/>
          <w:szCs w:val="20"/>
        </w:rPr>
        <w:t> </w:t>
      </w:r>
    </w:p>
    <w:tbl>
      <w:tblPr>
        <w:tblW w:w="0" w:type="auto"/>
        <w:tblInd w:w="70" w:type="dxa"/>
        <w:tblCellMar>
          <w:left w:w="0" w:type="dxa"/>
          <w:right w:w="0" w:type="dxa"/>
        </w:tblCellMar>
        <w:tblLook w:val="04A0" w:firstRow="1" w:lastRow="0" w:firstColumn="1" w:lastColumn="0" w:noHBand="0" w:noVBand="1"/>
      </w:tblPr>
      <w:tblGrid>
        <w:gridCol w:w="2554"/>
        <w:gridCol w:w="6711"/>
      </w:tblGrid>
      <w:tr w:rsidR="00956A0A" w:rsidRPr="00D648D8" w:rsidTr="0065244C">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t>Наименование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xml:space="preserve">- </w:t>
            </w:r>
            <w:r>
              <w:rPr>
                <w:color w:val="000000"/>
                <w:sz w:val="24"/>
                <w:szCs w:val="24"/>
                <w:bdr w:val="none" w:sz="0" w:space="0" w:color="auto" w:frame="1"/>
              </w:rPr>
              <w:t xml:space="preserve">Муниципальная </w:t>
            </w:r>
            <w:r w:rsidRPr="006C7CBF">
              <w:rPr>
                <w:color w:val="000000"/>
                <w:sz w:val="24"/>
                <w:szCs w:val="24"/>
                <w:bdr w:val="none" w:sz="0" w:space="0" w:color="auto" w:frame="1"/>
              </w:rPr>
              <w:t xml:space="preserve">программа профилактики  правонарушений и борьбы с преступностью на территории  </w:t>
            </w:r>
            <w:r>
              <w:rPr>
                <w:color w:val="000000"/>
                <w:sz w:val="24"/>
                <w:szCs w:val="24"/>
                <w:bdr w:val="none" w:sz="0" w:space="0" w:color="auto" w:frame="1"/>
              </w:rPr>
              <w:t xml:space="preserve">Орловского сельсовета Кыштовского района Новосибирской области на 2024 год </w:t>
            </w:r>
            <w:r w:rsidRPr="006C7CBF">
              <w:rPr>
                <w:color w:val="000000"/>
                <w:sz w:val="24"/>
                <w:szCs w:val="24"/>
                <w:bdr w:val="none" w:sz="0" w:space="0" w:color="auto" w:frame="1"/>
              </w:rPr>
              <w:t>(далее - Программа)</w:t>
            </w:r>
          </w:p>
        </w:tc>
      </w:tr>
      <w:tr w:rsidR="00956A0A" w:rsidRPr="00D648D8" w:rsidTr="0065244C">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t>Основание  для</w:t>
            </w:r>
            <w:r w:rsidRPr="006C7CBF">
              <w:rPr>
                <w:color w:val="000000"/>
                <w:sz w:val="24"/>
                <w:szCs w:val="24"/>
                <w:bdr w:val="none" w:sz="0" w:space="0" w:color="auto" w:frame="1"/>
              </w:rPr>
              <w:br/>
              <w:t>разработки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xml:space="preserve">- </w:t>
            </w:r>
            <w:r>
              <w:rPr>
                <w:color w:val="000000"/>
                <w:sz w:val="24"/>
                <w:szCs w:val="24"/>
                <w:bdr w:val="none" w:sz="0" w:space="0" w:color="auto" w:frame="1"/>
              </w:rPr>
              <w:t xml:space="preserve"> </w:t>
            </w:r>
            <w:r w:rsidRPr="006C7CBF">
              <w:rPr>
                <w:color w:val="000000"/>
                <w:sz w:val="24"/>
                <w:szCs w:val="24"/>
                <w:bdr w:val="none" w:sz="0" w:space="0" w:color="auto" w:frame="1"/>
              </w:rPr>
              <w:t xml:space="preserve"> Федеральн</w:t>
            </w:r>
            <w:r>
              <w:rPr>
                <w:color w:val="000000"/>
                <w:sz w:val="24"/>
                <w:szCs w:val="24"/>
                <w:bdr w:val="none" w:sz="0" w:space="0" w:color="auto" w:frame="1"/>
              </w:rPr>
              <w:t>ый</w:t>
            </w:r>
            <w:r w:rsidRPr="006C7CBF">
              <w:rPr>
                <w:color w:val="000000"/>
                <w:sz w:val="24"/>
                <w:szCs w:val="24"/>
                <w:bdr w:val="none" w:sz="0" w:space="0" w:color="auto" w:frame="1"/>
              </w:rPr>
              <w:t xml:space="preserve"> закон</w:t>
            </w:r>
            <w:r>
              <w:rPr>
                <w:color w:val="000000"/>
                <w:sz w:val="24"/>
                <w:szCs w:val="24"/>
                <w:bdr w:val="none" w:sz="0" w:space="0" w:color="auto" w:frame="1"/>
              </w:rPr>
              <w:t xml:space="preserve"> </w:t>
            </w:r>
            <w:r w:rsidRPr="006C7CBF">
              <w:rPr>
                <w:color w:val="000000"/>
                <w:sz w:val="24"/>
                <w:szCs w:val="24"/>
                <w:bdr w:val="none" w:sz="0" w:space="0" w:color="auto" w:frame="1"/>
              </w:rPr>
              <w:t xml:space="preserve"> от 6 октября 2003  года  N</w:t>
            </w:r>
            <w:r w:rsidRPr="006C7CBF">
              <w:rPr>
                <w:color w:val="000000"/>
                <w:sz w:val="24"/>
                <w:szCs w:val="24"/>
                <w:bdr w:val="none" w:sz="0" w:space="0" w:color="auto" w:frame="1"/>
              </w:rPr>
              <w:br/>
              <w:t>131-ФЗ</w:t>
            </w:r>
            <w:r>
              <w:rPr>
                <w:color w:val="000000"/>
                <w:sz w:val="24"/>
                <w:szCs w:val="24"/>
                <w:bdr w:val="none" w:sz="0" w:space="0" w:color="auto" w:frame="1"/>
              </w:rPr>
              <w:t>;</w:t>
            </w:r>
          </w:p>
          <w:p w:rsidR="00956A0A" w:rsidRPr="0095604C" w:rsidRDefault="00956A0A" w:rsidP="0065244C">
            <w:pPr>
              <w:jc w:val="both"/>
              <w:textAlignment w:val="top"/>
              <w:rPr>
                <w:color w:val="000000"/>
                <w:sz w:val="24"/>
                <w:szCs w:val="24"/>
              </w:rPr>
            </w:pPr>
            <w:r>
              <w:rPr>
                <w:color w:val="000000"/>
                <w:sz w:val="24"/>
                <w:szCs w:val="24"/>
                <w:shd w:val="clear" w:color="auto" w:fill="FFFFFF"/>
              </w:rPr>
              <w:t xml:space="preserve">- </w:t>
            </w:r>
            <w:r w:rsidRPr="0095604C">
              <w:rPr>
                <w:color w:val="000000"/>
                <w:sz w:val="24"/>
                <w:szCs w:val="24"/>
                <w:shd w:val="clear" w:color="auto" w:fill="FFFFFF"/>
              </w:rPr>
              <w:t>Федеральный закон от 23 июня 2016 г. N 182-ФЗ</w:t>
            </w:r>
            <w:r w:rsidRPr="0095604C">
              <w:rPr>
                <w:color w:val="000000"/>
                <w:sz w:val="24"/>
                <w:szCs w:val="24"/>
              </w:rPr>
              <w:br/>
            </w:r>
            <w:r w:rsidRPr="0095604C">
              <w:rPr>
                <w:color w:val="000000"/>
                <w:sz w:val="24"/>
                <w:szCs w:val="24"/>
                <w:shd w:val="clear" w:color="auto" w:fill="FFFFFF"/>
              </w:rPr>
              <w:t>"Об основах системы профилактики правонарушений в Российской Федерации"</w:t>
            </w:r>
          </w:p>
        </w:tc>
      </w:tr>
      <w:tr w:rsidR="00956A0A" w:rsidRPr="00D648D8" w:rsidTr="0065244C">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t>Заказчик   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xml:space="preserve">Администрация </w:t>
            </w:r>
            <w:r>
              <w:rPr>
                <w:color w:val="000000"/>
                <w:sz w:val="24"/>
                <w:szCs w:val="24"/>
                <w:bdr w:val="none" w:sz="0" w:space="0" w:color="auto" w:frame="1"/>
              </w:rPr>
              <w:t>Орловского сельсовета Кыштовского района Новосибирской области (далее - администрация муниципального образования)</w:t>
            </w:r>
          </w:p>
        </w:tc>
      </w:tr>
      <w:tr w:rsidR="00956A0A" w:rsidRPr="00D648D8" w:rsidTr="00956A0A">
        <w:trPr>
          <w:cantSplit/>
          <w:trHeight w:val="1256"/>
        </w:trPr>
        <w:tc>
          <w:tcPr>
            <w:tcW w:w="2070"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lastRenderedPageBreak/>
              <w:t>Основные     </w:t>
            </w:r>
            <w:r w:rsidRPr="006C7CBF">
              <w:rPr>
                <w:color w:val="000000"/>
                <w:sz w:val="24"/>
                <w:szCs w:val="24"/>
              </w:rPr>
              <w:t> </w:t>
            </w:r>
            <w:r w:rsidRPr="006C7CBF">
              <w:rPr>
                <w:color w:val="000000"/>
                <w:sz w:val="24"/>
                <w:szCs w:val="24"/>
                <w:bdr w:val="none" w:sz="0" w:space="0" w:color="auto" w:frame="1"/>
              </w:rPr>
              <w:br/>
              <w:t>разработчики и</w:t>
            </w:r>
            <w:r w:rsidRPr="006C7CBF">
              <w:rPr>
                <w:color w:val="000000"/>
                <w:sz w:val="24"/>
                <w:szCs w:val="24"/>
                <w:bdr w:val="none" w:sz="0" w:space="0" w:color="auto" w:frame="1"/>
              </w:rPr>
              <w:br/>
              <w:t>исполнители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xml:space="preserve">Комиссия по профилактике правонарушений и борьбе с преступностью при Администрации </w:t>
            </w:r>
            <w:r>
              <w:rPr>
                <w:color w:val="000000"/>
                <w:sz w:val="24"/>
                <w:szCs w:val="24"/>
                <w:bdr w:val="none" w:sz="0" w:space="0" w:color="auto" w:frame="1"/>
              </w:rPr>
              <w:t>муниципального образования</w:t>
            </w:r>
            <w:r w:rsidRPr="006C7CBF">
              <w:rPr>
                <w:color w:val="000000"/>
                <w:sz w:val="24"/>
                <w:szCs w:val="24"/>
                <w:bdr w:val="none" w:sz="0" w:space="0" w:color="auto" w:frame="1"/>
              </w:rPr>
              <w:t>;</w:t>
            </w:r>
          </w:p>
          <w:p w:rsidR="00956A0A" w:rsidRPr="006C7CBF" w:rsidRDefault="00956A0A" w:rsidP="0065244C">
            <w:pPr>
              <w:jc w:val="both"/>
              <w:textAlignment w:val="top"/>
              <w:rPr>
                <w:color w:val="000000"/>
                <w:sz w:val="20"/>
                <w:szCs w:val="20"/>
              </w:rPr>
            </w:pPr>
            <w:r w:rsidRPr="006C7CBF">
              <w:rPr>
                <w:color w:val="000000"/>
                <w:sz w:val="20"/>
                <w:szCs w:val="20"/>
              </w:rPr>
              <w:t> </w:t>
            </w:r>
          </w:p>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xml:space="preserve">- </w:t>
            </w:r>
            <w:r w:rsidRPr="007374F4">
              <w:rPr>
                <w:sz w:val="24"/>
                <w:szCs w:val="24"/>
                <w:bdr w:val="none" w:sz="0" w:space="0" w:color="auto" w:frame="1"/>
              </w:rPr>
              <w:t>О</w:t>
            </w:r>
            <w:r>
              <w:rPr>
                <w:color w:val="000000"/>
                <w:sz w:val="24"/>
                <w:szCs w:val="24"/>
                <w:bdr w:val="none" w:sz="0" w:space="0" w:color="auto" w:frame="1"/>
              </w:rPr>
              <w:t xml:space="preserve">МВД РФ  </w:t>
            </w:r>
            <w:r w:rsidRPr="006C7CBF">
              <w:rPr>
                <w:color w:val="000000"/>
                <w:sz w:val="24"/>
                <w:szCs w:val="24"/>
                <w:bdr w:val="none" w:sz="0" w:space="0" w:color="auto" w:frame="1"/>
              </w:rPr>
              <w:t>(по согласованию)</w:t>
            </w:r>
            <w:r>
              <w:rPr>
                <w:color w:val="000000"/>
                <w:sz w:val="24"/>
                <w:szCs w:val="24"/>
                <w:bdr w:val="none" w:sz="0" w:space="0" w:color="auto" w:frame="1"/>
              </w:rPr>
              <w:t xml:space="preserve"> (далее-полиция)</w:t>
            </w:r>
            <w:r w:rsidRPr="006C7CBF">
              <w:rPr>
                <w:color w:val="000000"/>
                <w:sz w:val="24"/>
                <w:szCs w:val="24"/>
                <w:bdr w:val="none" w:sz="0" w:space="0" w:color="auto" w:frame="1"/>
              </w:rPr>
              <w:t>; </w:t>
            </w:r>
          </w:p>
        </w:tc>
      </w:tr>
      <w:tr w:rsidR="00956A0A" w:rsidRPr="00D648D8" w:rsidTr="0065244C">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b/>
                <w:bCs/>
                <w:color w:val="000000"/>
                <w:sz w:val="24"/>
                <w:szCs w:val="24"/>
                <w:bdr w:val="none" w:sz="0" w:space="0" w:color="auto" w:frame="1"/>
              </w:rPr>
              <w:t>Цели и  задачи</w:t>
            </w:r>
            <w:r w:rsidRPr="006C7CBF">
              <w:rPr>
                <w:b/>
                <w:bCs/>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9444E3" w:rsidRDefault="00956A0A" w:rsidP="0065244C">
            <w:pPr>
              <w:jc w:val="both"/>
              <w:textAlignment w:val="top"/>
              <w:rPr>
                <w:sz w:val="24"/>
                <w:szCs w:val="24"/>
                <w:bdr w:val="none" w:sz="0" w:space="0" w:color="auto" w:frame="1"/>
              </w:rPr>
            </w:pPr>
            <w:r w:rsidRPr="009444E3">
              <w:rPr>
                <w:bCs/>
                <w:color w:val="000000"/>
                <w:sz w:val="24"/>
                <w:szCs w:val="24"/>
                <w:bdr w:val="none" w:sz="0" w:space="0" w:color="auto" w:frame="1"/>
              </w:rPr>
              <w:t>Цели:</w:t>
            </w:r>
            <w:r w:rsidRPr="009444E3">
              <w:rPr>
                <w:color w:val="000000"/>
                <w:sz w:val="24"/>
                <w:szCs w:val="24"/>
                <w:bdr w:val="none" w:sz="0" w:space="0" w:color="auto" w:frame="1"/>
              </w:rPr>
              <w:t>                                                    </w:t>
            </w:r>
            <w:r w:rsidRPr="009444E3">
              <w:rPr>
                <w:color w:val="000000"/>
                <w:sz w:val="24"/>
                <w:szCs w:val="24"/>
              </w:rPr>
              <w:t> </w:t>
            </w:r>
            <w:r w:rsidRPr="009444E3">
              <w:rPr>
                <w:color w:val="000000"/>
                <w:sz w:val="24"/>
                <w:szCs w:val="24"/>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9444E3">
              <w:rPr>
                <w:color w:val="000000"/>
                <w:sz w:val="24"/>
                <w:szCs w:val="24"/>
              </w:rPr>
              <w:t> </w:t>
            </w:r>
            <w:r w:rsidRPr="009444E3">
              <w:rPr>
                <w:color w:val="000000"/>
                <w:sz w:val="24"/>
                <w:szCs w:val="24"/>
                <w:bdr w:val="none" w:sz="0" w:space="0" w:color="auto" w:frame="1"/>
              </w:rPr>
              <w:br/>
              <w:t xml:space="preserve">-  комплексное   обеспечение   безопасности   граждан   на территории  </w:t>
            </w:r>
            <w:r w:rsidRPr="009444E3">
              <w:rPr>
                <w:sz w:val="24"/>
                <w:szCs w:val="24"/>
                <w:bdr w:val="none" w:sz="0" w:space="0" w:color="auto" w:frame="1"/>
              </w:rPr>
              <w:t>муниципального образования;</w:t>
            </w:r>
          </w:p>
          <w:p w:rsidR="00956A0A" w:rsidRPr="009444E3" w:rsidRDefault="00956A0A" w:rsidP="0065244C">
            <w:pPr>
              <w:jc w:val="both"/>
              <w:textAlignment w:val="top"/>
              <w:rPr>
                <w:sz w:val="24"/>
                <w:szCs w:val="24"/>
                <w:shd w:val="clear" w:color="auto" w:fill="FFFFFF"/>
              </w:rPr>
            </w:pPr>
            <w:r w:rsidRPr="009444E3">
              <w:rPr>
                <w:sz w:val="24"/>
                <w:szCs w:val="24"/>
                <w:bdr w:val="none" w:sz="0" w:space="0" w:color="auto" w:frame="1"/>
              </w:rPr>
              <w:t xml:space="preserve">- организация правового просвещения и правового информирования населения путем </w:t>
            </w:r>
            <w:r w:rsidRPr="009444E3">
              <w:rPr>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956A0A" w:rsidRPr="009444E3" w:rsidRDefault="00956A0A" w:rsidP="0065244C">
            <w:pPr>
              <w:jc w:val="both"/>
              <w:textAlignment w:val="top"/>
              <w:rPr>
                <w:sz w:val="24"/>
                <w:szCs w:val="24"/>
                <w:bdr w:val="none" w:sz="0" w:space="0" w:color="auto" w:frame="1"/>
              </w:rPr>
            </w:pPr>
            <w:r w:rsidRPr="009444E3">
              <w:rPr>
                <w:sz w:val="24"/>
                <w:szCs w:val="24"/>
                <w:shd w:val="clear" w:color="auto" w:fill="FFFFFF"/>
              </w:rPr>
              <w:t xml:space="preserve">- организация социальной адаптации, </w:t>
            </w:r>
            <w:proofErr w:type="spellStart"/>
            <w:r w:rsidRPr="009444E3">
              <w:rPr>
                <w:sz w:val="24"/>
                <w:szCs w:val="24"/>
                <w:shd w:val="clear" w:color="auto" w:fill="FFFFFF"/>
              </w:rPr>
              <w:t>ресоциализации</w:t>
            </w:r>
            <w:proofErr w:type="spellEnd"/>
            <w:r w:rsidRPr="009444E3">
              <w:rPr>
                <w:sz w:val="24"/>
                <w:szCs w:val="24"/>
                <w:shd w:val="clear" w:color="auto" w:fill="FFFFFF"/>
              </w:rPr>
              <w:t>, социальной реабилитации, помощи лицам, пострадавших от правонарушений или подверженным риску стать таковыми;</w:t>
            </w:r>
            <w:r w:rsidRPr="009444E3">
              <w:rPr>
                <w:sz w:val="24"/>
                <w:szCs w:val="24"/>
                <w:bdr w:val="none" w:sz="0" w:space="0" w:color="auto" w:frame="1"/>
              </w:rPr>
              <w:t>       </w:t>
            </w:r>
          </w:p>
          <w:p w:rsidR="00956A0A" w:rsidRPr="009444E3" w:rsidRDefault="00956A0A" w:rsidP="0065244C">
            <w:pPr>
              <w:jc w:val="both"/>
              <w:textAlignment w:val="top"/>
              <w:rPr>
                <w:color w:val="000000"/>
                <w:sz w:val="24"/>
                <w:szCs w:val="24"/>
                <w:shd w:val="clear" w:color="auto" w:fill="FFFFFF"/>
              </w:rPr>
            </w:pPr>
            <w:r w:rsidRPr="009444E3">
              <w:rPr>
                <w:color w:val="000000"/>
                <w:sz w:val="24"/>
                <w:szCs w:val="24"/>
                <w:bdr w:val="none" w:sz="0" w:space="0" w:color="auto" w:frame="1"/>
              </w:rPr>
              <w:t>-профилактика</w:t>
            </w:r>
            <w:r w:rsidRPr="009444E3">
              <w:rPr>
                <w:color w:val="000000"/>
                <w:sz w:val="24"/>
                <w:szCs w:val="24"/>
                <w:shd w:val="clear" w:color="auto" w:fill="FFFFFF"/>
              </w:rPr>
              <w:t xml:space="preserve"> коррупционных правонарушений, совершаемых от имени или в интересах юридических лиц;</w:t>
            </w:r>
          </w:p>
          <w:p w:rsidR="00956A0A" w:rsidRPr="009444E3" w:rsidRDefault="00956A0A" w:rsidP="0065244C">
            <w:pPr>
              <w:jc w:val="both"/>
              <w:textAlignment w:val="top"/>
              <w:rPr>
                <w:color w:val="000000"/>
                <w:sz w:val="24"/>
                <w:szCs w:val="24"/>
                <w:shd w:val="clear" w:color="auto" w:fill="FFFFFF"/>
              </w:rPr>
            </w:pPr>
            <w:r w:rsidRPr="009444E3">
              <w:rPr>
                <w:color w:val="000000"/>
                <w:sz w:val="24"/>
                <w:szCs w:val="24"/>
                <w:shd w:val="clear" w:color="auto" w:fill="FFFFFF"/>
              </w:rPr>
              <w:t>- обеспечение безопасности, защиты жителей и их имущества от преступных посягательств;</w:t>
            </w:r>
          </w:p>
          <w:p w:rsidR="00956A0A" w:rsidRDefault="00956A0A" w:rsidP="0065244C">
            <w:pPr>
              <w:jc w:val="both"/>
              <w:textAlignment w:val="top"/>
              <w:rPr>
                <w:color w:val="000000"/>
                <w:sz w:val="24"/>
                <w:szCs w:val="24"/>
                <w:shd w:val="clear" w:color="auto" w:fill="FFFFFF"/>
              </w:rPr>
            </w:pPr>
            <w:r>
              <w:rPr>
                <w:color w:val="000000"/>
                <w:sz w:val="24"/>
                <w:szCs w:val="24"/>
                <w:shd w:val="clear" w:color="auto" w:fill="FFFFFF"/>
              </w:rPr>
              <w:t xml:space="preserve">- </w:t>
            </w:r>
            <w:r w:rsidRPr="009444E3">
              <w:rPr>
                <w:color w:val="000000"/>
                <w:sz w:val="24"/>
                <w:szCs w:val="24"/>
                <w:shd w:val="clear" w:color="auto" w:fill="FFFFFF"/>
              </w:rPr>
              <w:t>противодействие возможным террористическим акциям на объектах жизнеобеспечения, социальной сферы и в местах с массовым пребыванием граждан;</w:t>
            </w:r>
          </w:p>
          <w:p w:rsidR="00956A0A" w:rsidRDefault="00956A0A" w:rsidP="0065244C">
            <w:pPr>
              <w:jc w:val="both"/>
              <w:textAlignment w:val="top"/>
              <w:rPr>
                <w:color w:val="000000"/>
                <w:sz w:val="24"/>
                <w:szCs w:val="24"/>
                <w:bdr w:val="none" w:sz="0" w:space="0" w:color="auto" w:frame="1"/>
              </w:rPr>
            </w:pPr>
            <w:r w:rsidRPr="00433496">
              <w:rPr>
                <w:color w:val="000000"/>
                <w:sz w:val="24"/>
                <w:szCs w:val="24"/>
                <w:shd w:val="clear" w:color="auto" w:fill="FFFFFF"/>
              </w:rPr>
              <w:t>- организация безопасности дорожного движения;</w:t>
            </w:r>
          </w:p>
          <w:p w:rsidR="00956A0A" w:rsidRPr="00E30C80" w:rsidRDefault="00956A0A" w:rsidP="0065244C">
            <w:pPr>
              <w:jc w:val="both"/>
              <w:textAlignment w:val="top"/>
              <w:rPr>
                <w:color w:val="000000"/>
                <w:sz w:val="24"/>
                <w:szCs w:val="24"/>
                <w:shd w:val="clear" w:color="auto" w:fill="FFFFFF"/>
              </w:rPr>
            </w:pPr>
            <w:r w:rsidRPr="009444E3">
              <w:rPr>
                <w:color w:val="000000"/>
                <w:sz w:val="24"/>
                <w:szCs w:val="24"/>
                <w:bdr w:val="none" w:sz="0" w:space="0" w:color="auto" w:frame="1"/>
              </w:rPr>
              <w:t>- повышение уровня доверия населения к </w:t>
            </w:r>
            <w:r>
              <w:rPr>
                <w:color w:val="000000"/>
                <w:sz w:val="24"/>
                <w:szCs w:val="24"/>
                <w:bdr w:val="none" w:sz="0" w:space="0" w:color="auto" w:frame="1"/>
              </w:rPr>
              <w:t>о</w:t>
            </w:r>
            <w:r w:rsidRPr="009444E3">
              <w:rPr>
                <w:color w:val="000000"/>
                <w:sz w:val="24"/>
                <w:szCs w:val="24"/>
                <w:bdr w:val="none" w:sz="0" w:space="0" w:color="auto" w:frame="1"/>
              </w:rPr>
              <w:t>рганам местного самоуправления в сфере обеспечения безопасности.         </w:t>
            </w:r>
            <w:r w:rsidRPr="009444E3">
              <w:rPr>
                <w:color w:val="000000"/>
                <w:sz w:val="24"/>
                <w:szCs w:val="24"/>
              </w:rPr>
              <w:t> </w:t>
            </w:r>
          </w:p>
        </w:tc>
      </w:tr>
      <w:tr w:rsidR="00956A0A" w:rsidRPr="00D648D8" w:rsidTr="0065244C">
        <w:trPr>
          <w:cantSplit/>
          <w:trHeight w:val="197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b/>
                <w:bCs/>
                <w:color w:val="000000"/>
                <w:sz w:val="24"/>
                <w:szCs w:val="24"/>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создание     действенной     системы     профилактики правонарушений;                                          </w:t>
            </w:r>
            <w:r w:rsidRPr="006C7CBF">
              <w:rPr>
                <w:color w:val="000000"/>
                <w:sz w:val="24"/>
                <w:szCs w:val="24"/>
              </w:rPr>
              <w:t> </w:t>
            </w:r>
            <w:r w:rsidRPr="006C7CBF">
              <w:rPr>
                <w:color w:val="000000"/>
                <w:sz w:val="24"/>
                <w:szCs w:val="24"/>
                <w:bdr w:val="none" w:sz="0" w:space="0" w:color="auto" w:frame="1"/>
              </w:rPr>
              <w:br/>
              <w:t>-   усиление    борьбы    с    преступностью,    улучшение результативности  в  противодействии   ее   организованным формам;                                               </w:t>
            </w:r>
            <w:r w:rsidRPr="006C7CBF">
              <w:rPr>
                <w:color w:val="000000"/>
                <w:sz w:val="24"/>
                <w:szCs w:val="24"/>
              </w:rPr>
              <w:t> </w:t>
            </w:r>
            <w:r w:rsidRPr="006C7CBF">
              <w:rPr>
                <w:color w:val="000000"/>
                <w:sz w:val="24"/>
                <w:szCs w:val="24"/>
                <w:bdr w:val="none" w:sz="0" w:space="0" w:color="auto" w:frame="1"/>
              </w:rPr>
              <w:br/>
            </w:r>
          </w:p>
        </w:tc>
      </w:tr>
      <w:tr w:rsidR="00956A0A" w:rsidRPr="00D648D8" w:rsidTr="0065244C">
        <w:trPr>
          <w:cantSplit/>
          <w:trHeight w:val="701"/>
        </w:trPr>
        <w:tc>
          <w:tcPr>
            <w:tcW w:w="2070"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t>Сроки и  этапы</w:t>
            </w:r>
            <w:r w:rsidRPr="006C7CBF">
              <w:rPr>
                <w:color w:val="000000"/>
                <w:sz w:val="24"/>
                <w:szCs w:val="24"/>
                <w:bdr w:val="none" w:sz="0" w:space="0" w:color="auto" w:frame="1"/>
              </w:rPr>
              <w:br/>
              <w:t>реализации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Pr>
                <w:color w:val="000000"/>
                <w:sz w:val="24"/>
                <w:szCs w:val="24"/>
                <w:bdr w:val="none" w:sz="0" w:space="0" w:color="auto" w:frame="1"/>
              </w:rPr>
              <w:t>2024</w:t>
            </w:r>
            <w:r w:rsidRPr="006C7CBF">
              <w:rPr>
                <w:color w:val="000000"/>
                <w:sz w:val="24"/>
                <w:szCs w:val="24"/>
                <w:bdr w:val="none" w:sz="0" w:space="0" w:color="auto" w:frame="1"/>
              </w:rPr>
              <w:t xml:space="preserve"> год, без деления на этапы</w:t>
            </w:r>
          </w:p>
        </w:tc>
      </w:tr>
      <w:tr w:rsidR="00956A0A" w:rsidRPr="00D648D8" w:rsidTr="0065244C">
        <w:trPr>
          <w:cantSplit/>
          <w:trHeight w:val="91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t>Финансовое   </w:t>
            </w:r>
            <w:r w:rsidRPr="006C7CBF">
              <w:rPr>
                <w:color w:val="000000"/>
                <w:sz w:val="24"/>
                <w:szCs w:val="24"/>
              </w:rPr>
              <w:t> </w:t>
            </w:r>
            <w:r w:rsidRPr="006C7CBF">
              <w:rPr>
                <w:color w:val="000000"/>
                <w:sz w:val="24"/>
                <w:szCs w:val="24"/>
                <w:bdr w:val="none" w:sz="0" w:space="0" w:color="auto" w:frame="1"/>
              </w:rPr>
              <w:br/>
              <w:t>обеспечение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Pr>
                <w:color w:val="000000"/>
                <w:sz w:val="24"/>
                <w:szCs w:val="24"/>
                <w:bdr w:val="none" w:sz="0" w:space="0" w:color="auto" w:frame="1"/>
              </w:rPr>
              <w:t xml:space="preserve"> </w:t>
            </w:r>
            <w:r w:rsidRPr="006C7CBF">
              <w:rPr>
                <w:color w:val="000000"/>
                <w:sz w:val="24"/>
                <w:szCs w:val="24"/>
                <w:bdr w:val="none" w:sz="0" w:space="0" w:color="auto" w:frame="1"/>
              </w:rPr>
              <w:t>Программ</w:t>
            </w:r>
            <w:r>
              <w:rPr>
                <w:color w:val="000000"/>
                <w:sz w:val="24"/>
                <w:szCs w:val="24"/>
                <w:bdr w:val="none" w:sz="0" w:space="0" w:color="auto" w:frame="1"/>
              </w:rPr>
              <w:t>а</w:t>
            </w:r>
            <w:r w:rsidRPr="006C7CBF">
              <w:rPr>
                <w:color w:val="000000"/>
                <w:sz w:val="24"/>
                <w:szCs w:val="24"/>
                <w:bdr w:val="none" w:sz="0" w:space="0" w:color="auto" w:frame="1"/>
              </w:rPr>
              <w:t xml:space="preserve"> </w:t>
            </w:r>
            <w:r>
              <w:rPr>
                <w:color w:val="000000"/>
                <w:sz w:val="24"/>
                <w:szCs w:val="24"/>
                <w:bdr w:val="none" w:sz="0" w:space="0" w:color="auto" w:frame="1"/>
              </w:rPr>
              <w:t xml:space="preserve">  предусматривает финансирование</w:t>
            </w:r>
            <w:r w:rsidRPr="006C7CBF">
              <w:rPr>
                <w:color w:val="000000"/>
                <w:sz w:val="24"/>
                <w:szCs w:val="24"/>
                <w:bdr w:val="none" w:sz="0" w:space="0" w:color="auto" w:frame="1"/>
              </w:rPr>
              <w:t>.          </w:t>
            </w:r>
            <w:r w:rsidRPr="006C7CBF">
              <w:rPr>
                <w:color w:val="000000"/>
                <w:sz w:val="24"/>
                <w:szCs w:val="24"/>
              </w:rPr>
              <w:t> </w:t>
            </w:r>
            <w:r w:rsidRPr="006C7CBF">
              <w:rPr>
                <w:color w:val="000000"/>
                <w:sz w:val="24"/>
                <w:szCs w:val="24"/>
                <w:bdr w:val="none" w:sz="0" w:space="0" w:color="auto" w:frame="1"/>
              </w:rPr>
              <w:br/>
            </w:r>
          </w:p>
          <w:p w:rsidR="00956A0A" w:rsidRPr="006C7CBF" w:rsidRDefault="00956A0A" w:rsidP="0065244C">
            <w:pPr>
              <w:jc w:val="both"/>
              <w:textAlignment w:val="top"/>
              <w:rPr>
                <w:color w:val="000000"/>
                <w:sz w:val="20"/>
                <w:szCs w:val="20"/>
              </w:rPr>
            </w:pPr>
          </w:p>
        </w:tc>
      </w:tr>
      <w:tr w:rsidR="00956A0A" w:rsidRPr="00D648D8" w:rsidTr="0065244C">
        <w:trPr>
          <w:cantSplit/>
          <w:trHeight w:val="1808"/>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lastRenderedPageBreak/>
              <w:t>Ожидаемый    </w:t>
            </w:r>
            <w:r w:rsidRPr="006C7CBF">
              <w:rPr>
                <w:color w:val="000000"/>
                <w:sz w:val="24"/>
                <w:szCs w:val="24"/>
              </w:rPr>
              <w:t> </w:t>
            </w:r>
            <w:r w:rsidRPr="006C7CBF">
              <w:rPr>
                <w:color w:val="000000"/>
                <w:sz w:val="24"/>
                <w:szCs w:val="24"/>
                <w:bdr w:val="none" w:sz="0" w:space="0" w:color="auto" w:frame="1"/>
              </w:rPr>
              <w:br/>
              <w:t>социально-   </w:t>
            </w:r>
            <w:r w:rsidRPr="006C7CBF">
              <w:rPr>
                <w:color w:val="000000"/>
                <w:sz w:val="24"/>
                <w:szCs w:val="24"/>
              </w:rPr>
              <w:t> </w:t>
            </w:r>
            <w:r w:rsidRPr="006C7CBF">
              <w:rPr>
                <w:color w:val="000000"/>
                <w:sz w:val="24"/>
                <w:szCs w:val="24"/>
                <w:bdr w:val="none" w:sz="0" w:space="0" w:color="auto" w:frame="1"/>
              </w:rPr>
              <w:br/>
              <w:t>экономический</w:t>
            </w:r>
            <w:r w:rsidRPr="006C7CBF">
              <w:rPr>
                <w:color w:val="000000"/>
                <w:sz w:val="24"/>
                <w:szCs w:val="24"/>
              </w:rPr>
              <w:t> </w:t>
            </w:r>
            <w:r w:rsidRPr="006C7CBF">
              <w:rPr>
                <w:color w:val="000000"/>
                <w:sz w:val="24"/>
                <w:szCs w:val="24"/>
                <w:bdr w:val="none" w:sz="0" w:space="0" w:color="auto" w:frame="1"/>
              </w:rPr>
              <w:br/>
              <w:t>эффект       </w:t>
            </w:r>
            <w:r w:rsidRPr="006C7CBF">
              <w:rPr>
                <w:color w:val="000000"/>
                <w:sz w:val="24"/>
                <w:szCs w:val="24"/>
              </w:rPr>
              <w:t> </w:t>
            </w:r>
            <w:r w:rsidRPr="006C7CBF">
              <w:rPr>
                <w:color w:val="000000"/>
                <w:sz w:val="24"/>
                <w:szCs w:val="24"/>
                <w:bdr w:val="none" w:sz="0" w:space="0" w:color="auto" w:frame="1"/>
              </w:rPr>
              <w:br/>
              <w:t>реализации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F90113" w:rsidRDefault="00956A0A" w:rsidP="0065244C">
            <w:pPr>
              <w:jc w:val="both"/>
              <w:textAlignment w:val="top"/>
              <w:rPr>
                <w:color w:val="000000"/>
                <w:sz w:val="24"/>
                <w:szCs w:val="24"/>
                <w:bdr w:val="none" w:sz="0" w:space="0" w:color="auto" w:frame="1"/>
              </w:rPr>
            </w:pPr>
            <w:r w:rsidRPr="006C7CBF">
              <w:rPr>
                <w:color w:val="000000"/>
                <w:sz w:val="24"/>
                <w:szCs w:val="24"/>
                <w:bdr w:val="none" w:sz="0" w:space="0" w:color="auto" w:frame="1"/>
              </w:rPr>
              <w:t>- снижение темпов роста преступности в  целом    </w:t>
            </w:r>
            <w:r w:rsidRPr="006C7CBF">
              <w:rPr>
                <w:color w:val="000000"/>
                <w:sz w:val="24"/>
                <w:szCs w:val="24"/>
              </w:rPr>
              <w:t> </w:t>
            </w:r>
            <w:r w:rsidRPr="006C7CBF">
              <w:rPr>
                <w:color w:val="000000"/>
                <w:sz w:val="24"/>
                <w:szCs w:val="24"/>
                <w:bdr w:val="none" w:sz="0" w:space="0" w:color="auto" w:frame="1"/>
              </w:rPr>
              <w:br/>
              <w:t>- повышение эффективности профилактики правонарушений;   </w:t>
            </w:r>
          </w:p>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укрепление  безопасности  объектов  жизнеобеспечения  и особой важности;                                          </w:t>
            </w:r>
            <w:r w:rsidRPr="006C7CBF">
              <w:rPr>
                <w:color w:val="000000"/>
                <w:sz w:val="24"/>
                <w:szCs w:val="24"/>
                <w:bdr w:val="none" w:sz="0" w:space="0" w:color="auto" w:frame="1"/>
              </w:rPr>
              <w:br/>
              <w:t xml:space="preserve">- </w:t>
            </w:r>
            <w:r w:rsidRPr="00D648D8">
              <w:rPr>
                <w:color w:val="000000"/>
              </w:rPr>
              <w:t>Совершенствование мотивации поведения муниципальных служащих по минимизации коррупционных рисков</w:t>
            </w:r>
            <w:r w:rsidRPr="006C7CBF">
              <w:rPr>
                <w:color w:val="000000"/>
                <w:sz w:val="24"/>
                <w:szCs w:val="24"/>
                <w:bdr w:val="none" w:sz="0" w:space="0" w:color="auto" w:frame="1"/>
              </w:rPr>
              <w:br/>
            </w:r>
          </w:p>
        </w:tc>
      </w:tr>
      <w:tr w:rsidR="00956A0A" w:rsidRPr="00D648D8" w:rsidTr="0065244C">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textAlignment w:val="top"/>
              <w:rPr>
                <w:color w:val="000000"/>
                <w:sz w:val="20"/>
                <w:szCs w:val="20"/>
              </w:rPr>
            </w:pPr>
            <w:r w:rsidRPr="006C7CBF">
              <w:rPr>
                <w:color w:val="000000"/>
                <w:sz w:val="24"/>
                <w:szCs w:val="24"/>
                <w:bdr w:val="none" w:sz="0" w:space="0" w:color="auto" w:frame="1"/>
              </w:rPr>
              <w:t>Система      </w:t>
            </w:r>
            <w:r w:rsidRPr="006C7CBF">
              <w:rPr>
                <w:color w:val="000000"/>
                <w:sz w:val="24"/>
                <w:szCs w:val="24"/>
              </w:rPr>
              <w:t> </w:t>
            </w:r>
            <w:r w:rsidRPr="006C7CBF">
              <w:rPr>
                <w:color w:val="000000"/>
                <w:sz w:val="24"/>
                <w:szCs w:val="24"/>
                <w:bdr w:val="none" w:sz="0" w:space="0" w:color="auto" w:frame="1"/>
              </w:rPr>
              <w:br/>
              <w:t>контроля    за</w:t>
            </w:r>
            <w:r w:rsidRPr="006C7CBF">
              <w:rPr>
                <w:color w:val="000000"/>
                <w:sz w:val="24"/>
                <w:szCs w:val="24"/>
                <w:bdr w:val="none" w:sz="0" w:space="0" w:color="auto" w:frame="1"/>
              </w:rPr>
              <w:br/>
              <w:t>реализацией  </w:t>
            </w:r>
            <w:r w:rsidRPr="006C7CBF">
              <w:rPr>
                <w:color w:val="000000"/>
                <w:sz w:val="24"/>
                <w:szCs w:val="24"/>
              </w:rPr>
              <w:t> </w:t>
            </w:r>
            <w:r w:rsidRPr="006C7CBF">
              <w:rPr>
                <w:color w:val="000000"/>
                <w:sz w:val="24"/>
                <w:szCs w:val="24"/>
                <w:bdr w:val="none" w:sz="0" w:space="0" w:color="auto" w:frame="1"/>
              </w:rPr>
              <w:br/>
              <w:t>Программы    </w:t>
            </w:r>
          </w:p>
          <w:p w:rsidR="00956A0A" w:rsidRPr="006C7CBF" w:rsidRDefault="00956A0A" w:rsidP="0065244C">
            <w:pPr>
              <w:textAlignment w:val="top"/>
              <w:rPr>
                <w:color w:val="000000"/>
                <w:sz w:val="20"/>
                <w:szCs w:val="20"/>
              </w:rPr>
            </w:pPr>
            <w:r w:rsidRPr="006C7CBF">
              <w:rPr>
                <w:color w:val="000000"/>
                <w:sz w:val="20"/>
                <w:szCs w:val="2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56A0A" w:rsidRPr="006C7CBF" w:rsidRDefault="00956A0A" w:rsidP="0065244C">
            <w:pPr>
              <w:jc w:val="both"/>
              <w:textAlignment w:val="top"/>
              <w:rPr>
                <w:color w:val="000000"/>
                <w:sz w:val="20"/>
                <w:szCs w:val="20"/>
              </w:rPr>
            </w:pPr>
            <w:r w:rsidRPr="006C7CBF">
              <w:rPr>
                <w:color w:val="000000"/>
                <w:sz w:val="24"/>
                <w:szCs w:val="24"/>
                <w:bdr w:val="none" w:sz="0" w:space="0" w:color="auto" w:frame="1"/>
              </w:rPr>
              <w:t xml:space="preserve">Контроль за реализацией Программы осуществляет     Администрация </w:t>
            </w:r>
            <w:r>
              <w:rPr>
                <w:color w:val="000000"/>
                <w:sz w:val="24"/>
                <w:szCs w:val="24"/>
                <w:bdr w:val="none" w:sz="0" w:space="0" w:color="auto" w:frame="1"/>
              </w:rPr>
              <w:t>муниципального образования</w:t>
            </w:r>
            <w:r w:rsidRPr="006C7CBF">
              <w:rPr>
                <w:color w:val="000000"/>
                <w:sz w:val="24"/>
                <w:szCs w:val="24"/>
                <w:bdr w:val="none" w:sz="0" w:space="0" w:color="auto" w:frame="1"/>
              </w:rPr>
              <w:t>, комиссия по профилактике правонарушений и борьбе с преступностью при Администрации </w:t>
            </w:r>
            <w:r>
              <w:rPr>
                <w:color w:val="000000"/>
                <w:sz w:val="24"/>
                <w:szCs w:val="24"/>
                <w:bdr w:val="none" w:sz="0" w:space="0" w:color="auto" w:frame="1"/>
              </w:rPr>
              <w:t>муниципального образования</w:t>
            </w:r>
          </w:p>
          <w:p w:rsidR="00956A0A" w:rsidRPr="006C7CBF" w:rsidRDefault="00956A0A" w:rsidP="0065244C">
            <w:pPr>
              <w:jc w:val="both"/>
              <w:textAlignment w:val="top"/>
              <w:rPr>
                <w:color w:val="000000"/>
                <w:sz w:val="20"/>
                <w:szCs w:val="20"/>
              </w:rPr>
            </w:pPr>
            <w:r w:rsidRPr="006C7CBF">
              <w:rPr>
                <w:color w:val="000000"/>
                <w:sz w:val="20"/>
                <w:szCs w:val="20"/>
              </w:rPr>
              <w:t> </w:t>
            </w:r>
          </w:p>
        </w:tc>
      </w:tr>
    </w:tbl>
    <w:p w:rsidR="00956A0A" w:rsidRPr="006C7CBF" w:rsidRDefault="00956A0A" w:rsidP="00956A0A">
      <w:pPr>
        <w:textAlignment w:val="top"/>
        <w:rPr>
          <w:color w:val="000000"/>
          <w:sz w:val="20"/>
          <w:szCs w:val="20"/>
        </w:rPr>
      </w:pPr>
      <w:r w:rsidRPr="006C7CBF">
        <w:rPr>
          <w:color w:val="000000"/>
          <w:sz w:val="20"/>
          <w:szCs w:val="20"/>
        </w:rPr>
        <w:t> </w:t>
      </w:r>
    </w:p>
    <w:p w:rsidR="00956A0A" w:rsidRPr="006C7CBF" w:rsidRDefault="00956A0A" w:rsidP="00956A0A">
      <w:pPr>
        <w:textAlignment w:val="top"/>
        <w:rPr>
          <w:color w:val="000000"/>
          <w:sz w:val="20"/>
          <w:szCs w:val="20"/>
        </w:rPr>
      </w:pPr>
      <w:r w:rsidRPr="006C7CBF">
        <w:rPr>
          <w:color w:val="000000"/>
          <w:sz w:val="20"/>
          <w:szCs w:val="20"/>
        </w:rPr>
        <w:t> </w:t>
      </w:r>
    </w:p>
    <w:p w:rsidR="00956A0A" w:rsidRPr="006C7CBF" w:rsidRDefault="00956A0A" w:rsidP="00956A0A">
      <w:pPr>
        <w:textAlignment w:val="top"/>
        <w:rPr>
          <w:color w:val="000000"/>
          <w:sz w:val="20"/>
          <w:szCs w:val="20"/>
        </w:rPr>
      </w:pPr>
      <w:r w:rsidRPr="006C7CBF">
        <w:rPr>
          <w:color w:val="000000"/>
          <w:sz w:val="24"/>
          <w:szCs w:val="24"/>
          <w:bdr w:val="none" w:sz="0" w:space="0" w:color="auto" w:frame="1"/>
        </w:rPr>
        <w:t>II. ОСНОВНЫЕ ПОЛОЖЕНИЯ</w:t>
      </w:r>
      <w:r>
        <w:rPr>
          <w:color w:val="000000"/>
          <w:sz w:val="24"/>
          <w:szCs w:val="24"/>
          <w:bdr w:val="none" w:sz="0" w:space="0" w:color="auto" w:frame="1"/>
        </w:rPr>
        <w:t xml:space="preserve"> </w:t>
      </w:r>
      <w:r w:rsidRPr="006C7CBF">
        <w:rPr>
          <w:color w:val="000000"/>
          <w:sz w:val="24"/>
          <w:szCs w:val="24"/>
          <w:bdr w:val="none" w:sz="0" w:space="0" w:color="auto" w:frame="1"/>
        </w:rPr>
        <w:t>ПРОГРАММЫ</w:t>
      </w:r>
    </w:p>
    <w:p w:rsidR="00956A0A" w:rsidRPr="006C7CBF" w:rsidRDefault="00956A0A" w:rsidP="00956A0A">
      <w:pPr>
        <w:textAlignment w:val="top"/>
        <w:rPr>
          <w:color w:val="000000"/>
          <w:sz w:val="20"/>
          <w:szCs w:val="20"/>
        </w:rPr>
      </w:pPr>
      <w:r w:rsidRPr="006C7CBF">
        <w:rPr>
          <w:color w:val="000000"/>
          <w:sz w:val="20"/>
          <w:szCs w:val="20"/>
        </w:rPr>
        <w:t> </w:t>
      </w:r>
    </w:p>
    <w:p w:rsidR="00956A0A" w:rsidRPr="006C7CBF" w:rsidRDefault="00956A0A" w:rsidP="00956A0A">
      <w:pPr>
        <w:textAlignment w:val="top"/>
        <w:rPr>
          <w:color w:val="000000"/>
          <w:sz w:val="20"/>
          <w:szCs w:val="20"/>
        </w:rPr>
      </w:pPr>
      <w:r w:rsidRPr="006C7CBF">
        <w:rPr>
          <w:b/>
          <w:bCs/>
          <w:i/>
          <w:iCs/>
          <w:color w:val="000000"/>
          <w:sz w:val="24"/>
          <w:szCs w:val="24"/>
          <w:bdr w:val="none" w:sz="0" w:space="0" w:color="auto" w:frame="1"/>
        </w:rPr>
        <w:t>2.1.</w:t>
      </w:r>
      <w:r w:rsidRPr="006C7CBF">
        <w:rPr>
          <w:b/>
          <w:bCs/>
          <w:i/>
          <w:iCs/>
          <w:color w:val="000000"/>
          <w:sz w:val="24"/>
          <w:szCs w:val="24"/>
        </w:rPr>
        <w:t> </w:t>
      </w:r>
      <w:r w:rsidRPr="006C7CBF">
        <w:rPr>
          <w:b/>
          <w:bCs/>
          <w:i/>
          <w:iCs/>
          <w:color w:val="000000"/>
          <w:sz w:val="24"/>
          <w:szCs w:val="24"/>
          <w:bdr w:val="none" w:sz="0" w:space="0" w:color="auto" w:frame="1"/>
        </w:rPr>
        <w:t>Введение</w:t>
      </w:r>
    </w:p>
    <w:p w:rsidR="00956A0A" w:rsidRPr="006C7CBF" w:rsidRDefault="00956A0A" w:rsidP="00956A0A">
      <w:pPr>
        <w:textAlignment w:val="top"/>
        <w:rPr>
          <w:color w:val="000000"/>
          <w:sz w:val="20"/>
          <w:szCs w:val="20"/>
        </w:rPr>
      </w:pPr>
      <w:r w:rsidRPr="006C7CBF">
        <w:rPr>
          <w:b/>
          <w:bCs/>
          <w:color w:val="000000"/>
          <w:sz w:val="20"/>
          <w:szCs w:val="20"/>
          <w:bdr w:val="none" w:sz="0" w:space="0" w:color="auto" w:frame="1"/>
        </w:rPr>
        <w:t> </w:t>
      </w:r>
    </w:p>
    <w:p w:rsidR="00956A0A" w:rsidRDefault="00956A0A" w:rsidP="00956A0A">
      <w:pPr>
        <w:ind w:firstLine="651"/>
        <w:jc w:val="both"/>
        <w:textAlignment w:val="top"/>
        <w:rPr>
          <w:color w:val="000000"/>
          <w:sz w:val="24"/>
          <w:szCs w:val="24"/>
          <w:bdr w:val="none" w:sz="0" w:space="0" w:color="auto" w:frame="1"/>
        </w:rPr>
      </w:pPr>
      <w:r w:rsidRPr="006C7CBF">
        <w:rPr>
          <w:color w:val="000000"/>
          <w:sz w:val="24"/>
          <w:szCs w:val="24"/>
          <w:bdr w:val="none" w:sz="0" w:space="0" w:color="auto" w:frame="1"/>
        </w:rPr>
        <w:t>Противодействие преступности, охрана общественного порядка и безопасности граждан, профилактика правонарушений</w:t>
      </w:r>
      <w:r>
        <w:rPr>
          <w:color w:val="000000"/>
          <w:sz w:val="24"/>
          <w:szCs w:val="24"/>
          <w:bdr w:val="none" w:sz="0" w:space="0" w:color="auto" w:frame="1"/>
        </w:rPr>
        <w:t xml:space="preserve">, </w:t>
      </w:r>
      <w:r w:rsidRPr="006C7CBF">
        <w:rPr>
          <w:color w:val="000000"/>
          <w:sz w:val="24"/>
          <w:szCs w:val="24"/>
          <w:bdr w:val="none" w:sz="0" w:space="0" w:color="auto" w:frame="1"/>
        </w:rPr>
        <w:t>всегда являлись важнейшими задачами всех без ис</w:t>
      </w:r>
      <w:r>
        <w:rPr>
          <w:color w:val="000000"/>
          <w:sz w:val="24"/>
          <w:szCs w:val="24"/>
          <w:bdr w:val="none" w:sz="0" w:space="0" w:color="auto" w:frame="1"/>
        </w:rPr>
        <w:t xml:space="preserve">ключения органов </w:t>
      </w:r>
      <w:r w:rsidRPr="006C7CBF">
        <w:rPr>
          <w:color w:val="000000"/>
          <w:sz w:val="24"/>
          <w:szCs w:val="24"/>
          <w:bdr w:val="none" w:sz="0" w:space="0" w:color="auto" w:frame="1"/>
        </w:rPr>
        <w:t xml:space="preserve">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w:t>
      </w:r>
      <w:r>
        <w:rPr>
          <w:color w:val="000000"/>
          <w:sz w:val="24"/>
          <w:szCs w:val="24"/>
          <w:bdr w:val="none" w:sz="0" w:space="0" w:color="auto" w:frame="1"/>
        </w:rPr>
        <w:t>в РФ</w:t>
      </w:r>
      <w:r w:rsidRPr="006C7CBF">
        <w:rPr>
          <w:color w:val="000000"/>
          <w:sz w:val="24"/>
          <w:szCs w:val="24"/>
          <w:bdr w:val="none" w:sz="0" w:space="0" w:color="auto" w:frame="1"/>
        </w:rPr>
        <w:t xml:space="preserve">.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956A0A" w:rsidRPr="006C7CBF" w:rsidRDefault="00956A0A" w:rsidP="00956A0A">
      <w:pPr>
        <w:ind w:firstLine="651"/>
        <w:jc w:val="both"/>
        <w:textAlignment w:val="top"/>
        <w:rPr>
          <w:color w:val="000000"/>
          <w:sz w:val="20"/>
          <w:szCs w:val="20"/>
        </w:rPr>
      </w:pPr>
      <w:r w:rsidRPr="006C7CBF">
        <w:rPr>
          <w:b/>
          <w:bCs/>
          <w:i/>
          <w:iCs/>
          <w:color w:val="000000"/>
          <w:sz w:val="24"/>
          <w:szCs w:val="24"/>
          <w:bdr w:val="none" w:sz="0" w:space="0" w:color="auto" w:frame="1"/>
        </w:rPr>
        <w:t>2.2. Характеристика проблемы.  </w:t>
      </w:r>
    </w:p>
    <w:p w:rsidR="00956A0A" w:rsidRPr="006C7CBF" w:rsidRDefault="00956A0A" w:rsidP="00956A0A">
      <w:pPr>
        <w:jc w:val="both"/>
        <w:textAlignment w:val="top"/>
        <w:rPr>
          <w:color w:val="000000"/>
          <w:sz w:val="20"/>
          <w:szCs w:val="20"/>
        </w:rPr>
      </w:pPr>
      <w:r w:rsidRPr="006C7CBF">
        <w:rPr>
          <w:color w:val="000000"/>
          <w:sz w:val="20"/>
          <w:szCs w:val="20"/>
        </w:rPr>
        <w:t> </w:t>
      </w:r>
    </w:p>
    <w:p w:rsidR="00956A0A" w:rsidRPr="006C7CBF" w:rsidRDefault="00956A0A" w:rsidP="00956A0A">
      <w:pPr>
        <w:ind w:firstLine="651"/>
        <w:jc w:val="both"/>
        <w:textAlignment w:val="top"/>
        <w:rPr>
          <w:color w:val="000000"/>
          <w:sz w:val="20"/>
          <w:szCs w:val="20"/>
        </w:rPr>
      </w:pPr>
      <w:r>
        <w:rPr>
          <w:color w:val="000000"/>
          <w:sz w:val="24"/>
          <w:szCs w:val="24"/>
          <w:bdr w:val="none" w:sz="0" w:space="0" w:color="auto" w:frame="1"/>
        </w:rPr>
        <w:t>В настоящее время с</w:t>
      </w:r>
      <w:r w:rsidRPr="006C7CBF">
        <w:rPr>
          <w:color w:val="000000"/>
          <w:sz w:val="24"/>
          <w:szCs w:val="24"/>
          <w:bdr w:val="none" w:sz="0" w:space="0" w:color="auto" w:frame="1"/>
        </w:rPr>
        <w:t xml:space="preserve">охраняется реальная угроза распространения </w:t>
      </w:r>
      <w:r>
        <w:rPr>
          <w:color w:val="000000"/>
          <w:sz w:val="24"/>
          <w:szCs w:val="24"/>
          <w:bdr w:val="none" w:sz="0" w:space="0" w:color="auto" w:frame="1"/>
        </w:rPr>
        <w:t xml:space="preserve">  совершения коррупционных нарушений и т.п.</w:t>
      </w:r>
      <w:r w:rsidRPr="006C7CBF">
        <w:rPr>
          <w:color w:val="000000"/>
          <w:sz w:val="24"/>
          <w:szCs w:val="24"/>
          <w:bdr w:val="none" w:sz="0" w:space="0" w:color="auto" w:frame="1"/>
        </w:rPr>
        <w:t xml:space="preserve">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6C7CBF">
        <w:rPr>
          <w:color w:val="000000"/>
          <w:sz w:val="24"/>
          <w:szCs w:val="24"/>
        </w:rPr>
        <w:t> </w:t>
      </w:r>
      <w:r w:rsidRPr="006C7CBF">
        <w:rPr>
          <w:color w:val="000000"/>
          <w:spacing w:val="-6"/>
          <w:sz w:val="24"/>
          <w:szCs w:val="24"/>
          <w:bdr w:val="none" w:sz="0" w:space="0" w:color="auto" w:frame="1"/>
        </w:rPr>
        <w:t>относятся: </w:t>
      </w:r>
      <w:r w:rsidRPr="006C7CBF">
        <w:rPr>
          <w:color w:val="000000"/>
          <w:spacing w:val="-6"/>
          <w:sz w:val="24"/>
          <w:szCs w:val="24"/>
        </w:rPr>
        <w:t> </w:t>
      </w:r>
      <w:r w:rsidRPr="006C7CBF">
        <w:rPr>
          <w:color w:val="000000"/>
          <w:spacing w:val="-2"/>
          <w:sz w:val="24"/>
          <w:szCs w:val="24"/>
          <w:bdr w:val="none" w:sz="0" w:space="0" w:color="auto" w:frame="1"/>
        </w:rPr>
        <w:t>снижение духовно-нравственного потенциала, правовой нигилизм</w:t>
      </w:r>
      <w:r w:rsidRPr="006C7CBF">
        <w:rPr>
          <w:color w:val="000000"/>
          <w:sz w:val="24"/>
          <w:szCs w:val="24"/>
        </w:rPr>
        <w:t> </w:t>
      </w:r>
      <w:r w:rsidRPr="006C7CBF">
        <w:rPr>
          <w:color w:val="000000"/>
          <w:spacing w:val="-6"/>
          <w:sz w:val="24"/>
          <w:szCs w:val="24"/>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6C7CBF">
        <w:rPr>
          <w:color w:val="000000"/>
          <w:spacing w:val="-6"/>
          <w:sz w:val="24"/>
          <w:szCs w:val="24"/>
        </w:rPr>
        <w:t> </w:t>
      </w:r>
      <w:r w:rsidRPr="006C7CBF">
        <w:rPr>
          <w:color w:val="000000"/>
          <w:sz w:val="24"/>
          <w:szCs w:val="24"/>
          <w:bdr w:val="none" w:sz="0" w:space="0" w:color="auto" w:frame="1"/>
        </w:rPr>
        <w:t>распространение различных должностных злоупотреблений и нарушений законности; сохраняющийся высокий уровень безраб</w:t>
      </w:r>
      <w:r>
        <w:rPr>
          <w:color w:val="000000"/>
          <w:sz w:val="24"/>
          <w:szCs w:val="24"/>
          <w:bdr w:val="none" w:sz="0" w:space="0" w:color="auto" w:frame="1"/>
        </w:rPr>
        <w:t>отицы трудоспособного населения</w:t>
      </w:r>
      <w:r w:rsidRPr="006C7CBF">
        <w:rPr>
          <w:color w:val="000000"/>
          <w:sz w:val="24"/>
          <w:szCs w:val="24"/>
          <w:bdr w:val="none" w:sz="0" w:space="0" w:color="auto" w:frame="1"/>
        </w:rPr>
        <w:t>.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956A0A" w:rsidRPr="006C7CBF" w:rsidRDefault="00956A0A" w:rsidP="00956A0A">
      <w:pPr>
        <w:jc w:val="both"/>
        <w:textAlignment w:val="top"/>
        <w:rPr>
          <w:color w:val="000000"/>
          <w:sz w:val="20"/>
          <w:szCs w:val="20"/>
        </w:rPr>
      </w:pPr>
      <w:r w:rsidRPr="006C7CBF">
        <w:rPr>
          <w:color w:val="000000"/>
          <w:sz w:val="20"/>
          <w:szCs w:val="20"/>
        </w:rPr>
        <w:t> </w:t>
      </w:r>
    </w:p>
    <w:p w:rsidR="00956A0A" w:rsidRPr="006C7CBF" w:rsidRDefault="00956A0A" w:rsidP="00956A0A">
      <w:pPr>
        <w:ind w:firstLine="651"/>
        <w:jc w:val="both"/>
        <w:textAlignment w:val="top"/>
        <w:rPr>
          <w:color w:val="000000"/>
          <w:sz w:val="20"/>
          <w:szCs w:val="20"/>
        </w:rPr>
      </w:pPr>
      <w:r w:rsidRPr="006C7CBF">
        <w:rPr>
          <w:color w:val="000000"/>
          <w:spacing w:val="-2"/>
          <w:sz w:val="24"/>
          <w:szCs w:val="24"/>
          <w:bdr w:val="none" w:sz="0" w:space="0" w:color="auto" w:frame="1"/>
        </w:rPr>
        <w:lastRenderedPageBreak/>
        <w:t>С учетом изложенного, в криминальной ситуации можно прогнозировать развитие следующих негативных тенденций:</w:t>
      </w:r>
    </w:p>
    <w:p w:rsidR="00956A0A" w:rsidRPr="006C7CBF" w:rsidRDefault="00956A0A" w:rsidP="00956A0A">
      <w:pPr>
        <w:jc w:val="both"/>
        <w:textAlignment w:val="top"/>
        <w:rPr>
          <w:color w:val="000000"/>
          <w:sz w:val="20"/>
          <w:szCs w:val="20"/>
        </w:rPr>
      </w:pPr>
      <w:r w:rsidRPr="006C7CBF">
        <w:rPr>
          <w:color w:val="000000"/>
          <w:sz w:val="20"/>
          <w:szCs w:val="20"/>
        </w:rPr>
        <w:t> </w:t>
      </w:r>
    </w:p>
    <w:p w:rsidR="00956A0A" w:rsidRPr="006C7CBF" w:rsidRDefault="00956A0A" w:rsidP="00956A0A">
      <w:pPr>
        <w:jc w:val="both"/>
        <w:textAlignment w:val="top"/>
        <w:rPr>
          <w:color w:val="000000"/>
          <w:sz w:val="20"/>
          <w:szCs w:val="20"/>
        </w:rPr>
      </w:pPr>
      <w:r w:rsidRPr="006C7CBF">
        <w:rPr>
          <w:color w:val="000000"/>
          <w:sz w:val="24"/>
          <w:szCs w:val="24"/>
          <w:bdr w:val="none" w:sz="0" w:space="0" w:color="auto" w:frame="1"/>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w:t>
      </w:r>
      <w:r>
        <w:rPr>
          <w:color w:val="000000"/>
          <w:sz w:val="24"/>
          <w:szCs w:val="24"/>
          <w:bdr w:val="none" w:sz="0" w:space="0" w:color="auto" w:frame="1"/>
        </w:rPr>
        <w:t>муниципального образования</w:t>
      </w:r>
      <w:r w:rsidRPr="006C7CBF">
        <w:rPr>
          <w:color w:val="000000"/>
          <w:sz w:val="24"/>
          <w:szCs w:val="24"/>
          <w:bdr w:val="none" w:sz="0" w:space="0" w:color="auto" w:frame="1"/>
        </w:rPr>
        <w:t xml:space="preserve"> в борьбе с преступностью и профилактике правонарушений. </w:t>
      </w:r>
    </w:p>
    <w:p w:rsidR="00956A0A" w:rsidRPr="006C7CBF" w:rsidRDefault="00956A0A" w:rsidP="00956A0A">
      <w:pPr>
        <w:textAlignment w:val="top"/>
        <w:rPr>
          <w:color w:val="000000"/>
          <w:sz w:val="20"/>
          <w:szCs w:val="20"/>
        </w:rPr>
      </w:pPr>
      <w:r w:rsidRPr="006C7CBF">
        <w:rPr>
          <w:color w:val="000000"/>
          <w:sz w:val="20"/>
          <w:szCs w:val="20"/>
        </w:rPr>
        <w:t> </w:t>
      </w:r>
    </w:p>
    <w:p w:rsidR="00956A0A" w:rsidRPr="006C7CBF" w:rsidRDefault="00956A0A" w:rsidP="00956A0A">
      <w:pPr>
        <w:textAlignment w:val="top"/>
        <w:rPr>
          <w:color w:val="000000"/>
          <w:sz w:val="20"/>
          <w:szCs w:val="20"/>
        </w:rPr>
      </w:pPr>
      <w:r w:rsidRPr="006C7CBF">
        <w:rPr>
          <w:b/>
          <w:bCs/>
          <w:i/>
          <w:iCs/>
          <w:color w:val="000000"/>
          <w:sz w:val="24"/>
          <w:szCs w:val="24"/>
          <w:bdr w:val="none" w:sz="0" w:space="0" w:color="auto" w:frame="1"/>
        </w:rPr>
        <w:t>2.3. Цель и задачи Программы</w:t>
      </w:r>
    </w:p>
    <w:p w:rsidR="00956A0A" w:rsidRPr="002C3E22" w:rsidRDefault="00956A0A" w:rsidP="00956A0A">
      <w:pPr>
        <w:ind w:firstLine="709"/>
        <w:textAlignment w:val="top"/>
        <w:rPr>
          <w:color w:val="000000"/>
          <w:sz w:val="24"/>
          <w:szCs w:val="24"/>
        </w:rPr>
      </w:pPr>
      <w:r w:rsidRPr="002C3E22">
        <w:rPr>
          <w:color w:val="000000"/>
          <w:sz w:val="24"/>
          <w:szCs w:val="24"/>
          <w:bdr w:val="none" w:sz="0" w:space="0" w:color="auto" w:frame="1"/>
        </w:rPr>
        <w:t>Целями Программы являются следующие:</w:t>
      </w:r>
    </w:p>
    <w:p w:rsidR="00956A0A" w:rsidRPr="002C3E22" w:rsidRDefault="00956A0A" w:rsidP="00956A0A">
      <w:pPr>
        <w:ind w:firstLine="709"/>
        <w:jc w:val="both"/>
        <w:textAlignment w:val="top"/>
        <w:rPr>
          <w:color w:val="000000"/>
          <w:sz w:val="24"/>
          <w:szCs w:val="24"/>
          <w:bdr w:val="none" w:sz="0" w:space="0" w:color="auto" w:frame="1"/>
        </w:rPr>
      </w:pPr>
      <w:r w:rsidRPr="002C3E22">
        <w:rPr>
          <w:color w:val="000000"/>
          <w:sz w:val="24"/>
          <w:szCs w:val="24"/>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956A0A" w:rsidRPr="002C3E22" w:rsidRDefault="00956A0A" w:rsidP="00956A0A">
      <w:pPr>
        <w:ind w:firstLine="709"/>
        <w:jc w:val="both"/>
        <w:textAlignment w:val="top"/>
        <w:rPr>
          <w:color w:val="000000"/>
          <w:sz w:val="24"/>
          <w:szCs w:val="24"/>
          <w:bdr w:val="none" w:sz="0" w:space="0" w:color="auto" w:frame="1"/>
        </w:rPr>
      </w:pPr>
      <w:r w:rsidRPr="002C3E22">
        <w:rPr>
          <w:color w:val="000000"/>
          <w:sz w:val="24"/>
          <w:szCs w:val="24"/>
          <w:bdr w:val="none" w:sz="0" w:space="0" w:color="auto" w:frame="1"/>
        </w:rPr>
        <w:t>- комплексное обеспечение безопасности граждан на территории муниципального образования;</w:t>
      </w:r>
    </w:p>
    <w:p w:rsidR="00956A0A" w:rsidRPr="002C3E22" w:rsidRDefault="00956A0A" w:rsidP="00956A0A">
      <w:pPr>
        <w:ind w:firstLine="709"/>
        <w:jc w:val="both"/>
        <w:textAlignment w:val="top"/>
        <w:rPr>
          <w:sz w:val="24"/>
          <w:szCs w:val="24"/>
          <w:shd w:val="clear" w:color="auto" w:fill="FFFFFF"/>
        </w:rPr>
      </w:pPr>
      <w:r w:rsidRPr="002C3E22">
        <w:rPr>
          <w:sz w:val="24"/>
          <w:szCs w:val="24"/>
          <w:bdr w:val="none" w:sz="0" w:space="0" w:color="auto" w:frame="1"/>
        </w:rPr>
        <w:t xml:space="preserve">- организация проведения правового просвещения и правового информирования населения путем </w:t>
      </w:r>
      <w:r w:rsidRPr="002C3E22">
        <w:rPr>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956A0A" w:rsidRPr="002C3E22" w:rsidRDefault="00956A0A" w:rsidP="00956A0A">
      <w:pPr>
        <w:ind w:firstLine="709"/>
        <w:jc w:val="both"/>
        <w:textAlignment w:val="top"/>
        <w:rPr>
          <w:sz w:val="24"/>
          <w:szCs w:val="24"/>
          <w:bdr w:val="none" w:sz="0" w:space="0" w:color="auto" w:frame="1"/>
        </w:rPr>
      </w:pPr>
      <w:r w:rsidRPr="002C3E22">
        <w:rPr>
          <w:sz w:val="24"/>
          <w:szCs w:val="24"/>
          <w:shd w:val="clear" w:color="auto" w:fill="FFFFFF"/>
        </w:rPr>
        <w:t xml:space="preserve">- организация социальной адаптации, </w:t>
      </w:r>
      <w:proofErr w:type="spellStart"/>
      <w:r w:rsidRPr="002C3E22">
        <w:rPr>
          <w:sz w:val="24"/>
          <w:szCs w:val="24"/>
          <w:shd w:val="clear" w:color="auto" w:fill="FFFFFF"/>
        </w:rPr>
        <w:t>ресоциализации</w:t>
      </w:r>
      <w:proofErr w:type="spellEnd"/>
      <w:r w:rsidRPr="002C3E22">
        <w:rPr>
          <w:sz w:val="24"/>
          <w:szCs w:val="24"/>
          <w:shd w:val="clear" w:color="auto" w:fill="FFFFFF"/>
        </w:rPr>
        <w:t>, социальной реабилитации, помощи лицам, пострадавших от правонарушений или подверженным риску стать таковыми;</w:t>
      </w:r>
    </w:p>
    <w:p w:rsidR="00956A0A" w:rsidRPr="002C3E22" w:rsidRDefault="00956A0A" w:rsidP="00956A0A">
      <w:pPr>
        <w:ind w:firstLine="709"/>
        <w:jc w:val="both"/>
        <w:textAlignment w:val="top"/>
        <w:rPr>
          <w:color w:val="000000"/>
          <w:sz w:val="24"/>
          <w:szCs w:val="24"/>
          <w:shd w:val="clear" w:color="auto" w:fill="FFFFFF"/>
        </w:rPr>
      </w:pPr>
      <w:r w:rsidRPr="002C3E22">
        <w:rPr>
          <w:color w:val="000000"/>
          <w:sz w:val="24"/>
          <w:szCs w:val="24"/>
          <w:bdr w:val="none" w:sz="0" w:space="0" w:color="auto" w:frame="1"/>
        </w:rPr>
        <w:t>- профилактика</w:t>
      </w:r>
      <w:r w:rsidRPr="002C3E22">
        <w:rPr>
          <w:color w:val="000000"/>
          <w:sz w:val="24"/>
          <w:szCs w:val="24"/>
          <w:shd w:val="clear" w:color="auto" w:fill="FFFFFF"/>
        </w:rPr>
        <w:t xml:space="preserve"> коррупционных правонарушений, совершаемых от имени или в интересах юридических лиц;</w:t>
      </w:r>
    </w:p>
    <w:p w:rsidR="00956A0A" w:rsidRPr="002C3E22" w:rsidRDefault="00956A0A" w:rsidP="00956A0A">
      <w:pPr>
        <w:ind w:firstLine="709"/>
        <w:jc w:val="both"/>
        <w:textAlignment w:val="top"/>
        <w:rPr>
          <w:color w:val="000000"/>
          <w:sz w:val="24"/>
          <w:szCs w:val="24"/>
          <w:shd w:val="clear" w:color="auto" w:fill="FFFFFF"/>
        </w:rPr>
      </w:pPr>
      <w:r w:rsidRPr="002C3E22">
        <w:rPr>
          <w:color w:val="000000"/>
          <w:sz w:val="24"/>
          <w:szCs w:val="24"/>
          <w:shd w:val="clear" w:color="auto" w:fill="FFFFFF"/>
        </w:rPr>
        <w:t>- обеспечение безопасности, защиты жителей и их имущества от преступных посягательств;</w:t>
      </w:r>
    </w:p>
    <w:p w:rsidR="00956A0A" w:rsidRPr="002C3E22" w:rsidRDefault="00956A0A" w:rsidP="00956A0A">
      <w:pPr>
        <w:ind w:firstLine="709"/>
        <w:jc w:val="both"/>
        <w:textAlignment w:val="top"/>
        <w:rPr>
          <w:color w:val="000000"/>
          <w:sz w:val="24"/>
          <w:szCs w:val="24"/>
          <w:shd w:val="clear" w:color="auto" w:fill="FFFFFF"/>
        </w:rPr>
      </w:pPr>
      <w:r w:rsidRPr="002C3E22">
        <w:rPr>
          <w:color w:val="000000"/>
          <w:sz w:val="24"/>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956A0A" w:rsidRPr="002C3E22" w:rsidRDefault="00956A0A" w:rsidP="00956A0A">
      <w:pPr>
        <w:ind w:firstLine="709"/>
        <w:jc w:val="both"/>
        <w:textAlignment w:val="top"/>
        <w:rPr>
          <w:color w:val="000000"/>
          <w:sz w:val="24"/>
          <w:szCs w:val="24"/>
          <w:shd w:val="clear" w:color="auto" w:fill="FFFFFF"/>
        </w:rPr>
      </w:pPr>
      <w:r w:rsidRPr="002C3E22">
        <w:rPr>
          <w:color w:val="000000"/>
          <w:sz w:val="24"/>
          <w:szCs w:val="24"/>
          <w:shd w:val="clear" w:color="auto" w:fill="FFFFFF"/>
        </w:rPr>
        <w:t>- организация безопасного дорожного движения;</w:t>
      </w:r>
    </w:p>
    <w:p w:rsidR="00956A0A" w:rsidRPr="002C3E22" w:rsidRDefault="00956A0A" w:rsidP="00956A0A">
      <w:pPr>
        <w:ind w:firstLine="709"/>
        <w:jc w:val="both"/>
        <w:textAlignment w:val="top"/>
        <w:rPr>
          <w:color w:val="000000"/>
          <w:sz w:val="24"/>
          <w:szCs w:val="24"/>
          <w:bdr w:val="none" w:sz="0" w:space="0" w:color="auto" w:frame="1"/>
        </w:rPr>
      </w:pPr>
      <w:r w:rsidRPr="002C3E22">
        <w:rPr>
          <w:color w:val="000000"/>
          <w:sz w:val="24"/>
          <w:szCs w:val="24"/>
          <w:bdr w:val="none" w:sz="0" w:space="0" w:color="auto" w:frame="1"/>
        </w:rPr>
        <w:t>- повышение уровня доверия населения к органам местного самоуправления в сфере обеспечения безопасности</w:t>
      </w:r>
    </w:p>
    <w:p w:rsidR="00956A0A" w:rsidRPr="002C3E22" w:rsidRDefault="00956A0A" w:rsidP="00956A0A">
      <w:pPr>
        <w:ind w:firstLine="709"/>
        <w:jc w:val="both"/>
        <w:textAlignment w:val="top"/>
        <w:rPr>
          <w:color w:val="000000"/>
          <w:sz w:val="24"/>
          <w:szCs w:val="24"/>
          <w:shd w:val="clear" w:color="auto" w:fill="FFFFFF"/>
        </w:rPr>
      </w:pPr>
      <w:r w:rsidRPr="002C3E22">
        <w:rPr>
          <w:color w:val="000000"/>
          <w:sz w:val="24"/>
          <w:szCs w:val="24"/>
          <w:bdr w:val="none" w:sz="0" w:space="0" w:color="auto" w:frame="1"/>
        </w:rPr>
        <w:t xml:space="preserve">Для достижения поставленных целей необходимо решение следующих </w:t>
      </w:r>
      <w:r w:rsidRPr="002C3E22">
        <w:rPr>
          <w:b/>
          <w:bCs/>
          <w:color w:val="000000"/>
          <w:sz w:val="24"/>
          <w:szCs w:val="24"/>
          <w:bdr w:val="none" w:sz="0" w:space="0" w:color="auto" w:frame="1"/>
        </w:rPr>
        <w:t>задач:</w:t>
      </w:r>
    </w:p>
    <w:p w:rsidR="00956A0A" w:rsidRPr="002C3E22" w:rsidRDefault="00956A0A" w:rsidP="00956A0A">
      <w:pPr>
        <w:ind w:firstLine="709"/>
        <w:textAlignment w:val="top"/>
        <w:rPr>
          <w:color w:val="000000"/>
          <w:sz w:val="24"/>
          <w:szCs w:val="24"/>
          <w:bdr w:val="none" w:sz="0" w:space="0" w:color="auto" w:frame="1"/>
        </w:rPr>
      </w:pPr>
      <w:r w:rsidRPr="002C3E22">
        <w:rPr>
          <w:color w:val="000000"/>
          <w:sz w:val="24"/>
          <w:szCs w:val="24"/>
          <w:bdr w:val="none" w:sz="0" w:space="0" w:color="auto" w:frame="1"/>
        </w:rPr>
        <w:t>- создание действенной системы профилактики правонарушений;</w:t>
      </w:r>
    </w:p>
    <w:p w:rsidR="00956A0A" w:rsidRPr="002C3E22" w:rsidRDefault="00956A0A" w:rsidP="00956A0A">
      <w:pPr>
        <w:ind w:firstLine="709"/>
        <w:textAlignment w:val="top"/>
        <w:rPr>
          <w:color w:val="000000"/>
          <w:sz w:val="24"/>
          <w:szCs w:val="24"/>
          <w:bdr w:val="none" w:sz="0" w:space="0" w:color="auto" w:frame="1"/>
        </w:rPr>
      </w:pPr>
      <w:r w:rsidRPr="002C3E22">
        <w:rPr>
          <w:color w:val="000000"/>
          <w:sz w:val="24"/>
          <w:szCs w:val="24"/>
          <w:bdr w:val="none" w:sz="0" w:space="0" w:color="auto" w:frame="1"/>
        </w:rPr>
        <w:t>- усиление борьбы с преступностью, улучшение результативности в противодействии ее организованным формам.</w:t>
      </w:r>
    </w:p>
    <w:p w:rsidR="00956A0A" w:rsidRPr="002C3E22" w:rsidRDefault="00956A0A" w:rsidP="00956A0A">
      <w:pPr>
        <w:ind w:firstLine="709"/>
        <w:textAlignment w:val="top"/>
        <w:rPr>
          <w:color w:val="000000"/>
          <w:sz w:val="24"/>
          <w:szCs w:val="24"/>
        </w:rPr>
      </w:pPr>
      <w:r w:rsidRPr="002C3E22">
        <w:rPr>
          <w:b/>
          <w:bCs/>
          <w:i/>
          <w:iCs/>
          <w:color w:val="000000"/>
          <w:sz w:val="24"/>
          <w:szCs w:val="24"/>
          <w:bdr w:val="none" w:sz="0" w:space="0" w:color="auto" w:frame="1"/>
        </w:rPr>
        <w:t>Целевыми индикаторами и показателями являются</w:t>
      </w:r>
      <w:r w:rsidRPr="002C3E22">
        <w:rPr>
          <w:i/>
          <w:iCs/>
          <w:color w:val="000000"/>
          <w:sz w:val="24"/>
          <w:szCs w:val="24"/>
          <w:bdr w:val="none" w:sz="0" w:space="0" w:color="auto" w:frame="1"/>
        </w:rPr>
        <w:t>:</w:t>
      </w:r>
    </w:p>
    <w:p w:rsidR="00956A0A" w:rsidRPr="002C3E22" w:rsidRDefault="00956A0A" w:rsidP="00956A0A">
      <w:pPr>
        <w:ind w:firstLine="709"/>
        <w:textAlignment w:val="top"/>
        <w:rPr>
          <w:color w:val="000000"/>
          <w:sz w:val="24"/>
          <w:szCs w:val="24"/>
        </w:rPr>
      </w:pPr>
      <w:r w:rsidRPr="002C3E22">
        <w:rPr>
          <w:color w:val="000000"/>
          <w:sz w:val="24"/>
          <w:szCs w:val="24"/>
          <w:bdr w:val="none" w:sz="0" w:space="0" w:color="auto" w:frame="1"/>
        </w:rPr>
        <w:t>- уровень преступности;</w:t>
      </w:r>
    </w:p>
    <w:p w:rsidR="00956A0A" w:rsidRPr="002C3E22" w:rsidRDefault="00956A0A" w:rsidP="00956A0A">
      <w:pPr>
        <w:ind w:firstLine="709"/>
        <w:textAlignment w:val="top"/>
        <w:rPr>
          <w:color w:val="000000"/>
          <w:sz w:val="24"/>
          <w:szCs w:val="24"/>
          <w:bdr w:val="none" w:sz="0" w:space="0" w:color="auto" w:frame="1"/>
        </w:rPr>
      </w:pPr>
      <w:r w:rsidRPr="002C3E22">
        <w:rPr>
          <w:color w:val="000000"/>
          <w:sz w:val="24"/>
          <w:szCs w:val="24"/>
          <w:bdr w:val="none" w:sz="0" w:space="0" w:color="auto" w:frame="1"/>
        </w:rPr>
        <w:t>- динамика корыстно-насильственных преступлений;</w:t>
      </w:r>
    </w:p>
    <w:p w:rsidR="00956A0A" w:rsidRPr="002C3E22" w:rsidRDefault="00956A0A" w:rsidP="00956A0A">
      <w:pPr>
        <w:ind w:firstLine="709"/>
        <w:textAlignment w:val="top"/>
        <w:rPr>
          <w:color w:val="000000"/>
          <w:sz w:val="24"/>
          <w:szCs w:val="24"/>
          <w:bdr w:val="none" w:sz="0" w:space="0" w:color="auto" w:frame="1"/>
        </w:rPr>
      </w:pPr>
      <w:r w:rsidRPr="002C3E22">
        <w:rPr>
          <w:color w:val="000000"/>
          <w:sz w:val="24"/>
          <w:szCs w:val="24"/>
          <w:bdr w:val="none" w:sz="0" w:space="0" w:color="auto" w:frame="1"/>
        </w:rPr>
        <w:t xml:space="preserve">-динамика </w:t>
      </w:r>
      <w:r w:rsidRPr="002C3E22">
        <w:rPr>
          <w:color w:val="000000"/>
          <w:sz w:val="24"/>
          <w:szCs w:val="24"/>
          <w:shd w:val="clear" w:color="auto" w:fill="FFFFFF"/>
        </w:rPr>
        <w:t>коррупционных правонарушений, совершаемых от имени или в интересах юридических лиц;</w:t>
      </w:r>
    </w:p>
    <w:p w:rsidR="00956A0A" w:rsidRPr="002C3E22" w:rsidRDefault="00956A0A" w:rsidP="00956A0A">
      <w:pPr>
        <w:ind w:firstLine="709"/>
        <w:textAlignment w:val="top"/>
        <w:rPr>
          <w:color w:val="000000"/>
          <w:sz w:val="24"/>
          <w:szCs w:val="24"/>
        </w:rPr>
      </w:pPr>
      <w:r w:rsidRPr="002C3E22">
        <w:rPr>
          <w:color w:val="000000"/>
          <w:sz w:val="24"/>
          <w:szCs w:val="24"/>
          <w:bdr w:val="none" w:sz="0" w:space="0" w:color="auto" w:frame="1"/>
        </w:rPr>
        <w:lastRenderedPageBreak/>
        <w:t>- результаты противодействия преступности в сфере экономики и налогообложения;</w:t>
      </w:r>
    </w:p>
    <w:p w:rsidR="00956A0A" w:rsidRPr="006C7CBF" w:rsidRDefault="00956A0A" w:rsidP="00956A0A">
      <w:pPr>
        <w:textAlignment w:val="top"/>
        <w:rPr>
          <w:color w:val="000000"/>
          <w:sz w:val="20"/>
          <w:szCs w:val="20"/>
        </w:rPr>
      </w:pPr>
      <w:r w:rsidRPr="002C3E22">
        <w:rPr>
          <w:color w:val="000000"/>
          <w:sz w:val="24"/>
          <w:szCs w:val="24"/>
          <w:bdr w:val="none" w:sz="0" w:space="0" w:color="auto" w:frame="1"/>
        </w:rPr>
        <w:t>- социально – криминологическая структура преступности.</w:t>
      </w:r>
      <w:r w:rsidRPr="006C7CBF">
        <w:rPr>
          <w:color w:val="000000"/>
          <w:sz w:val="20"/>
          <w:szCs w:val="20"/>
        </w:rPr>
        <w:t> </w:t>
      </w:r>
    </w:p>
    <w:p w:rsidR="00956A0A" w:rsidRPr="006C7CBF" w:rsidRDefault="00956A0A" w:rsidP="00956A0A">
      <w:pPr>
        <w:textAlignment w:val="top"/>
        <w:rPr>
          <w:color w:val="000000"/>
          <w:sz w:val="20"/>
          <w:szCs w:val="20"/>
        </w:rPr>
      </w:pPr>
      <w:r w:rsidRPr="006C7CBF">
        <w:rPr>
          <w:color w:val="000000"/>
          <w:sz w:val="24"/>
          <w:szCs w:val="24"/>
          <w:bdr w:val="none" w:sz="0" w:space="0" w:color="auto" w:frame="1"/>
        </w:rPr>
        <w:t>          </w:t>
      </w:r>
      <w:r w:rsidRPr="006C7CBF">
        <w:rPr>
          <w:color w:val="000000"/>
          <w:sz w:val="24"/>
          <w:szCs w:val="24"/>
        </w:rPr>
        <w:t> </w:t>
      </w:r>
      <w:r w:rsidRPr="006C7CBF">
        <w:rPr>
          <w:b/>
          <w:bCs/>
          <w:i/>
          <w:iCs/>
          <w:color w:val="000000"/>
          <w:sz w:val="24"/>
          <w:szCs w:val="24"/>
          <w:bdr w:val="none" w:sz="0" w:space="0" w:color="auto" w:frame="1"/>
        </w:rPr>
        <w:t>2.4.</w:t>
      </w:r>
      <w:r>
        <w:rPr>
          <w:b/>
          <w:bCs/>
          <w:i/>
          <w:iCs/>
          <w:color w:val="000000"/>
          <w:sz w:val="24"/>
          <w:szCs w:val="24"/>
          <w:bdr w:val="none" w:sz="0" w:space="0" w:color="auto" w:frame="1"/>
        </w:rPr>
        <w:t xml:space="preserve"> </w:t>
      </w:r>
      <w:r w:rsidRPr="006C7CBF">
        <w:rPr>
          <w:b/>
          <w:bCs/>
          <w:i/>
          <w:iCs/>
          <w:color w:val="000000"/>
          <w:sz w:val="24"/>
          <w:szCs w:val="24"/>
          <w:bdr w:val="none" w:sz="0" w:space="0" w:color="auto" w:frame="1"/>
        </w:rPr>
        <w:t>Сроки и этапы реализации программы  </w:t>
      </w:r>
      <w:r w:rsidRPr="006C7CBF">
        <w:rPr>
          <w:color w:val="000000"/>
          <w:sz w:val="24"/>
          <w:szCs w:val="24"/>
          <w:bdr w:val="none" w:sz="0" w:space="0" w:color="auto" w:frame="1"/>
        </w:rPr>
        <w:t>   </w:t>
      </w:r>
    </w:p>
    <w:p w:rsidR="00956A0A" w:rsidRPr="006C7CBF" w:rsidRDefault="00956A0A" w:rsidP="00956A0A">
      <w:pPr>
        <w:ind w:firstLine="651"/>
        <w:textAlignment w:val="top"/>
        <w:rPr>
          <w:color w:val="000000"/>
          <w:sz w:val="20"/>
          <w:szCs w:val="20"/>
        </w:rPr>
      </w:pPr>
      <w:r w:rsidRPr="006C7CBF">
        <w:rPr>
          <w:color w:val="000000"/>
          <w:sz w:val="24"/>
          <w:szCs w:val="24"/>
          <w:bdr w:val="none" w:sz="0" w:space="0" w:color="auto" w:frame="1"/>
        </w:rPr>
        <w:t>Реализация мероприятий Программы будет осуществляться в один этап:</w:t>
      </w:r>
    </w:p>
    <w:p w:rsidR="00956A0A" w:rsidRPr="006C7CBF" w:rsidRDefault="00956A0A" w:rsidP="00956A0A">
      <w:pPr>
        <w:tabs>
          <w:tab w:val="left" w:pos="1843"/>
        </w:tabs>
        <w:ind w:firstLine="651"/>
        <w:textAlignment w:val="top"/>
        <w:rPr>
          <w:color w:val="000000"/>
          <w:sz w:val="20"/>
          <w:szCs w:val="20"/>
        </w:rPr>
      </w:pPr>
      <w:r w:rsidRPr="006C7CBF">
        <w:rPr>
          <w:color w:val="000000"/>
          <w:sz w:val="24"/>
          <w:szCs w:val="24"/>
          <w:bdr w:val="none" w:sz="0" w:space="0" w:color="auto" w:frame="1"/>
        </w:rPr>
        <w:t xml:space="preserve">1 – </w:t>
      </w:r>
      <w:r>
        <w:rPr>
          <w:color w:val="000000"/>
          <w:sz w:val="24"/>
          <w:szCs w:val="24"/>
          <w:bdr w:val="none" w:sz="0" w:space="0" w:color="auto" w:frame="1"/>
        </w:rPr>
        <w:t>2024</w:t>
      </w:r>
      <w:r w:rsidRPr="006C7CBF">
        <w:rPr>
          <w:color w:val="000000"/>
          <w:sz w:val="24"/>
          <w:szCs w:val="24"/>
          <w:bdr w:val="none" w:sz="0" w:space="0" w:color="auto" w:frame="1"/>
        </w:rPr>
        <w:t xml:space="preserve"> год,</w:t>
      </w:r>
    </w:p>
    <w:p w:rsidR="00956A0A" w:rsidRPr="006C7CBF" w:rsidRDefault="00956A0A" w:rsidP="00956A0A">
      <w:pPr>
        <w:ind w:firstLine="651"/>
        <w:textAlignment w:val="top"/>
        <w:rPr>
          <w:color w:val="000000"/>
          <w:sz w:val="20"/>
          <w:szCs w:val="20"/>
        </w:rPr>
      </w:pPr>
      <w:r w:rsidRPr="006C7CBF">
        <w:rPr>
          <w:b/>
          <w:bCs/>
          <w:i/>
          <w:iCs/>
          <w:color w:val="000000"/>
          <w:sz w:val="24"/>
          <w:szCs w:val="24"/>
          <w:bdr w:val="none" w:sz="0" w:space="0" w:color="auto" w:frame="1"/>
        </w:rPr>
        <w:t>2.5. Финансовое обеспечение Программы</w:t>
      </w:r>
    </w:p>
    <w:p w:rsidR="00956A0A" w:rsidRPr="006C7CBF" w:rsidRDefault="00956A0A" w:rsidP="00956A0A">
      <w:pPr>
        <w:textAlignment w:val="top"/>
        <w:rPr>
          <w:color w:val="000000"/>
          <w:sz w:val="20"/>
          <w:szCs w:val="20"/>
        </w:rPr>
      </w:pPr>
      <w:r w:rsidRPr="006C7CBF">
        <w:rPr>
          <w:color w:val="000000"/>
          <w:sz w:val="24"/>
          <w:szCs w:val="24"/>
          <w:bdr w:val="none" w:sz="0" w:space="0" w:color="auto" w:frame="1"/>
        </w:rPr>
        <w:t>Источниками финансирования Программы являются бюджет муниципального</w:t>
      </w:r>
      <w:r>
        <w:rPr>
          <w:color w:val="000000"/>
          <w:sz w:val="24"/>
          <w:szCs w:val="24"/>
          <w:bdr w:val="none" w:sz="0" w:space="0" w:color="auto" w:frame="1"/>
        </w:rPr>
        <w:t xml:space="preserve"> образования.</w:t>
      </w:r>
      <w:r w:rsidRPr="006C7CBF">
        <w:rPr>
          <w:color w:val="000000"/>
          <w:sz w:val="24"/>
          <w:szCs w:val="24"/>
          <w:bdr w:val="none" w:sz="0" w:space="0" w:color="auto" w:frame="1"/>
        </w:rPr>
        <w:t xml:space="preserve"> </w:t>
      </w:r>
    </w:p>
    <w:p w:rsidR="00956A0A" w:rsidRPr="006C7CBF" w:rsidRDefault="00956A0A" w:rsidP="00956A0A">
      <w:pPr>
        <w:ind w:firstLine="651"/>
        <w:textAlignment w:val="top"/>
        <w:rPr>
          <w:color w:val="000000"/>
          <w:sz w:val="20"/>
          <w:szCs w:val="20"/>
        </w:rPr>
      </w:pPr>
      <w:r w:rsidRPr="006C7CBF">
        <w:rPr>
          <w:b/>
          <w:bCs/>
          <w:i/>
          <w:iCs/>
          <w:color w:val="000000"/>
          <w:sz w:val="24"/>
          <w:szCs w:val="24"/>
          <w:bdr w:val="none" w:sz="0" w:space="0" w:color="auto" w:frame="1"/>
        </w:rPr>
        <w:t>2.6. Ожидаемый социально-экономический эффект от реализации Программы</w:t>
      </w:r>
    </w:p>
    <w:p w:rsidR="00956A0A" w:rsidRPr="00C06833" w:rsidRDefault="00956A0A" w:rsidP="00956A0A">
      <w:pPr>
        <w:jc w:val="both"/>
        <w:textAlignment w:val="top"/>
        <w:rPr>
          <w:color w:val="000000"/>
          <w:sz w:val="24"/>
          <w:szCs w:val="24"/>
          <w:bdr w:val="none" w:sz="0" w:space="0" w:color="auto" w:frame="1"/>
        </w:rPr>
      </w:pPr>
      <w:r w:rsidRPr="006C7CBF">
        <w:rPr>
          <w:color w:val="000000"/>
          <w:sz w:val="24"/>
          <w:szCs w:val="24"/>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w:t>
      </w:r>
      <w:r>
        <w:rPr>
          <w:color w:val="000000"/>
          <w:sz w:val="24"/>
          <w:szCs w:val="24"/>
          <w:bdr w:val="none" w:sz="0" w:space="0" w:color="auto" w:frame="1"/>
        </w:rPr>
        <w:t>, совершенствование мотивации поведения муниципальных служащих по минимизации коррупционных рисков.</w:t>
      </w:r>
    </w:p>
    <w:p w:rsidR="00956A0A" w:rsidRDefault="00956A0A" w:rsidP="00956A0A">
      <w:pPr>
        <w:ind w:firstLine="651"/>
        <w:textAlignment w:val="top"/>
        <w:rPr>
          <w:b/>
          <w:bCs/>
          <w:i/>
          <w:iCs/>
          <w:color w:val="000000"/>
          <w:sz w:val="24"/>
          <w:szCs w:val="24"/>
        </w:rPr>
      </w:pPr>
      <w:r w:rsidRPr="006C7CBF">
        <w:rPr>
          <w:b/>
          <w:bCs/>
          <w:i/>
          <w:iCs/>
          <w:color w:val="000000"/>
          <w:sz w:val="24"/>
          <w:szCs w:val="24"/>
          <w:bdr w:val="none" w:sz="0" w:space="0" w:color="auto" w:frame="1"/>
        </w:rPr>
        <w:t>2.7. Контроль за исполнением Программы</w:t>
      </w:r>
      <w:r w:rsidRPr="006C7CBF">
        <w:rPr>
          <w:b/>
          <w:bCs/>
          <w:i/>
          <w:iCs/>
          <w:color w:val="000000"/>
          <w:sz w:val="24"/>
          <w:szCs w:val="24"/>
        </w:rPr>
        <w:t> </w:t>
      </w:r>
    </w:p>
    <w:p w:rsidR="00956A0A" w:rsidRPr="006C7CBF" w:rsidRDefault="00956A0A" w:rsidP="00956A0A">
      <w:pPr>
        <w:ind w:firstLine="651"/>
        <w:textAlignment w:val="top"/>
        <w:rPr>
          <w:color w:val="000000"/>
          <w:sz w:val="20"/>
          <w:szCs w:val="20"/>
        </w:rPr>
      </w:pPr>
      <w:r>
        <w:rPr>
          <w:color w:val="000000"/>
          <w:sz w:val="24"/>
          <w:szCs w:val="24"/>
          <w:bdr w:val="none" w:sz="0" w:space="0" w:color="auto" w:frame="1"/>
        </w:rPr>
        <w:t xml:space="preserve">Контроль за реализацией </w:t>
      </w:r>
      <w:r w:rsidRPr="006C7CBF">
        <w:rPr>
          <w:color w:val="000000"/>
          <w:sz w:val="24"/>
          <w:szCs w:val="24"/>
          <w:bdr w:val="none" w:sz="0" w:space="0" w:color="auto" w:frame="1"/>
        </w:rPr>
        <w:t xml:space="preserve">   Программы осуществляет     </w:t>
      </w:r>
      <w:r>
        <w:rPr>
          <w:color w:val="000000"/>
          <w:sz w:val="24"/>
          <w:szCs w:val="24"/>
          <w:bdr w:val="none" w:sz="0" w:space="0" w:color="auto" w:frame="1"/>
        </w:rPr>
        <w:t>Администрация муниципального образования</w:t>
      </w:r>
      <w:r w:rsidRPr="006C7CBF">
        <w:rPr>
          <w:color w:val="000000"/>
          <w:sz w:val="24"/>
          <w:szCs w:val="24"/>
          <w:bdr w:val="none" w:sz="0" w:space="0" w:color="auto" w:frame="1"/>
        </w:rPr>
        <w:t>, комиссия по профилактике правонарушений и борьбе с преступностью</w:t>
      </w:r>
      <w:r>
        <w:rPr>
          <w:color w:val="000000"/>
          <w:sz w:val="24"/>
          <w:szCs w:val="24"/>
          <w:bdr w:val="none" w:sz="0" w:space="0" w:color="auto" w:frame="1"/>
        </w:rPr>
        <w:t xml:space="preserve"> (далее –комиссия).</w:t>
      </w:r>
      <w:r w:rsidRPr="006C7CBF">
        <w:rPr>
          <w:color w:val="000000"/>
          <w:sz w:val="24"/>
          <w:szCs w:val="24"/>
          <w:bdr w:val="none" w:sz="0" w:space="0" w:color="auto" w:frame="1"/>
        </w:rPr>
        <w:t xml:space="preserve">  </w:t>
      </w:r>
    </w:p>
    <w:p w:rsidR="0056455B" w:rsidRPr="0056455B" w:rsidRDefault="0056455B" w:rsidP="0056455B">
      <w:pPr>
        <w:pStyle w:val="afa"/>
        <w:spacing w:before="0" w:beforeAutospacing="0" w:after="0" w:afterAutospacing="0"/>
        <w:jc w:val="center"/>
        <w:rPr>
          <w:b/>
        </w:rPr>
      </w:pPr>
      <w:r w:rsidRPr="0056455B">
        <w:rPr>
          <w:b/>
        </w:rPr>
        <w:t xml:space="preserve">АДМИИНИСТРАЦИЯ ОРЛОВСКОГО СЕЛЬСОВЕТА </w:t>
      </w:r>
    </w:p>
    <w:p w:rsidR="0056455B" w:rsidRPr="0056455B" w:rsidRDefault="0056455B" w:rsidP="0056455B">
      <w:pPr>
        <w:pStyle w:val="afa"/>
        <w:spacing w:before="0" w:beforeAutospacing="0" w:after="0" w:afterAutospacing="0"/>
        <w:jc w:val="center"/>
        <w:rPr>
          <w:b/>
        </w:rPr>
      </w:pPr>
      <w:r w:rsidRPr="0056455B">
        <w:rPr>
          <w:b/>
        </w:rPr>
        <w:t>КЫШТОВСКОГО РАЙОНА НОВОСИБИРСКОЙ ОБЛАСТИ</w:t>
      </w:r>
    </w:p>
    <w:p w:rsidR="0056455B" w:rsidRPr="0056455B" w:rsidRDefault="0056455B" w:rsidP="0056455B">
      <w:pPr>
        <w:pStyle w:val="afa"/>
        <w:spacing w:before="0" w:beforeAutospacing="0" w:after="0" w:afterAutospacing="0"/>
        <w:jc w:val="center"/>
        <w:rPr>
          <w:b/>
        </w:rPr>
      </w:pPr>
      <w:r w:rsidRPr="0056455B">
        <w:t> </w:t>
      </w:r>
      <w:r w:rsidRPr="0056455B">
        <w:rPr>
          <w:b/>
        </w:rPr>
        <w:t>ПОСТАНОВЛЕНИЕ</w:t>
      </w:r>
    </w:p>
    <w:p w:rsidR="0056455B" w:rsidRPr="0056455B" w:rsidRDefault="0056455B" w:rsidP="0056455B">
      <w:pPr>
        <w:pStyle w:val="afa"/>
        <w:spacing w:before="0" w:beforeAutospacing="0" w:after="0" w:afterAutospacing="0"/>
        <w:jc w:val="both"/>
      </w:pPr>
      <w:r w:rsidRPr="0056455B">
        <w:t>от 17.11.2023г.                                                                                           №69</w:t>
      </w:r>
    </w:p>
    <w:p w:rsidR="0056455B" w:rsidRPr="0056455B" w:rsidRDefault="0056455B" w:rsidP="0056455B">
      <w:pPr>
        <w:pStyle w:val="afa"/>
        <w:spacing w:before="0" w:beforeAutospacing="0" w:after="0" w:afterAutospacing="0"/>
        <w:ind w:firstLine="709"/>
        <w:jc w:val="center"/>
      </w:pPr>
      <w:r w:rsidRPr="0056455B">
        <w:rPr>
          <w:bCs/>
        </w:rPr>
        <w:t>О Порядке разработки и утверждения административных регламентов предоставления муниципальных услуг Орловского сельсовета Кыштовского района Новосибирской области</w:t>
      </w:r>
    </w:p>
    <w:p w:rsidR="0056455B" w:rsidRPr="0056455B" w:rsidRDefault="0056455B" w:rsidP="0056455B">
      <w:pPr>
        <w:pStyle w:val="afa"/>
        <w:spacing w:before="0" w:beforeAutospacing="0" w:after="0" w:afterAutospacing="0"/>
        <w:ind w:firstLine="709"/>
        <w:jc w:val="both"/>
        <w:rPr>
          <w:b/>
        </w:rPr>
      </w:pPr>
      <w:r w:rsidRPr="0056455B">
        <w:t>В соответствии с Федеральными законами </w:t>
      </w:r>
      <w:r w:rsidRPr="0056455B">
        <w:rPr>
          <w:rStyle w:val="hyperlink"/>
          <w:rFonts w:eastAsia="Cambria"/>
        </w:rPr>
        <w:t>от 06.10.2003 № 131-ФЗ</w:t>
      </w:r>
      <w:r w:rsidRPr="0056455B">
        <w:t> "Об общих принципах организации местного самоуправления в Российской Федерации", </w:t>
      </w:r>
      <w:r w:rsidRPr="0056455B">
        <w:rPr>
          <w:rStyle w:val="hyperlink"/>
          <w:rFonts w:eastAsia="Cambria"/>
        </w:rPr>
        <w:t>от 27.07.2010 № 210-ФЗ</w:t>
      </w:r>
      <w:r w:rsidRPr="0056455B">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Орловского сельсовета Кыштовского района Новосибирской области</w:t>
      </w:r>
      <w:r w:rsidRPr="0056455B">
        <w:t xml:space="preserve"> </w:t>
      </w:r>
      <w:r w:rsidRPr="0056455B">
        <w:rPr>
          <w:b/>
        </w:rPr>
        <w:t>ПОСТАНОВЛЯЕТ:</w:t>
      </w:r>
    </w:p>
    <w:p w:rsidR="0056455B" w:rsidRPr="0056455B" w:rsidRDefault="0056455B" w:rsidP="0056455B">
      <w:pPr>
        <w:pStyle w:val="afa"/>
        <w:numPr>
          <w:ilvl w:val="0"/>
          <w:numId w:val="30"/>
        </w:numPr>
        <w:spacing w:before="0" w:beforeAutospacing="0" w:after="0" w:afterAutospacing="0"/>
        <w:ind w:left="0" w:firstLine="709"/>
        <w:jc w:val="both"/>
      </w:pPr>
      <w:r w:rsidRPr="0056455B">
        <w:t>Утвердить Порядок разработки и утверждения административных регламентов предоставления муниципальных услуг согласно приложению.</w:t>
      </w:r>
    </w:p>
    <w:p w:rsidR="0056455B" w:rsidRPr="0056455B" w:rsidRDefault="0056455B" w:rsidP="0056455B">
      <w:pPr>
        <w:pStyle w:val="1"/>
        <w:keepNext/>
        <w:numPr>
          <w:ilvl w:val="0"/>
          <w:numId w:val="30"/>
        </w:numPr>
        <w:spacing w:before="0" w:beforeAutospacing="0" w:after="0" w:afterAutospacing="0"/>
        <w:ind w:left="0" w:firstLine="709"/>
        <w:jc w:val="both"/>
        <w:rPr>
          <w:b w:val="0"/>
          <w:kern w:val="0"/>
          <w:sz w:val="24"/>
          <w:szCs w:val="24"/>
        </w:rPr>
      </w:pPr>
      <w:r w:rsidRPr="0056455B">
        <w:rPr>
          <w:b w:val="0"/>
          <w:sz w:val="24"/>
          <w:szCs w:val="24"/>
        </w:rPr>
        <w:t>Признать утратившими силу:</w:t>
      </w:r>
    </w:p>
    <w:p w:rsidR="0056455B" w:rsidRPr="0056455B" w:rsidRDefault="0056455B" w:rsidP="0056455B">
      <w:pPr>
        <w:pStyle w:val="1"/>
        <w:keepNext/>
        <w:numPr>
          <w:ilvl w:val="1"/>
          <w:numId w:val="30"/>
        </w:numPr>
        <w:spacing w:before="0" w:beforeAutospacing="0" w:after="0" w:afterAutospacing="0"/>
        <w:ind w:left="0" w:firstLine="709"/>
        <w:jc w:val="both"/>
        <w:rPr>
          <w:b w:val="0"/>
          <w:kern w:val="0"/>
          <w:sz w:val="24"/>
          <w:szCs w:val="24"/>
        </w:rPr>
      </w:pPr>
      <w:r w:rsidRPr="0056455B">
        <w:rPr>
          <w:b w:val="0"/>
          <w:sz w:val="24"/>
          <w:szCs w:val="24"/>
        </w:rPr>
        <w:t>Постановление администрации Орловского сельсовета от 20.02.2021 года №1 «</w:t>
      </w:r>
      <w:r w:rsidRPr="0056455B">
        <w:rPr>
          <w:b w:val="0"/>
          <w:kern w:val="0"/>
          <w:sz w:val="24"/>
          <w:szCs w:val="24"/>
        </w:rPr>
        <w:t xml:space="preserve">Об утверждении Порядка разработки и утверждения административных регламентов предоставления муниципальных услуг». </w:t>
      </w:r>
    </w:p>
    <w:p w:rsidR="0056455B" w:rsidRPr="0056455B" w:rsidRDefault="0056455B" w:rsidP="0056455B">
      <w:pPr>
        <w:pStyle w:val="1"/>
        <w:keepNext/>
        <w:numPr>
          <w:ilvl w:val="1"/>
          <w:numId w:val="30"/>
        </w:numPr>
        <w:spacing w:before="0" w:beforeAutospacing="0" w:after="0" w:afterAutospacing="0"/>
        <w:ind w:left="0" w:firstLine="709"/>
        <w:jc w:val="both"/>
        <w:rPr>
          <w:b w:val="0"/>
          <w:kern w:val="0"/>
          <w:sz w:val="24"/>
          <w:szCs w:val="24"/>
        </w:rPr>
      </w:pPr>
      <w:r w:rsidRPr="0056455B">
        <w:rPr>
          <w:b w:val="0"/>
          <w:kern w:val="0"/>
          <w:sz w:val="24"/>
          <w:szCs w:val="24"/>
        </w:rPr>
        <w:t>Постановление администрации Орловского сельсовета от 26.02.2021 №19 «</w:t>
      </w:r>
      <w:r w:rsidRPr="0056455B">
        <w:rPr>
          <w:b w:val="0"/>
          <w:sz w:val="24"/>
          <w:szCs w:val="24"/>
        </w:rPr>
        <w:t>О внесении изменений в постановление администрации Орловского сельсовета Кыштовского района Новосибирской области от 20.01.2021 № 1 «Об утверждении Порядка разработки и утверждения административных регламентов предоставления муниципальных услуг».</w:t>
      </w:r>
      <w:r w:rsidRPr="0056455B">
        <w:rPr>
          <w:b w:val="0"/>
          <w:kern w:val="0"/>
          <w:sz w:val="24"/>
          <w:szCs w:val="24"/>
        </w:rPr>
        <w:t xml:space="preserve"> </w:t>
      </w:r>
    </w:p>
    <w:p w:rsidR="0056455B" w:rsidRPr="0056455B" w:rsidRDefault="0056455B" w:rsidP="0056455B">
      <w:pPr>
        <w:pStyle w:val="afa"/>
        <w:spacing w:before="0" w:beforeAutospacing="0" w:after="0" w:afterAutospacing="0"/>
        <w:ind w:firstLine="709"/>
        <w:jc w:val="both"/>
      </w:pPr>
      <w:r w:rsidRPr="0056455B">
        <w:t>3.              Опубликовать настоящее постановление в периодическом печатном издании "Орловский Вестник " и разместить на официальном сайте администрации Орловского сельсовета Кыштовского района Новосибирской области.</w:t>
      </w:r>
    </w:p>
    <w:p w:rsidR="0056455B" w:rsidRPr="0056455B" w:rsidRDefault="0056455B" w:rsidP="0056455B">
      <w:pPr>
        <w:pStyle w:val="afa"/>
        <w:spacing w:before="0" w:beforeAutospacing="0" w:after="0" w:afterAutospacing="0"/>
        <w:jc w:val="both"/>
      </w:pPr>
      <w:r w:rsidRPr="0056455B">
        <w:t>Глава Орловского сельсовета С.С. Криворотов</w:t>
      </w:r>
    </w:p>
    <w:p w:rsidR="0056455B" w:rsidRPr="0056455B" w:rsidRDefault="0056455B" w:rsidP="0056455B">
      <w:pPr>
        <w:pStyle w:val="afa"/>
        <w:spacing w:before="0" w:beforeAutospacing="0" w:after="0" w:afterAutospacing="0"/>
        <w:ind w:firstLine="709"/>
        <w:jc w:val="both"/>
      </w:pPr>
      <w:r w:rsidRPr="0056455B">
        <w:t>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56455B">
        <w:rPr>
          <w:rStyle w:val="hyperlink"/>
          <w:rFonts w:eastAsia="Cambria"/>
        </w:rPr>
        <w:t xml:space="preserve">Об общих принципах организации </w:t>
      </w:r>
      <w:r w:rsidRPr="0056455B">
        <w:rPr>
          <w:rStyle w:val="hyperlink"/>
          <w:rFonts w:eastAsia="Cambria"/>
        </w:rPr>
        <w:lastRenderedPageBreak/>
        <w:t>местного самоуправления</w:t>
      </w:r>
      <w:r w:rsidRPr="0056455B">
        <w:t> в Российской Федерации", </w:t>
      </w:r>
      <w:r w:rsidRPr="0056455B">
        <w:rPr>
          <w:rStyle w:val="hyperlink"/>
          <w:rFonts w:eastAsia="Cambria"/>
        </w:rPr>
        <w:t>от 27.07.2010 № 210-ФЗ</w:t>
      </w:r>
      <w:r w:rsidRPr="0056455B">
        <w:t> "</w:t>
      </w:r>
      <w:r w:rsidRPr="0056455B">
        <w:rPr>
          <w:rStyle w:val="hyperlink"/>
          <w:rFonts w:eastAsia="Cambria"/>
        </w:rPr>
        <w:t>Об организации предоставления государственных и муниципальных услуг</w:t>
      </w:r>
      <w:r w:rsidRPr="0056455B">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Орловского сельсовета  Кыштовского муниципального района Новосибирской области.</w:t>
      </w:r>
    </w:p>
    <w:p w:rsidR="0056455B" w:rsidRPr="0056455B" w:rsidRDefault="0056455B" w:rsidP="0056455B">
      <w:pPr>
        <w:pStyle w:val="afa"/>
        <w:spacing w:before="0" w:beforeAutospacing="0" w:after="0" w:afterAutospacing="0"/>
        <w:ind w:firstLine="709"/>
        <w:jc w:val="both"/>
      </w:pPr>
      <w:r w:rsidRPr="0056455B">
        <w:t>1.2.              Порядок устанавливает правила разработки и утверждения администрацией Орловского сельсовета Кыштовского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56455B" w:rsidRPr="0056455B" w:rsidRDefault="0056455B" w:rsidP="0056455B">
      <w:pPr>
        <w:pStyle w:val="afa"/>
        <w:spacing w:before="0" w:beforeAutospacing="0" w:after="0" w:afterAutospacing="0"/>
        <w:ind w:firstLine="709"/>
        <w:jc w:val="both"/>
      </w:pPr>
      <w:r w:rsidRPr="0056455B">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56455B" w:rsidRPr="0056455B" w:rsidRDefault="0056455B" w:rsidP="0056455B">
      <w:pPr>
        <w:pStyle w:val="afa"/>
        <w:spacing w:before="0" w:beforeAutospacing="0" w:after="0" w:afterAutospacing="0"/>
        <w:ind w:firstLine="709"/>
        <w:jc w:val="both"/>
      </w:pPr>
      <w:r w:rsidRPr="0056455B">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56455B" w:rsidRPr="0056455B" w:rsidRDefault="0056455B" w:rsidP="0056455B">
      <w:pPr>
        <w:pStyle w:val="afa"/>
        <w:spacing w:before="0" w:beforeAutospacing="0" w:after="0" w:afterAutospacing="0"/>
        <w:ind w:firstLine="709"/>
        <w:jc w:val="both"/>
      </w:pPr>
      <w:r w:rsidRPr="0056455B">
        <w:t>1.5.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Орловского сельсовета Кыштовского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56455B" w:rsidRPr="0056455B" w:rsidRDefault="0056455B" w:rsidP="0056455B">
      <w:pPr>
        <w:pStyle w:val="afa"/>
        <w:spacing w:before="0" w:beforeAutospacing="0" w:after="0" w:afterAutospacing="0"/>
        <w:ind w:firstLine="709"/>
        <w:jc w:val="both"/>
      </w:pPr>
      <w:r w:rsidRPr="0056455B">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2E2960" w:rsidRDefault="0056455B" w:rsidP="0056455B">
      <w:pPr>
        <w:pStyle w:val="afa"/>
        <w:spacing w:before="0" w:beforeAutospacing="0" w:after="0" w:afterAutospacing="0"/>
        <w:ind w:firstLine="709"/>
        <w:jc w:val="both"/>
      </w:pPr>
      <w:r w:rsidRPr="0056455B">
        <w:t xml:space="preserve">1.6.   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w:t>
      </w:r>
    </w:p>
    <w:p w:rsidR="002E2960" w:rsidRDefault="002E2960" w:rsidP="0056455B">
      <w:pPr>
        <w:pStyle w:val="afa"/>
        <w:spacing w:before="0" w:beforeAutospacing="0" w:after="0" w:afterAutospacing="0"/>
        <w:ind w:firstLine="709"/>
        <w:jc w:val="both"/>
      </w:pPr>
      <w:r w:rsidRPr="0056455B">
        <w:t>экспертизы проекта административного регламента, с использованием программно-</w:t>
      </w:r>
    </w:p>
    <w:p w:rsidR="0056455B" w:rsidRPr="0056455B" w:rsidRDefault="0056455B" w:rsidP="0056455B">
      <w:pPr>
        <w:pStyle w:val="afa"/>
        <w:spacing w:before="0" w:beforeAutospacing="0" w:after="0" w:afterAutospacing="0"/>
        <w:ind w:firstLine="709"/>
        <w:jc w:val="both"/>
      </w:pPr>
      <w:r w:rsidRPr="0056455B">
        <w:lastRenderedPageBreak/>
        <w:t>технических средств реестра услуг.</w:t>
      </w:r>
    </w:p>
    <w:p w:rsidR="0056455B" w:rsidRPr="0056455B" w:rsidRDefault="0056455B" w:rsidP="0056455B">
      <w:pPr>
        <w:pStyle w:val="afa"/>
        <w:spacing w:before="0" w:beforeAutospacing="0" w:after="0" w:afterAutospacing="0"/>
        <w:ind w:firstLine="709"/>
        <w:jc w:val="both"/>
      </w:pPr>
      <w:r w:rsidRPr="0056455B">
        <w:t>1.7.   Разработка административных регламентов включает следующие этапы:</w:t>
      </w:r>
    </w:p>
    <w:p w:rsidR="0056455B" w:rsidRPr="0056455B" w:rsidRDefault="0056455B" w:rsidP="0056455B">
      <w:pPr>
        <w:pStyle w:val="afa"/>
        <w:spacing w:before="0" w:beforeAutospacing="0" w:after="0" w:afterAutospacing="0"/>
        <w:ind w:firstLine="709"/>
        <w:jc w:val="both"/>
      </w:pPr>
      <w:r w:rsidRPr="0056455B">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6455B" w:rsidRPr="0056455B" w:rsidRDefault="0056455B" w:rsidP="0056455B">
      <w:pPr>
        <w:pStyle w:val="afa"/>
        <w:spacing w:before="0" w:beforeAutospacing="0" w:after="0" w:afterAutospacing="0"/>
        <w:ind w:firstLine="709"/>
        <w:jc w:val="both"/>
      </w:pPr>
      <w:r w:rsidRPr="0056455B">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56455B">
        <w:rPr>
          <w:rStyle w:val="hyperlink"/>
          <w:rFonts w:eastAsia="Cambria"/>
        </w:rPr>
        <w:t>Федерального закона № 210-ФЗ</w:t>
      </w:r>
      <w:r w:rsidRPr="0056455B">
        <w:t>.</w:t>
      </w:r>
    </w:p>
    <w:p w:rsidR="0056455B" w:rsidRPr="0056455B" w:rsidRDefault="0056455B" w:rsidP="0056455B">
      <w:pPr>
        <w:pStyle w:val="afa"/>
        <w:spacing w:before="0" w:beforeAutospacing="0" w:after="0" w:afterAutospacing="0"/>
        <w:ind w:firstLine="709"/>
        <w:jc w:val="both"/>
      </w:pPr>
      <w:r w:rsidRPr="0056455B">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56455B" w:rsidRPr="0056455B" w:rsidRDefault="0056455B" w:rsidP="0056455B">
      <w:pPr>
        <w:pStyle w:val="afa"/>
        <w:spacing w:before="0" w:beforeAutospacing="0" w:after="0" w:afterAutospacing="0"/>
        <w:ind w:firstLine="709"/>
        <w:jc w:val="both"/>
      </w:pPr>
      <w:r w:rsidRPr="0056455B">
        <w:t>1.8. Сведения о муниципальной услуге, указанные в подпункте 1.7.1 Порядка, должны быть достаточны для описания:</w:t>
      </w:r>
    </w:p>
    <w:p w:rsidR="0056455B" w:rsidRPr="0056455B" w:rsidRDefault="0056455B" w:rsidP="0056455B">
      <w:pPr>
        <w:pStyle w:val="afa"/>
        <w:spacing w:before="0" w:beforeAutospacing="0" w:after="0" w:afterAutospacing="0"/>
        <w:ind w:firstLine="709"/>
        <w:jc w:val="both"/>
      </w:pPr>
      <w:r w:rsidRPr="0056455B">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56455B" w:rsidRPr="0056455B" w:rsidRDefault="0056455B" w:rsidP="0056455B">
      <w:pPr>
        <w:pStyle w:val="afa"/>
        <w:spacing w:before="0" w:beforeAutospacing="0" w:after="0" w:afterAutospacing="0"/>
        <w:ind w:firstLine="709"/>
        <w:jc w:val="both"/>
      </w:pPr>
      <w:r w:rsidRPr="0056455B">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56455B" w:rsidRPr="0056455B" w:rsidRDefault="0056455B" w:rsidP="0056455B">
      <w:pPr>
        <w:pStyle w:val="afa"/>
        <w:spacing w:before="0" w:beforeAutospacing="0" w:after="0" w:afterAutospacing="0"/>
        <w:ind w:firstLine="709"/>
        <w:jc w:val="both"/>
      </w:pPr>
      <w:r w:rsidRPr="0056455B">
        <w:t>возможность предоставления муниципальной услуги в упреждающем (</w:t>
      </w:r>
      <w:proofErr w:type="spellStart"/>
      <w:r w:rsidRPr="0056455B">
        <w:t>проактивном</w:t>
      </w:r>
      <w:proofErr w:type="spellEnd"/>
      <w:r w:rsidRPr="0056455B">
        <w:t>) режиме;</w:t>
      </w:r>
    </w:p>
    <w:p w:rsidR="0056455B" w:rsidRPr="0056455B" w:rsidRDefault="0056455B" w:rsidP="0056455B">
      <w:pPr>
        <w:pStyle w:val="afa"/>
        <w:spacing w:before="0" w:beforeAutospacing="0" w:after="0" w:afterAutospacing="0"/>
        <w:ind w:firstLine="709"/>
        <w:jc w:val="both"/>
      </w:pPr>
      <w:r w:rsidRPr="0056455B">
        <w:t xml:space="preserve">многоканальность получения муниципальных услуг; </w:t>
      </w:r>
    </w:p>
    <w:p w:rsidR="0056455B" w:rsidRPr="0056455B" w:rsidRDefault="0056455B" w:rsidP="0056455B">
      <w:pPr>
        <w:pStyle w:val="afa"/>
        <w:spacing w:before="0" w:beforeAutospacing="0" w:after="0" w:afterAutospacing="0"/>
        <w:ind w:firstLine="709"/>
        <w:jc w:val="both"/>
      </w:pPr>
      <w:r w:rsidRPr="0056455B">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56455B" w:rsidRPr="0056455B" w:rsidRDefault="0056455B" w:rsidP="0056455B">
      <w:pPr>
        <w:pStyle w:val="afa"/>
        <w:spacing w:before="0" w:beforeAutospacing="0" w:after="0" w:afterAutospacing="0"/>
        <w:ind w:firstLine="709"/>
        <w:jc w:val="both"/>
      </w:pPr>
      <w:r w:rsidRPr="0056455B">
        <w:t xml:space="preserve">внедрение реестровой модели предоставления муниципальных услуг; </w:t>
      </w:r>
    </w:p>
    <w:p w:rsidR="0056455B" w:rsidRPr="0056455B" w:rsidRDefault="0056455B" w:rsidP="0056455B">
      <w:pPr>
        <w:pStyle w:val="afa"/>
        <w:spacing w:before="0" w:beforeAutospacing="0" w:after="0" w:afterAutospacing="0"/>
        <w:ind w:firstLine="709"/>
        <w:jc w:val="both"/>
      </w:pPr>
      <w:r w:rsidRPr="0056455B">
        <w:t>внедрение иных принципов предоставления муниципальных услуг, предусмотренных Федеральным законом № 210-ФЗ.</w:t>
      </w:r>
    </w:p>
    <w:p w:rsidR="0056455B" w:rsidRPr="0056455B" w:rsidRDefault="0056455B" w:rsidP="0056455B">
      <w:pPr>
        <w:pStyle w:val="afa"/>
        <w:spacing w:before="0" w:beforeAutospacing="0" w:after="0" w:afterAutospacing="0"/>
        <w:ind w:firstLine="709"/>
        <w:jc w:val="both"/>
      </w:pPr>
      <w:r w:rsidRPr="0056455B">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56455B" w:rsidRPr="0056455B" w:rsidRDefault="0056455B" w:rsidP="0056455B">
      <w:pPr>
        <w:pStyle w:val="afa"/>
        <w:spacing w:before="0" w:beforeAutospacing="0" w:after="0" w:afterAutospacing="0"/>
        <w:jc w:val="center"/>
      </w:pPr>
      <w:r w:rsidRPr="0056455B">
        <w:t>2.  Требования к структуре и содержанию административных регламентов</w:t>
      </w:r>
    </w:p>
    <w:p w:rsidR="0056455B" w:rsidRPr="0056455B" w:rsidRDefault="0056455B" w:rsidP="0056455B">
      <w:pPr>
        <w:pStyle w:val="afa"/>
        <w:spacing w:before="0" w:beforeAutospacing="0" w:after="0" w:afterAutospacing="0"/>
        <w:ind w:firstLine="709"/>
        <w:jc w:val="both"/>
      </w:pPr>
      <w:r w:rsidRPr="0056455B">
        <w:lastRenderedPageBreak/>
        <w:t>2.1.  В административный регламент включаются следующие разделы:</w:t>
      </w:r>
    </w:p>
    <w:p w:rsidR="0056455B" w:rsidRPr="0056455B" w:rsidRDefault="0056455B" w:rsidP="0056455B">
      <w:pPr>
        <w:pStyle w:val="afa"/>
        <w:spacing w:before="0" w:beforeAutospacing="0" w:after="0" w:afterAutospacing="0"/>
        <w:ind w:firstLine="709"/>
        <w:jc w:val="both"/>
      </w:pPr>
      <w:r w:rsidRPr="0056455B">
        <w:t>общие положения;</w:t>
      </w:r>
    </w:p>
    <w:p w:rsidR="0056455B" w:rsidRPr="0056455B" w:rsidRDefault="0056455B" w:rsidP="0056455B">
      <w:pPr>
        <w:pStyle w:val="afa"/>
        <w:spacing w:before="0" w:beforeAutospacing="0" w:after="0" w:afterAutospacing="0"/>
        <w:ind w:firstLine="709"/>
        <w:jc w:val="both"/>
      </w:pPr>
      <w:r w:rsidRPr="0056455B">
        <w:t>стандарт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состав, последовательность и сроки выполнения административных процедур;</w:t>
      </w:r>
    </w:p>
    <w:p w:rsidR="0056455B" w:rsidRPr="0056455B" w:rsidRDefault="0056455B" w:rsidP="0056455B">
      <w:pPr>
        <w:pStyle w:val="afa"/>
        <w:spacing w:before="0" w:beforeAutospacing="0" w:after="0" w:afterAutospacing="0"/>
        <w:ind w:firstLine="709"/>
        <w:jc w:val="both"/>
      </w:pPr>
      <w:r w:rsidRPr="0056455B">
        <w:t>формы контроля за исполнением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56455B">
        <w:rPr>
          <w:rStyle w:val="hyperlink"/>
          <w:rFonts w:eastAsia="Cambria"/>
        </w:rPr>
        <w:t>Федерального закона № 210-ФЗ</w:t>
      </w:r>
      <w:r w:rsidRPr="0056455B">
        <w:t>, а также их должностных лиц, муниципальных служащих, работников.</w:t>
      </w:r>
    </w:p>
    <w:p w:rsidR="0056455B" w:rsidRPr="0056455B" w:rsidRDefault="0056455B" w:rsidP="0056455B">
      <w:pPr>
        <w:pStyle w:val="afa"/>
        <w:spacing w:before="0" w:beforeAutospacing="0" w:after="0" w:afterAutospacing="0"/>
        <w:ind w:firstLine="709"/>
        <w:jc w:val="both"/>
      </w:pPr>
      <w:r w:rsidRPr="0056455B">
        <w:t xml:space="preserve">2.2.   В раздел «Общие положения» включаются следующие положения: </w:t>
      </w:r>
    </w:p>
    <w:p w:rsidR="0056455B" w:rsidRPr="0056455B" w:rsidRDefault="0056455B" w:rsidP="0056455B">
      <w:pPr>
        <w:pStyle w:val="afa"/>
        <w:spacing w:before="0" w:beforeAutospacing="0" w:after="0" w:afterAutospacing="0"/>
        <w:ind w:firstLine="709"/>
        <w:jc w:val="both"/>
      </w:pPr>
      <w:r w:rsidRPr="0056455B">
        <w:t>предмет регулирования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круг заявителей;</w:t>
      </w:r>
    </w:p>
    <w:p w:rsidR="0056455B" w:rsidRPr="0056455B" w:rsidRDefault="0056455B" w:rsidP="0056455B">
      <w:pPr>
        <w:pStyle w:val="afa"/>
        <w:spacing w:before="0" w:beforeAutospacing="0" w:after="0" w:afterAutospacing="0"/>
        <w:ind w:firstLine="709"/>
        <w:jc w:val="both"/>
      </w:pPr>
      <w:r w:rsidRPr="0056455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56455B" w:rsidRPr="0056455B" w:rsidRDefault="0056455B" w:rsidP="0056455B">
      <w:pPr>
        <w:pStyle w:val="afa"/>
        <w:spacing w:before="0" w:beforeAutospacing="0" w:after="0" w:afterAutospacing="0"/>
        <w:ind w:firstLine="709"/>
        <w:jc w:val="both"/>
      </w:pPr>
      <w:r w:rsidRPr="0056455B">
        <w:t>2.3. Раздел "Стандарт предоставления муниципальной услуги" состоит из следующих подразделов:</w:t>
      </w:r>
    </w:p>
    <w:p w:rsidR="0056455B" w:rsidRPr="0056455B" w:rsidRDefault="0056455B" w:rsidP="0056455B">
      <w:pPr>
        <w:pStyle w:val="afa"/>
        <w:spacing w:before="0" w:beforeAutospacing="0" w:after="0" w:afterAutospacing="0"/>
        <w:ind w:firstLine="709"/>
        <w:jc w:val="both"/>
      </w:pPr>
      <w:r w:rsidRPr="0056455B">
        <w:t>а) наименование муниципальной услуги;</w:t>
      </w:r>
    </w:p>
    <w:p w:rsidR="0056455B" w:rsidRPr="0056455B" w:rsidRDefault="0056455B" w:rsidP="0056455B">
      <w:pPr>
        <w:pStyle w:val="afa"/>
        <w:spacing w:before="0" w:beforeAutospacing="0" w:after="0" w:afterAutospacing="0"/>
        <w:ind w:firstLine="709"/>
        <w:jc w:val="both"/>
      </w:pPr>
      <w:r w:rsidRPr="0056455B">
        <w:t xml:space="preserve">б) наименование органа, предоставляющего муниципальную услугу; </w:t>
      </w:r>
    </w:p>
    <w:p w:rsidR="0056455B" w:rsidRPr="0056455B" w:rsidRDefault="0056455B" w:rsidP="0056455B">
      <w:pPr>
        <w:pStyle w:val="afa"/>
        <w:spacing w:before="0" w:beforeAutospacing="0" w:after="0" w:afterAutospacing="0"/>
        <w:ind w:firstLine="709"/>
        <w:jc w:val="both"/>
      </w:pPr>
      <w:r w:rsidRPr="0056455B">
        <w:t xml:space="preserve">в) результат предоставления муниципальной услуги; </w:t>
      </w:r>
    </w:p>
    <w:p w:rsidR="0056455B" w:rsidRPr="0056455B" w:rsidRDefault="0056455B" w:rsidP="0056455B">
      <w:pPr>
        <w:pStyle w:val="afa"/>
        <w:spacing w:before="0" w:beforeAutospacing="0" w:after="0" w:afterAutospacing="0"/>
        <w:ind w:firstLine="709"/>
        <w:jc w:val="both"/>
      </w:pPr>
      <w:r w:rsidRPr="0056455B">
        <w:t xml:space="preserve">г) срок предоставления муниципальной услуги; </w:t>
      </w:r>
    </w:p>
    <w:p w:rsidR="0056455B" w:rsidRPr="0056455B" w:rsidRDefault="0056455B" w:rsidP="0056455B">
      <w:pPr>
        <w:pStyle w:val="afa"/>
        <w:spacing w:before="0" w:beforeAutospacing="0" w:after="0" w:afterAutospacing="0"/>
        <w:ind w:firstLine="709"/>
        <w:jc w:val="both"/>
      </w:pPr>
      <w:r w:rsidRPr="0056455B">
        <w:t>д) правовые основания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е) исчерпывающий перечень документов, необходимых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ж) исчерпывающий перечень оснований для отказа в приеме документов, необходимых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455B" w:rsidRPr="0056455B" w:rsidRDefault="0056455B" w:rsidP="0056455B">
      <w:pPr>
        <w:pStyle w:val="afa"/>
        <w:spacing w:before="0" w:beforeAutospacing="0" w:after="0" w:afterAutospacing="0"/>
        <w:ind w:firstLine="709"/>
        <w:jc w:val="both"/>
      </w:pPr>
      <w:r w:rsidRPr="0056455B">
        <w:t>и) размер платы, взимаемой с заявителя при предоставлении муниципальной услуги, и способы ее взимания;</w:t>
      </w:r>
    </w:p>
    <w:p w:rsidR="0056455B" w:rsidRPr="0056455B" w:rsidRDefault="0056455B" w:rsidP="0056455B">
      <w:pPr>
        <w:pStyle w:val="afa"/>
        <w:spacing w:before="0" w:beforeAutospacing="0" w:after="0" w:afterAutospacing="0"/>
        <w:ind w:firstLine="709"/>
        <w:jc w:val="both"/>
      </w:pPr>
      <w:r w:rsidRPr="0056455B">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л) срок регистрации запроса заявителя о предоставлении муниципальной услуги;</w:t>
      </w:r>
    </w:p>
    <w:p w:rsidR="0056455B" w:rsidRPr="0056455B" w:rsidRDefault="0056455B" w:rsidP="0056455B">
      <w:pPr>
        <w:pStyle w:val="afa"/>
        <w:spacing w:before="0" w:beforeAutospacing="0" w:after="0" w:afterAutospacing="0"/>
        <w:ind w:firstLine="709"/>
        <w:jc w:val="both"/>
      </w:pPr>
      <w:r w:rsidRPr="0056455B">
        <w:t>м) требования к помещениям, в которых предоставляются муниципальные услуги;</w:t>
      </w:r>
    </w:p>
    <w:p w:rsidR="0056455B" w:rsidRPr="0056455B" w:rsidRDefault="0056455B" w:rsidP="0056455B">
      <w:pPr>
        <w:pStyle w:val="afa"/>
        <w:spacing w:before="0" w:beforeAutospacing="0" w:after="0" w:afterAutospacing="0"/>
        <w:ind w:firstLine="709"/>
        <w:jc w:val="both"/>
      </w:pPr>
      <w:r w:rsidRPr="0056455B">
        <w:t xml:space="preserve">н) показатели доступности и качества муниципальной услуги; </w:t>
      </w:r>
    </w:p>
    <w:p w:rsidR="0056455B" w:rsidRPr="0056455B" w:rsidRDefault="0056455B" w:rsidP="0056455B">
      <w:pPr>
        <w:pStyle w:val="afa"/>
        <w:spacing w:before="0" w:beforeAutospacing="0" w:after="0" w:afterAutospacing="0"/>
        <w:ind w:firstLine="709"/>
        <w:jc w:val="both"/>
      </w:pPr>
      <w:r w:rsidRPr="0056455B">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6455B" w:rsidRPr="0056455B" w:rsidRDefault="0056455B" w:rsidP="0056455B">
      <w:pPr>
        <w:pStyle w:val="afa"/>
        <w:spacing w:before="0" w:beforeAutospacing="0" w:after="0" w:afterAutospacing="0"/>
        <w:ind w:firstLine="709"/>
        <w:jc w:val="both"/>
      </w:pPr>
      <w:r w:rsidRPr="0056455B">
        <w:t>2.4.              Подраздел «Наименование органа, предоставляющего муниципальную услугу» должен включать следующие положения:</w:t>
      </w:r>
    </w:p>
    <w:p w:rsidR="0056455B" w:rsidRPr="0056455B" w:rsidRDefault="0056455B" w:rsidP="0056455B">
      <w:pPr>
        <w:pStyle w:val="s10"/>
        <w:shd w:val="clear" w:color="auto" w:fill="FFFFFF"/>
        <w:spacing w:before="0" w:beforeAutospacing="0" w:after="0" w:afterAutospacing="0"/>
        <w:ind w:firstLine="567"/>
        <w:jc w:val="both"/>
      </w:pPr>
      <w:r w:rsidRPr="0056455B">
        <w:t>а) полное наименование органа, предоставляющего муниципальную услугу;</w:t>
      </w:r>
    </w:p>
    <w:p w:rsidR="0056455B" w:rsidRPr="0056455B" w:rsidRDefault="0056455B" w:rsidP="0056455B">
      <w:pPr>
        <w:pStyle w:val="s10"/>
        <w:shd w:val="clear" w:color="auto" w:fill="FFFFFF"/>
        <w:spacing w:before="0" w:beforeAutospacing="0" w:after="0" w:afterAutospacing="0"/>
        <w:ind w:firstLine="567"/>
        <w:jc w:val="both"/>
      </w:pPr>
      <w:r w:rsidRPr="0056455B">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6455B" w:rsidRPr="0056455B" w:rsidRDefault="0056455B" w:rsidP="0056455B">
      <w:pPr>
        <w:pStyle w:val="afa"/>
        <w:spacing w:before="0" w:beforeAutospacing="0" w:after="0" w:afterAutospacing="0"/>
        <w:ind w:firstLine="709"/>
        <w:jc w:val="both"/>
      </w:pPr>
      <w:r w:rsidRPr="0056455B">
        <w:lastRenderedPageBreak/>
        <w:t>2.5.              Подраздел «Результат предоставления муниципальной услуги» должен включать следующие положения:</w:t>
      </w:r>
    </w:p>
    <w:p w:rsidR="0056455B" w:rsidRPr="0056455B" w:rsidRDefault="0056455B" w:rsidP="0056455B">
      <w:pPr>
        <w:pStyle w:val="afa"/>
        <w:spacing w:before="0" w:beforeAutospacing="0" w:after="0" w:afterAutospacing="0"/>
        <w:ind w:firstLine="709"/>
        <w:jc w:val="both"/>
      </w:pPr>
      <w:r w:rsidRPr="0056455B">
        <w:t>наименование результата (результатов)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6455B" w:rsidRPr="0056455B" w:rsidRDefault="0056455B" w:rsidP="0056455B">
      <w:pPr>
        <w:pStyle w:val="afa"/>
        <w:spacing w:before="0" w:beforeAutospacing="0" w:after="0" w:afterAutospacing="0"/>
        <w:ind w:firstLine="709"/>
        <w:jc w:val="both"/>
      </w:pPr>
      <w:r w:rsidRPr="0056455B">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6455B" w:rsidRPr="0056455B" w:rsidRDefault="0056455B" w:rsidP="0056455B">
      <w:pPr>
        <w:pStyle w:val="afa"/>
        <w:spacing w:before="0" w:beforeAutospacing="0" w:after="0" w:afterAutospacing="0"/>
        <w:ind w:firstLine="709"/>
        <w:jc w:val="both"/>
      </w:pPr>
      <w:r w:rsidRPr="0056455B">
        <w:t>наименование информационной системы, в которой фиксируется факт получения заявителем результата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способ получения результата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56455B" w:rsidRPr="0056455B" w:rsidRDefault="0056455B" w:rsidP="0056455B">
      <w:pPr>
        <w:pStyle w:val="afa"/>
        <w:spacing w:before="0" w:beforeAutospacing="0" w:after="0" w:afterAutospacing="0"/>
        <w:ind w:firstLine="709"/>
        <w:jc w:val="both"/>
      </w:pPr>
      <w:r w:rsidRPr="0056455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56455B" w:rsidRPr="0056455B" w:rsidRDefault="0056455B" w:rsidP="0056455B">
      <w:pPr>
        <w:pStyle w:val="afa"/>
        <w:spacing w:before="0" w:beforeAutospacing="0" w:after="0" w:afterAutospacing="0"/>
        <w:ind w:firstLine="709"/>
        <w:jc w:val="both"/>
      </w:pPr>
      <w:r w:rsidRPr="0056455B">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6455B" w:rsidRPr="0056455B" w:rsidRDefault="0056455B" w:rsidP="0056455B">
      <w:pPr>
        <w:pStyle w:val="afa"/>
        <w:spacing w:before="0" w:beforeAutospacing="0" w:after="0" w:afterAutospacing="0"/>
        <w:ind w:firstLine="709"/>
        <w:jc w:val="both"/>
      </w:pPr>
      <w:r w:rsidRPr="0056455B">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r w:rsidRPr="0056455B">
        <w:rPr>
          <w:rStyle w:val="hyperlink"/>
          <w:rFonts w:eastAsia="Cambria"/>
        </w:rPr>
        <w:t>Федерального закона № 210-ФЗ</w:t>
      </w:r>
      <w:r w:rsidRPr="0056455B">
        <w:t>, а также их должностных лиц, муниципальных служащих, работников.</w:t>
      </w:r>
    </w:p>
    <w:p w:rsidR="0056455B" w:rsidRPr="0056455B" w:rsidRDefault="0056455B" w:rsidP="0056455B">
      <w:pPr>
        <w:pStyle w:val="afa"/>
        <w:spacing w:before="0" w:beforeAutospacing="0" w:after="0" w:afterAutospacing="0"/>
        <w:ind w:firstLine="709"/>
        <w:jc w:val="both"/>
      </w:pPr>
      <w:r w:rsidRPr="0056455B">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56455B" w:rsidRPr="0056455B" w:rsidRDefault="0056455B" w:rsidP="0056455B">
      <w:pPr>
        <w:pStyle w:val="afa"/>
        <w:spacing w:before="0" w:beforeAutospacing="0" w:after="0" w:afterAutospacing="0"/>
        <w:ind w:firstLine="709"/>
        <w:jc w:val="both"/>
      </w:pPr>
      <w:r w:rsidRPr="0056455B">
        <w:lastRenderedPageBreak/>
        <w:t>2.9.1.              Состав и способы подачи запроса о предоставлении муниципальной услуги, который должен содержать:</w:t>
      </w:r>
    </w:p>
    <w:p w:rsidR="0056455B" w:rsidRPr="0056455B" w:rsidRDefault="0056455B" w:rsidP="0056455B">
      <w:pPr>
        <w:pStyle w:val="afa"/>
        <w:spacing w:before="0" w:beforeAutospacing="0" w:after="0" w:afterAutospacing="0"/>
        <w:ind w:firstLine="709"/>
        <w:jc w:val="both"/>
      </w:pPr>
      <w:r w:rsidRPr="0056455B">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56455B" w:rsidRPr="0056455B" w:rsidRDefault="0056455B" w:rsidP="0056455B">
      <w:pPr>
        <w:pStyle w:val="afa"/>
        <w:spacing w:before="0" w:beforeAutospacing="0" w:after="0" w:afterAutospacing="0"/>
        <w:ind w:firstLine="709"/>
        <w:jc w:val="both"/>
      </w:pPr>
      <w:r w:rsidRPr="0056455B">
        <w:t>сведения, позволяющие идентифицировать заявителя, содержащиеся в документах, предусмотренных законодательством Российской Федерации;</w:t>
      </w:r>
    </w:p>
    <w:p w:rsidR="0056455B" w:rsidRPr="0056455B" w:rsidRDefault="0056455B" w:rsidP="0056455B">
      <w:pPr>
        <w:pStyle w:val="afa"/>
        <w:spacing w:before="0" w:beforeAutospacing="0" w:after="0" w:afterAutospacing="0"/>
        <w:ind w:firstLine="709"/>
        <w:jc w:val="both"/>
      </w:pPr>
      <w:r w:rsidRPr="0056455B">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56455B" w:rsidRPr="0056455B" w:rsidRDefault="0056455B" w:rsidP="0056455B">
      <w:pPr>
        <w:pStyle w:val="afa"/>
        <w:spacing w:before="0" w:beforeAutospacing="0" w:after="0" w:afterAutospacing="0"/>
        <w:ind w:firstLine="709"/>
        <w:jc w:val="both"/>
      </w:pPr>
      <w:r w:rsidRPr="0056455B">
        <w:t>дополнительные сведения, необходимые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перечень прилагаемых к запросу документов и (или) информации.</w:t>
      </w:r>
    </w:p>
    <w:p w:rsidR="0056455B" w:rsidRPr="0056455B" w:rsidRDefault="0056455B" w:rsidP="0056455B">
      <w:pPr>
        <w:pStyle w:val="afa"/>
        <w:spacing w:before="0" w:beforeAutospacing="0" w:after="0" w:afterAutospacing="0"/>
        <w:ind w:firstLine="709"/>
        <w:jc w:val="both"/>
      </w:pPr>
      <w:r w:rsidRPr="0056455B">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6455B" w:rsidRPr="0056455B" w:rsidRDefault="0056455B" w:rsidP="0056455B">
      <w:pPr>
        <w:pStyle w:val="afa"/>
        <w:spacing w:before="0" w:beforeAutospacing="0" w:after="0" w:afterAutospacing="0"/>
        <w:ind w:firstLine="709"/>
        <w:jc w:val="both"/>
      </w:pPr>
      <w:r w:rsidRPr="0056455B">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56455B" w:rsidRPr="0056455B" w:rsidRDefault="0056455B" w:rsidP="0056455B">
      <w:pPr>
        <w:pStyle w:val="afa"/>
        <w:spacing w:before="0" w:beforeAutospacing="0" w:after="0" w:afterAutospacing="0"/>
        <w:ind w:firstLine="709"/>
        <w:jc w:val="both"/>
      </w:pPr>
      <w:r w:rsidRPr="0056455B">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rsidR="0056455B" w:rsidRPr="0056455B" w:rsidRDefault="0056455B" w:rsidP="0056455B">
      <w:pPr>
        <w:pStyle w:val="afa"/>
        <w:spacing w:before="0" w:beforeAutospacing="0" w:after="0" w:afterAutospacing="0"/>
        <w:ind w:firstLine="709"/>
        <w:jc w:val="both"/>
      </w:pPr>
      <w:r w:rsidRPr="0056455B">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56455B" w:rsidRPr="0056455B" w:rsidRDefault="0056455B" w:rsidP="0056455B">
      <w:pPr>
        <w:pStyle w:val="afa"/>
        <w:spacing w:before="0" w:beforeAutospacing="0" w:after="0" w:afterAutospacing="0"/>
        <w:ind w:firstLine="709"/>
        <w:jc w:val="both"/>
      </w:pPr>
      <w:r w:rsidRPr="0056455B">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455B" w:rsidRPr="0056455B" w:rsidRDefault="0056455B" w:rsidP="0056455B">
      <w:pPr>
        <w:pStyle w:val="afa"/>
        <w:spacing w:before="0" w:beforeAutospacing="0" w:after="0" w:afterAutospacing="0"/>
        <w:ind w:firstLine="709"/>
        <w:jc w:val="both"/>
      </w:pPr>
      <w:r w:rsidRPr="0056455B">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6455B" w:rsidRPr="0056455B" w:rsidRDefault="0056455B" w:rsidP="0056455B">
      <w:pPr>
        <w:pStyle w:val="afa"/>
        <w:spacing w:before="0" w:beforeAutospacing="0" w:after="0" w:afterAutospacing="0"/>
        <w:ind w:firstLine="709"/>
        <w:jc w:val="both"/>
      </w:pPr>
      <w:r w:rsidRPr="0056455B">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rsidR="0056455B" w:rsidRPr="0056455B" w:rsidRDefault="0056455B" w:rsidP="0056455B">
      <w:pPr>
        <w:pStyle w:val="afa"/>
        <w:spacing w:before="0" w:beforeAutospacing="0" w:after="0" w:afterAutospacing="0"/>
        <w:ind w:firstLine="709"/>
        <w:jc w:val="both"/>
      </w:pPr>
      <w:r w:rsidRPr="0056455B">
        <w:t>исчерпывающий перечень оснований для отказа в предоставлении муниципальной услуги.</w:t>
      </w:r>
    </w:p>
    <w:p w:rsidR="0056455B" w:rsidRPr="0056455B" w:rsidRDefault="0056455B" w:rsidP="0056455B">
      <w:pPr>
        <w:pStyle w:val="afa"/>
        <w:spacing w:before="0" w:beforeAutospacing="0" w:after="0" w:afterAutospacing="0"/>
        <w:ind w:firstLine="709"/>
        <w:jc w:val="both"/>
      </w:pPr>
      <w:r w:rsidRPr="0056455B">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56455B" w:rsidRPr="0056455B" w:rsidRDefault="0056455B" w:rsidP="0056455B">
      <w:pPr>
        <w:pStyle w:val="afa"/>
        <w:spacing w:before="0" w:beforeAutospacing="0" w:after="0" w:afterAutospacing="0"/>
        <w:ind w:firstLine="709"/>
        <w:jc w:val="both"/>
      </w:pPr>
      <w:r w:rsidRPr="0056455B">
        <w:t xml:space="preserve">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w:t>
      </w:r>
      <w:r w:rsidRPr="0056455B">
        <w:lastRenderedPageBreak/>
        <w:t>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455B" w:rsidRPr="0056455B" w:rsidRDefault="0056455B" w:rsidP="0056455B">
      <w:pPr>
        <w:pStyle w:val="afa"/>
        <w:spacing w:before="0" w:beforeAutospacing="0" w:after="0" w:afterAutospacing="0"/>
        <w:ind w:firstLine="709"/>
        <w:jc w:val="both"/>
      </w:pPr>
      <w:r w:rsidRPr="0056455B">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6455B" w:rsidRPr="0056455B" w:rsidRDefault="0056455B" w:rsidP="0056455B">
      <w:pPr>
        <w:pStyle w:val="afa"/>
        <w:spacing w:before="0" w:beforeAutospacing="0" w:after="0" w:afterAutospacing="0"/>
        <w:ind w:firstLine="709"/>
        <w:jc w:val="both"/>
      </w:pPr>
      <w:r w:rsidRPr="0056455B">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56455B" w:rsidRPr="0056455B" w:rsidRDefault="0056455B" w:rsidP="0056455B">
      <w:pPr>
        <w:pStyle w:val="afa"/>
        <w:spacing w:before="0" w:beforeAutospacing="0" w:after="0" w:afterAutospacing="0"/>
        <w:ind w:firstLine="709"/>
        <w:jc w:val="both"/>
      </w:pPr>
      <w:r w:rsidRPr="0056455B">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455B" w:rsidRPr="0056455B" w:rsidRDefault="0056455B" w:rsidP="0056455B">
      <w:pPr>
        <w:pStyle w:val="afa"/>
        <w:spacing w:before="0" w:beforeAutospacing="0" w:after="0" w:afterAutospacing="0"/>
        <w:ind w:firstLine="567"/>
        <w:jc w:val="both"/>
      </w:pPr>
      <w:r w:rsidRPr="0056455B">
        <w:t xml:space="preserve">2.14.              В подраздел "Показатели качества и доступности муниципальной услуги" </w:t>
      </w:r>
      <w:r w:rsidRPr="0056455B">
        <w:rPr>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56455B">
        <w:t>.</w:t>
      </w:r>
    </w:p>
    <w:p w:rsidR="0056455B" w:rsidRPr="0056455B" w:rsidRDefault="0056455B" w:rsidP="0056455B">
      <w:pPr>
        <w:pStyle w:val="afa"/>
        <w:spacing w:before="0" w:beforeAutospacing="0" w:after="0" w:afterAutospacing="0"/>
        <w:ind w:firstLine="709"/>
        <w:jc w:val="both"/>
      </w:pPr>
      <w:r w:rsidRPr="0056455B">
        <w:t>2.15.              В подраздел "Иные требования к предоставлению муниципальной услуги"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перечень услуг, которые являются необходимыми и обязательными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перечень информационных систем, используемых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56455B" w:rsidRPr="0056455B" w:rsidRDefault="0056455B" w:rsidP="0056455B">
      <w:pPr>
        <w:pStyle w:val="afa"/>
        <w:spacing w:before="0" w:beforeAutospacing="0" w:after="0" w:afterAutospacing="0"/>
        <w:ind w:firstLine="709"/>
        <w:jc w:val="both"/>
      </w:pPr>
      <w:r w:rsidRPr="0056455B">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56455B" w:rsidRPr="0056455B" w:rsidRDefault="0056455B" w:rsidP="0056455B">
      <w:pPr>
        <w:pStyle w:val="afa"/>
        <w:spacing w:before="0" w:beforeAutospacing="0" w:after="0" w:afterAutospacing="0"/>
        <w:ind w:firstLine="709"/>
        <w:jc w:val="both"/>
      </w:pPr>
      <w:r w:rsidRPr="0056455B">
        <w:t>б) описание административной процедуры профилирования заявителя;</w:t>
      </w:r>
    </w:p>
    <w:p w:rsidR="0056455B" w:rsidRPr="0056455B" w:rsidRDefault="0056455B" w:rsidP="0056455B">
      <w:pPr>
        <w:pStyle w:val="afa"/>
        <w:spacing w:before="0" w:beforeAutospacing="0" w:after="0" w:afterAutospacing="0"/>
        <w:ind w:firstLine="709"/>
        <w:jc w:val="both"/>
      </w:pPr>
      <w:r w:rsidRPr="0056455B">
        <w:lastRenderedPageBreak/>
        <w:t>в) подразделы, содержащие описание вариантов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6455B" w:rsidRPr="0056455B" w:rsidRDefault="0056455B" w:rsidP="0056455B">
      <w:pPr>
        <w:pStyle w:val="afa"/>
        <w:spacing w:before="0" w:beforeAutospacing="0" w:after="0" w:afterAutospacing="0"/>
        <w:ind w:firstLine="709"/>
        <w:jc w:val="both"/>
      </w:pPr>
      <w:r w:rsidRPr="0056455B">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в) наличие (отсутствие) возможности подачи запроса представителем заявителя;</w:t>
      </w:r>
    </w:p>
    <w:p w:rsidR="0056455B" w:rsidRPr="0056455B" w:rsidRDefault="0056455B" w:rsidP="0056455B">
      <w:pPr>
        <w:pStyle w:val="afa"/>
        <w:spacing w:before="0" w:beforeAutospacing="0" w:after="0" w:afterAutospacing="0"/>
        <w:ind w:firstLine="709"/>
        <w:jc w:val="both"/>
      </w:pPr>
      <w:r w:rsidRPr="0056455B">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6455B" w:rsidRPr="0056455B" w:rsidRDefault="0056455B" w:rsidP="0056455B">
      <w:pPr>
        <w:pStyle w:val="afa"/>
        <w:spacing w:before="0" w:beforeAutospacing="0" w:after="0" w:afterAutospacing="0"/>
        <w:ind w:firstLine="709"/>
        <w:jc w:val="both"/>
      </w:pPr>
      <w:r w:rsidRPr="0056455B">
        <w:t>д) сведения о возможности подачи запроса в многофункциональный центр (при наличии такой возможности);</w:t>
      </w:r>
    </w:p>
    <w:p w:rsidR="0056455B" w:rsidRPr="0056455B" w:rsidRDefault="0056455B" w:rsidP="0056455B">
      <w:pPr>
        <w:pStyle w:val="afa"/>
        <w:spacing w:before="0" w:beforeAutospacing="0" w:after="0" w:afterAutospacing="0"/>
        <w:ind w:firstLine="709"/>
        <w:jc w:val="both"/>
      </w:pPr>
      <w:r w:rsidRPr="0056455B">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56455B" w:rsidRPr="0056455B" w:rsidRDefault="0056455B" w:rsidP="0056455B">
      <w:pPr>
        <w:pStyle w:val="afa"/>
        <w:spacing w:before="0" w:beforeAutospacing="0" w:after="0" w:afterAutospacing="0"/>
        <w:ind w:firstLine="709"/>
        <w:jc w:val="both"/>
      </w:pPr>
      <w:r w:rsidRPr="0056455B">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6455B" w:rsidRPr="0056455B" w:rsidRDefault="0056455B" w:rsidP="0056455B">
      <w:pPr>
        <w:pStyle w:val="afa"/>
        <w:spacing w:before="0" w:beforeAutospacing="0" w:after="0" w:afterAutospacing="0"/>
        <w:ind w:firstLine="709"/>
        <w:jc w:val="both"/>
      </w:pPr>
      <w:r w:rsidRPr="0056455B">
        <w:t>наименование органа, в который направляется запрос;</w:t>
      </w:r>
    </w:p>
    <w:p w:rsidR="0056455B" w:rsidRPr="0056455B" w:rsidRDefault="0056455B" w:rsidP="0056455B">
      <w:pPr>
        <w:pStyle w:val="afa"/>
        <w:spacing w:before="0" w:beforeAutospacing="0" w:after="0" w:afterAutospacing="0"/>
        <w:ind w:firstLine="709"/>
        <w:jc w:val="both"/>
      </w:pPr>
      <w:r w:rsidRPr="0056455B">
        <w:t>направляемые в запросе сведения;</w:t>
      </w:r>
    </w:p>
    <w:p w:rsidR="0056455B" w:rsidRPr="0056455B" w:rsidRDefault="0056455B" w:rsidP="0056455B">
      <w:pPr>
        <w:pStyle w:val="afa"/>
        <w:spacing w:before="0" w:beforeAutospacing="0" w:after="0" w:afterAutospacing="0"/>
        <w:ind w:firstLine="709"/>
        <w:jc w:val="both"/>
      </w:pPr>
      <w:r w:rsidRPr="0056455B">
        <w:t>запрашиваемые в запросе сведения с указанием их цели использования;</w:t>
      </w:r>
    </w:p>
    <w:p w:rsidR="0056455B" w:rsidRPr="0056455B" w:rsidRDefault="0056455B" w:rsidP="0056455B">
      <w:pPr>
        <w:pStyle w:val="afa"/>
        <w:spacing w:before="0" w:beforeAutospacing="0" w:after="0" w:afterAutospacing="0"/>
        <w:ind w:firstLine="709"/>
        <w:jc w:val="both"/>
      </w:pPr>
      <w:r w:rsidRPr="0056455B">
        <w:t>основание для информационного запроса, срок его направления;</w:t>
      </w:r>
    </w:p>
    <w:p w:rsidR="0056455B" w:rsidRPr="0056455B" w:rsidRDefault="0056455B" w:rsidP="0056455B">
      <w:pPr>
        <w:pStyle w:val="afa"/>
        <w:spacing w:before="0" w:beforeAutospacing="0" w:after="0" w:afterAutospacing="0"/>
        <w:ind w:firstLine="709"/>
        <w:jc w:val="both"/>
      </w:pPr>
      <w:r w:rsidRPr="0056455B">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56455B" w:rsidRDefault="0056455B" w:rsidP="0056455B">
      <w:pPr>
        <w:pStyle w:val="afa"/>
        <w:spacing w:before="0" w:beforeAutospacing="0" w:after="0" w:afterAutospacing="0"/>
        <w:ind w:firstLine="709"/>
        <w:jc w:val="both"/>
      </w:pPr>
      <w:r w:rsidRPr="0056455B">
        <w:t xml:space="preserve">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w:t>
      </w:r>
    </w:p>
    <w:p w:rsidR="0056455B" w:rsidRDefault="0056455B" w:rsidP="0056455B">
      <w:pPr>
        <w:pStyle w:val="afa"/>
        <w:spacing w:before="0" w:beforeAutospacing="0" w:after="0" w:afterAutospacing="0"/>
        <w:ind w:firstLine="709"/>
        <w:jc w:val="both"/>
      </w:pPr>
      <w:r w:rsidRPr="0056455B">
        <w:t>сведения о количестве, составе запросов, направляемых в рамках такого обмена, а</w:t>
      </w:r>
    </w:p>
    <w:p w:rsidR="0056455B" w:rsidRPr="0056455B" w:rsidRDefault="0056455B" w:rsidP="0056455B">
      <w:pPr>
        <w:pStyle w:val="afa"/>
        <w:spacing w:before="0" w:beforeAutospacing="0" w:after="0" w:afterAutospacing="0"/>
        <w:ind w:firstLine="709"/>
        <w:jc w:val="both"/>
      </w:pPr>
      <w:r w:rsidRPr="0056455B">
        <w:t>также о сроках подготовки и направления ответов на такие запросы.</w:t>
      </w:r>
    </w:p>
    <w:p w:rsidR="0056455B" w:rsidRPr="0056455B" w:rsidRDefault="0056455B" w:rsidP="0056455B">
      <w:pPr>
        <w:pStyle w:val="afa"/>
        <w:spacing w:before="0" w:beforeAutospacing="0" w:after="0" w:afterAutospacing="0"/>
        <w:ind w:firstLine="709"/>
        <w:jc w:val="both"/>
      </w:pPr>
      <w:r w:rsidRPr="0056455B">
        <w:lastRenderedPageBreak/>
        <w:t>2.21. В описание административной процедуры приостановления предоставления муниципальной услуги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6455B" w:rsidRPr="0056455B" w:rsidRDefault="0056455B" w:rsidP="0056455B">
      <w:pPr>
        <w:pStyle w:val="afa"/>
        <w:spacing w:before="0" w:beforeAutospacing="0" w:after="0" w:afterAutospacing="0"/>
        <w:ind w:firstLine="709"/>
        <w:jc w:val="both"/>
      </w:pPr>
      <w:r w:rsidRPr="0056455B">
        <w:t>б) состав и содержание осуществляемых при приостановлении предоставления муниципальной услуги административных действий;</w:t>
      </w:r>
    </w:p>
    <w:p w:rsidR="0056455B" w:rsidRPr="0056455B" w:rsidRDefault="0056455B" w:rsidP="0056455B">
      <w:pPr>
        <w:pStyle w:val="afa"/>
        <w:spacing w:before="0" w:beforeAutospacing="0" w:after="0" w:afterAutospacing="0"/>
        <w:ind w:firstLine="709"/>
        <w:jc w:val="both"/>
      </w:pPr>
      <w:r w:rsidRPr="0056455B">
        <w:t>в) перечень оснований для возобновления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а) критерии принятия решения о предоставлении (об отказе в предоставлении) муниципальной услуги;</w:t>
      </w:r>
    </w:p>
    <w:p w:rsidR="0056455B" w:rsidRPr="0056455B" w:rsidRDefault="0056455B" w:rsidP="0056455B">
      <w:pPr>
        <w:pStyle w:val="afa"/>
        <w:spacing w:before="0" w:beforeAutospacing="0" w:after="0" w:afterAutospacing="0"/>
        <w:ind w:firstLine="709"/>
        <w:jc w:val="both"/>
      </w:pPr>
      <w:r w:rsidRPr="0056455B">
        <w:t>б) срок принятия решения о предоставлении (об отказе в предоставлении) муниципальной услуги.</w:t>
      </w:r>
    </w:p>
    <w:p w:rsidR="0056455B" w:rsidRPr="0056455B" w:rsidRDefault="0056455B" w:rsidP="0056455B">
      <w:pPr>
        <w:pStyle w:val="afa"/>
        <w:spacing w:before="0" w:beforeAutospacing="0" w:after="0" w:afterAutospacing="0"/>
        <w:ind w:firstLine="709"/>
        <w:jc w:val="both"/>
      </w:pPr>
      <w:r w:rsidRPr="0056455B">
        <w:t>2.23.  В описание административной процедуры предоставления результата муниципальной услуги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 xml:space="preserve">а) способы предоставления результата муниципальной услуги; </w:t>
      </w:r>
    </w:p>
    <w:p w:rsidR="0056455B" w:rsidRPr="0056455B" w:rsidRDefault="0056455B" w:rsidP="0056455B">
      <w:pPr>
        <w:pStyle w:val="afa"/>
        <w:spacing w:before="0" w:beforeAutospacing="0" w:after="0" w:afterAutospacing="0"/>
        <w:ind w:firstLine="709"/>
        <w:jc w:val="both"/>
      </w:pPr>
      <w:r w:rsidRPr="0056455B">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6455B" w:rsidRPr="0056455B" w:rsidRDefault="0056455B" w:rsidP="0056455B">
      <w:pPr>
        <w:pStyle w:val="afa"/>
        <w:spacing w:before="0" w:beforeAutospacing="0" w:after="0" w:afterAutospacing="0"/>
        <w:ind w:firstLine="709"/>
        <w:jc w:val="both"/>
      </w:pPr>
      <w:r w:rsidRPr="0056455B">
        <w:rPr>
          <w:shd w:val="clear" w:color="auto" w:fill="FFFFFF"/>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455B" w:rsidRPr="0056455B" w:rsidRDefault="0056455B" w:rsidP="0056455B">
      <w:pPr>
        <w:pStyle w:val="afa"/>
        <w:spacing w:before="0" w:beforeAutospacing="0" w:after="0" w:afterAutospacing="0"/>
        <w:ind w:firstLine="709"/>
        <w:jc w:val="both"/>
      </w:pPr>
      <w:r w:rsidRPr="0056455B">
        <w:t>2.24.              В описание административной процедуры получения дополнительных сведений от заявителя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а) основания для получения от заявителя дополнительных документов и (или) информации в процессе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 xml:space="preserve">б) срок, необходимый для получения таких документов и (или) информации; </w:t>
      </w:r>
    </w:p>
    <w:p w:rsidR="0056455B" w:rsidRPr="0056455B" w:rsidRDefault="0056455B" w:rsidP="0056455B">
      <w:pPr>
        <w:pStyle w:val="afa"/>
        <w:spacing w:before="0" w:beforeAutospacing="0" w:after="0" w:afterAutospacing="0"/>
        <w:ind w:firstLine="709"/>
        <w:jc w:val="both"/>
      </w:pPr>
      <w:r w:rsidRPr="0056455B">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6455B" w:rsidRPr="0056455B" w:rsidRDefault="0056455B" w:rsidP="0056455B">
      <w:pPr>
        <w:pStyle w:val="afa"/>
        <w:spacing w:before="0" w:beforeAutospacing="0" w:after="0" w:afterAutospacing="0"/>
        <w:ind w:firstLine="709"/>
        <w:jc w:val="both"/>
      </w:pPr>
      <w:r w:rsidRPr="0056455B">
        <w:t>г) перечень органов, участвующих в административной процедуре, в случае, если они известны (при необходимости).</w:t>
      </w:r>
    </w:p>
    <w:p w:rsidR="0056455B" w:rsidRPr="0056455B" w:rsidRDefault="0056455B" w:rsidP="0056455B">
      <w:pPr>
        <w:pStyle w:val="afa"/>
        <w:spacing w:before="0" w:beforeAutospacing="0" w:after="0" w:afterAutospacing="0"/>
        <w:ind w:firstLine="709"/>
        <w:jc w:val="both"/>
      </w:pPr>
      <w:r w:rsidRPr="0056455B">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6455B">
        <w:t>проактивном</w:t>
      </w:r>
      <w:proofErr w:type="spellEnd"/>
      <w:r w:rsidRPr="0056455B">
        <w:t>) режиме, в состав подраздела, содержащего описание варианта предоставления муниципальной услуги, включаются следующие положения:</w:t>
      </w:r>
    </w:p>
    <w:p w:rsidR="0056455B" w:rsidRPr="0056455B" w:rsidRDefault="0056455B" w:rsidP="0056455B">
      <w:pPr>
        <w:pStyle w:val="afa"/>
        <w:spacing w:before="0" w:beforeAutospacing="0" w:after="0" w:afterAutospacing="0"/>
        <w:ind w:firstLine="709"/>
        <w:jc w:val="both"/>
      </w:pPr>
      <w:r w:rsidRPr="0056455B">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455B">
        <w:t>проактивном</w:t>
      </w:r>
      <w:proofErr w:type="spellEnd"/>
      <w:r w:rsidRPr="0056455B">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56455B">
        <w:rPr>
          <w:rStyle w:val="hyperlink"/>
          <w:rFonts w:eastAsia="Cambria"/>
        </w:rPr>
        <w:t>Федерального закона № 210-ФЗ</w:t>
      </w:r>
      <w:r w:rsidRPr="0056455B">
        <w:t>;</w:t>
      </w:r>
    </w:p>
    <w:p w:rsidR="0056455B" w:rsidRPr="0056455B" w:rsidRDefault="0056455B" w:rsidP="0056455B">
      <w:pPr>
        <w:pStyle w:val="afa"/>
        <w:spacing w:before="0" w:beforeAutospacing="0" w:after="0" w:afterAutospacing="0"/>
        <w:ind w:firstLine="709"/>
        <w:jc w:val="both"/>
      </w:pPr>
      <w:r w:rsidRPr="0056455B">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56455B">
        <w:t>проактивном</w:t>
      </w:r>
      <w:proofErr w:type="spellEnd"/>
      <w:r w:rsidRPr="0056455B">
        <w:t>) режиме;</w:t>
      </w:r>
    </w:p>
    <w:p w:rsidR="0056455B" w:rsidRPr="0056455B" w:rsidRDefault="0056455B" w:rsidP="0056455B">
      <w:pPr>
        <w:pStyle w:val="afa"/>
        <w:spacing w:before="0" w:beforeAutospacing="0" w:after="0" w:afterAutospacing="0"/>
        <w:ind w:firstLine="709"/>
        <w:jc w:val="both"/>
      </w:pPr>
      <w:r w:rsidRPr="0056455B">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56455B" w:rsidRPr="0056455B" w:rsidRDefault="0056455B" w:rsidP="0056455B">
      <w:pPr>
        <w:pStyle w:val="afa"/>
        <w:spacing w:before="0" w:beforeAutospacing="0" w:after="0" w:afterAutospacing="0"/>
        <w:ind w:firstLine="709"/>
        <w:jc w:val="both"/>
      </w:pPr>
      <w:r w:rsidRPr="0056455B">
        <w:t xml:space="preserve">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w:t>
      </w:r>
      <w:r w:rsidRPr="0056455B">
        <w:lastRenderedPageBreak/>
        <w:t>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56455B" w:rsidRPr="0056455B" w:rsidRDefault="0056455B" w:rsidP="0056455B">
      <w:pPr>
        <w:pStyle w:val="afa"/>
        <w:spacing w:before="0" w:beforeAutospacing="0" w:after="0" w:afterAutospacing="0"/>
        <w:ind w:firstLine="709"/>
        <w:jc w:val="both"/>
      </w:pPr>
      <w:r w:rsidRPr="0056455B">
        <w:t>2.26.              Раздел "Формы контроля за исполнением административного регламента" состоит из следующих подразделов:</w:t>
      </w:r>
    </w:p>
    <w:p w:rsidR="0056455B" w:rsidRPr="0056455B" w:rsidRDefault="0056455B" w:rsidP="0056455B">
      <w:pPr>
        <w:pStyle w:val="afa"/>
        <w:spacing w:before="0" w:beforeAutospacing="0" w:after="0" w:afterAutospacing="0"/>
        <w:ind w:firstLine="709"/>
        <w:jc w:val="both"/>
      </w:pPr>
      <w:r w:rsidRPr="0056455B">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455B" w:rsidRPr="0056455B" w:rsidRDefault="0056455B" w:rsidP="0056455B">
      <w:pPr>
        <w:pStyle w:val="afa"/>
        <w:spacing w:before="0" w:beforeAutospacing="0" w:after="0" w:afterAutospacing="0"/>
        <w:ind w:firstLine="709"/>
        <w:jc w:val="both"/>
      </w:pPr>
      <w:r w:rsidRPr="0056455B">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56455B" w:rsidRPr="0056455B" w:rsidRDefault="0056455B" w:rsidP="0056455B">
      <w:pPr>
        <w:pStyle w:val="afa"/>
        <w:spacing w:before="0" w:beforeAutospacing="0" w:after="0" w:afterAutospacing="0"/>
        <w:ind w:firstLine="709"/>
        <w:jc w:val="both"/>
      </w:pPr>
      <w:r w:rsidRPr="0056455B">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455B" w:rsidRPr="0056455B" w:rsidRDefault="0056455B" w:rsidP="0056455B">
      <w:pPr>
        <w:pStyle w:val="afa"/>
        <w:spacing w:before="0" w:beforeAutospacing="0" w:after="0" w:afterAutospacing="0"/>
        <w:ind w:firstLine="709"/>
        <w:jc w:val="both"/>
      </w:pPr>
      <w:r w:rsidRPr="0056455B">
        <w:t>2.27.              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56455B">
        <w:rPr>
          <w:rStyle w:val="hyperlink"/>
          <w:rFonts w:eastAsia="Cambria"/>
        </w:rPr>
        <w:t>Федерального закона № 210-ФЗ</w:t>
      </w:r>
      <w:r w:rsidRPr="0056455B">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6455B" w:rsidRPr="0056455B" w:rsidRDefault="0056455B" w:rsidP="0056455B">
      <w:pPr>
        <w:pStyle w:val="afa"/>
        <w:spacing w:before="0" w:beforeAutospacing="0" w:after="0" w:afterAutospacing="0"/>
        <w:jc w:val="center"/>
      </w:pPr>
      <w:r w:rsidRPr="0056455B">
        <w:t>3. Порядок согласования и утверждения административных регламентов</w:t>
      </w:r>
    </w:p>
    <w:p w:rsidR="0056455B" w:rsidRPr="0056455B" w:rsidRDefault="0056455B" w:rsidP="0056455B">
      <w:pPr>
        <w:pStyle w:val="afa"/>
        <w:spacing w:before="0" w:beforeAutospacing="0" w:after="0" w:afterAutospacing="0"/>
        <w:ind w:firstLine="709"/>
        <w:jc w:val="both"/>
      </w:pPr>
      <w:r w:rsidRPr="0056455B">
        <w:t>3.1. 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rsidR="0056455B" w:rsidRPr="0056455B" w:rsidRDefault="0056455B" w:rsidP="0056455B">
      <w:pPr>
        <w:pStyle w:val="afa"/>
        <w:spacing w:before="0" w:beforeAutospacing="0" w:after="0" w:afterAutospacing="0"/>
        <w:ind w:firstLine="709"/>
        <w:jc w:val="both"/>
      </w:pPr>
      <w:r w:rsidRPr="0056455B">
        <w:t xml:space="preserve">3.2. Специалист администрации муниципального образования, уполномоченный </w:t>
      </w:r>
      <w:r w:rsidRPr="0056455B">
        <w:rPr>
          <w:shd w:val="clear" w:color="auto" w:fill="FFFFFF"/>
        </w:rPr>
        <w:t>по ведению информационного ресурса реестра услуг,</w:t>
      </w:r>
      <w:r w:rsidRPr="0056455B">
        <w:t xml:space="preserve"> обеспечивает доступ в реестр услуг для участия в разработке, согласовании и утверждении проекта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специалистам администрации, к сфере деятельности которых относится предоставление соответствующей муниципальной услуги;</w:t>
      </w:r>
    </w:p>
    <w:p w:rsidR="0056455B" w:rsidRPr="0056455B" w:rsidRDefault="0056455B" w:rsidP="0056455B">
      <w:pPr>
        <w:pStyle w:val="afa"/>
        <w:spacing w:before="0" w:beforeAutospacing="0" w:after="0" w:afterAutospacing="0"/>
        <w:ind w:firstLine="709"/>
        <w:jc w:val="both"/>
      </w:pPr>
      <w:r w:rsidRPr="0056455B">
        <w:t>специалистам администрации, участвующим в согласовании;</w:t>
      </w:r>
    </w:p>
    <w:p w:rsidR="0056455B" w:rsidRPr="0056455B" w:rsidRDefault="0056455B" w:rsidP="0056455B">
      <w:pPr>
        <w:pStyle w:val="afa"/>
        <w:spacing w:before="0" w:beforeAutospacing="0" w:after="0" w:afterAutospacing="0"/>
        <w:ind w:firstLine="709"/>
        <w:jc w:val="both"/>
      </w:pPr>
      <w:r w:rsidRPr="0056455B">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3.3. 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6455B" w:rsidRDefault="0056455B" w:rsidP="0056455B">
      <w:pPr>
        <w:pStyle w:val="afa"/>
        <w:spacing w:before="0" w:beforeAutospacing="0" w:after="0" w:afterAutospacing="0"/>
        <w:ind w:firstLine="709"/>
        <w:jc w:val="both"/>
      </w:pPr>
      <w:r w:rsidRPr="0056455B">
        <w:t>3.4. 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с даты поступления его на согласование в реестре услуг.</w:t>
      </w:r>
    </w:p>
    <w:p w:rsidR="0056455B" w:rsidRDefault="0056455B" w:rsidP="0056455B">
      <w:pPr>
        <w:pStyle w:val="afa"/>
        <w:spacing w:before="0" w:beforeAutospacing="0" w:after="0" w:afterAutospacing="0"/>
        <w:ind w:firstLine="709"/>
        <w:jc w:val="both"/>
      </w:pPr>
      <w:r w:rsidRPr="0056455B">
        <w:t>3.5. Результатом рассмотрения проекта административного регламента специалистом администрации,</w:t>
      </w:r>
      <w:r w:rsidRPr="0056455B">
        <w:rPr>
          <w:shd w:val="clear" w:color="auto" w:fill="FFFFFF"/>
        </w:rPr>
        <w:t xml:space="preserve"> участвующим в согласовании</w:t>
      </w:r>
      <w:r w:rsidRPr="0056455B">
        <w:t>, является принятие решения о</w:t>
      </w:r>
    </w:p>
    <w:p w:rsidR="0056455B" w:rsidRDefault="0056455B" w:rsidP="0056455B">
      <w:pPr>
        <w:pStyle w:val="afa"/>
        <w:spacing w:before="0" w:beforeAutospacing="0" w:after="0" w:afterAutospacing="0"/>
        <w:ind w:firstLine="709"/>
        <w:jc w:val="both"/>
      </w:pPr>
      <w:r w:rsidRPr="0056455B">
        <w:t>согласовании или несогласовании проекта административного регламента.</w:t>
      </w:r>
    </w:p>
    <w:p w:rsidR="002E2960" w:rsidRPr="0056455B" w:rsidRDefault="002E2960" w:rsidP="002E2960">
      <w:pPr>
        <w:pStyle w:val="afa"/>
        <w:spacing w:before="0" w:beforeAutospacing="0" w:after="0" w:afterAutospacing="0"/>
        <w:ind w:firstLine="709"/>
        <w:jc w:val="both"/>
      </w:pPr>
      <w:r w:rsidRPr="0056455B">
        <w:t>П</w:t>
      </w:r>
      <w:bookmarkStart w:id="0" w:name="_GoBack"/>
      <w:bookmarkEnd w:id="0"/>
      <w:r w:rsidRPr="0056455B">
        <w:t>ри принятии решения о согласовании проекта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lastRenderedPageBreak/>
        <w:t>специалист администрации, участвующий в согласовании, проставляет отметку о согласовании проекта в листе согласования.</w:t>
      </w:r>
    </w:p>
    <w:p w:rsidR="0056455B" w:rsidRPr="0056455B" w:rsidRDefault="0056455B" w:rsidP="0056455B">
      <w:pPr>
        <w:pStyle w:val="afa"/>
        <w:spacing w:before="0" w:beforeAutospacing="0" w:after="0" w:afterAutospacing="0"/>
        <w:ind w:firstLine="709"/>
        <w:jc w:val="both"/>
      </w:pPr>
      <w:r w:rsidRPr="0056455B">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6455B" w:rsidRPr="0056455B" w:rsidRDefault="0056455B" w:rsidP="0056455B">
      <w:pPr>
        <w:pStyle w:val="afa"/>
        <w:spacing w:before="0" w:beforeAutospacing="0" w:after="0" w:afterAutospacing="0"/>
        <w:ind w:firstLine="709"/>
        <w:jc w:val="both"/>
      </w:pPr>
      <w:r w:rsidRPr="0056455B">
        <w:t>3.6.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56455B" w:rsidRPr="0056455B" w:rsidRDefault="0056455B" w:rsidP="0056455B">
      <w:pPr>
        <w:pStyle w:val="afa"/>
        <w:spacing w:before="0" w:beforeAutospacing="0" w:after="0" w:afterAutospacing="0"/>
        <w:ind w:firstLine="709"/>
        <w:jc w:val="both"/>
      </w:pPr>
      <w:r w:rsidRPr="0056455B">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 администрации, участвующим в согласовании.</w:t>
      </w:r>
    </w:p>
    <w:p w:rsidR="0056455B" w:rsidRPr="0056455B" w:rsidRDefault="0056455B" w:rsidP="0056455B">
      <w:pPr>
        <w:pStyle w:val="afa"/>
        <w:spacing w:before="0" w:beforeAutospacing="0" w:after="0" w:afterAutospacing="0"/>
        <w:ind w:firstLine="709"/>
        <w:jc w:val="both"/>
      </w:pPr>
      <w:r w:rsidRPr="0056455B">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56455B" w:rsidRPr="0056455B" w:rsidRDefault="0056455B" w:rsidP="0056455B">
      <w:pPr>
        <w:pStyle w:val="afa"/>
        <w:spacing w:before="0" w:beforeAutospacing="0" w:after="0" w:afterAutospacing="0"/>
        <w:ind w:firstLine="709"/>
        <w:jc w:val="both"/>
      </w:pPr>
      <w:r w:rsidRPr="0056455B">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56455B" w:rsidRPr="0056455B" w:rsidRDefault="0056455B" w:rsidP="0056455B">
      <w:pPr>
        <w:pStyle w:val="afa"/>
        <w:spacing w:before="0" w:beforeAutospacing="0" w:after="0" w:afterAutospacing="0"/>
        <w:ind w:firstLine="709"/>
        <w:jc w:val="both"/>
      </w:pPr>
      <w:r w:rsidRPr="0056455B">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56455B" w:rsidRPr="0056455B" w:rsidRDefault="0056455B" w:rsidP="0056455B">
      <w:pPr>
        <w:pStyle w:val="afa"/>
        <w:spacing w:before="0" w:beforeAutospacing="0" w:after="0" w:afterAutospacing="0"/>
        <w:ind w:firstLine="709"/>
        <w:jc w:val="both"/>
      </w:pPr>
      <w:r w:rsidRPr="0056455B">
        <w:t>3.8. 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56455B" w:rsidRPr="0056455B" w:rsidRDefault="0056455B" w:rsidP="0056455B">
      <w:pPr>
        <w:pStyle w:val="afa"/>
        <w:spacing w:before="0" w:beforeAutospacing="0" w:after="0" w:afterAutospacing="0"/>
        <w:ind w:firstLine="709"/>
        <w:jc w:val="both"/>
      </w:pPr>
      <w:r w:rsidRPr="0056455B">
        <w:t>3.9.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 5 Порядка.</w:t>
      </w:r>
    </w:p>
    <w:p w:rsidR="0056455B" w:rsidRPr="0056455B" w:rsidRDefault="0056455B" w:rsidP="0056455B">
      <w:pPr>
        <w:pStyle w:val="afa"/>
        <w:spacing w:before="0" w:beforeAutospacing="0" w:after="0" w:afterAutospacing="0"/>
        <w:ind w:firstLine="709"/>
        <w:jc w:val="both"/>
      </w:pPr>
      <w:r w:rsidRPr="0056455B">
        <w:lastRenderedPageBreak/>
        <w:t>3.10.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56455B" w:rsidRPr="0056455B" w:rsidRDefault="0056455B" w:rsidP="0056455B">
      <w:pPr>
        <w:pStyle w:val="afa"/>
        <w:spacing w:before="0" w:beforeAutospacing="0" w:after="0" w:afterAutospacing="0"/>
        <w:ind w:firstLine="709"/>
        <w:jc w:val="both"/>
      </w:pPr>
      <w:r w:rsidRPr="0056455B">
        <w:t>3.11.</w:t>
      </w:r>
      <w:r w:rsidRPr="0056455B">
        <w:rPr>
          <w:shd w:val="clear" w:color="auto" w:fill="FFFFFF"/>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56455B" w:rsidRPr="0056455B" w:rsidRDefault="0056455B" w:rsidP="0056455B">
      <w:pPr>
        <w:pStyle w:val="afa"/>
        <w:spacing w:before="0" w:beforeAutospacing="0" w:after="0" w:afterAutospacing="0"/>
        <w:ind w:firstLine="709"/>
        <w:jc w:val="both"/>
      </w:pPr>
      <w:r w:rsidRPr="0056455B">
        <w:t>3.12. 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
    <w:p w:rsidR="0056455B" w:rsidRPr="0056455B" w:rsidRDefault="0056455B" w:rsidP="0056455B">
      <w:pPr>
        <w:pStyle w:val="afa"/>
        <w:spacing w:before="0" w:beforeAutospacing="0" w:after="0" w:afterAutospacing="0"/>
        <w:ind w:firstLine="709"/>
        <w:jc w:val="both"/>
      </w:pPr>
      <w:r w:rsidRPr="0056455B">
        <w:t> 4.Порядок проведения экспертизы проектов административных регламентов</w:t>
      </w:r>
    </w:p>
    <w:p w:rsidR="0056455B" w:rsidRPr="0056455B" w:rsidRDefault="0056455B" w:rsidP="0056455B">
      <w:pPr>
        <w:pStyle w:val="afa"/>
        <w:spacing w:before="0" w:beforeAutospacing="0" w:after="0" w:afterAutospacing="0"/>
        <w:ind w:firstLine="709"/>
        <w:jc w:val="both"/>
      </w:pPr>
      <w:r w:rsidRPr="0056455B">
        <w:t>4.1. 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56455B" w:rsidRPr="0056455B" w:rsidRDefault="0056455B" w:rsidP="0056455B">
      <w:pPr>
        <w:pStyle w:val="afa"/>
        <w:spacing w:before="0" w:beforeAutospacing="0" w:after="0" w:afterAutospacing="0"/>
        <w:ind w:firstLine="709"/>
        <w:jc w:val="both"/>
      </w:pPr>
      <w:r w:rsidRPr="0056455B">
        <w:t>4.2. Предметом экспертизы являются:</w:t>
      </w:r>
    </w:p>
    <w:p w:rsidR="0056455B" w:rsidRPr="0056455B" w:rsidRDefault="0056455B" w:rsidP="0056455B">
      <w:pPr>
        <w:pStyle w:val="afa"/>
        <w:spacing w:before="0" w:beforeAutospacing="0" w:after="0" w:afterAutospacing="0"/>
        <w:jc w:val="both"/>
      </w:pPr>
      <w:r w:rsidRPr="0056455B">
        <w:t xml:space="preserve">соответствие проектов административных регламентов требованиям </w:t>
      </w:r>
      <w:proofErr w:type="spellStart"/>
      <w:r w:rsidRPr="0056455B">
        <w:t>п</w:t>
      </w:r>
      <w:r>
        <w:t>п</w:t>
      </w:r>
      <w:proofErr w:type="spellEnd"/>
      <w:r w:rsidRPr="0056455B">
        <w:t xml:space="preserve"> 1.5, 1.9 Порядка;</w:t>
      </w:r>
    </w:p>
    <w:p w:rsidR="0056455B" w:rsidRPr="0056455B" w:rsidRDefault="0056455B" w:rsidP="0056455B">
      <w:pPr>
        <w:pStyle w:val="afa"/>
        <w:spacing w:before="0" w:beforeAutospacing="0" w:after="0" w:afterAutospacing="0"/>
        <w:ind w:firstLine="709"/>
        <w:jc w:val="both"/>
      </w:pPr>
      <w:r w:rsidRPr="0056455B">
        <w:t>соответствие критериев принятия решения требованиям, предусмотренным абзацем четвертым пункта 2.11 Порядка;</w:t>
      </w:r>
    </w:p>
    <w:p w:rsidR="0056455B" w:rsidRPr="0056455B" w:rsidRDefault="0056455B" w:rsidP="0056455B">
      <w:pPr>
        <w:pStyle w:val="afa"/>
        <w:spacing w:before="0" w:beforeAutospacing="0" w:after="0" w:afterAutospacing="0"/>
        <w:ind w:firstLine="709"/>
        <w:jc w:val="both"/>
      </w:pPr>
      <w:r w:rsidRPr="0056455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6455B" w:rsidRPr="0056455B" w:rsidRDefault="0056455B" w:rsidP="0056455B">
      <w:pPr>
        <w:pStyle w:val="afa"/>
        <w:spacing w:before="0" w:beforeAutospacing="0" w:after="0" w:afterAutospacing="0"/>
        <w:ind w:firstLine="709"/>
        <w:jc w:val="both"/>
      </w:pPr>
      <w:r w:rsidRPr="0056455B">
        <w:t>4.3. 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проставляя соответствующую отметку о согласовании и вносит замечания в протокол разногласий (при принятии решения о представлении отрицательного заключения).</w:t>
      </w:r>
    </w:p>
    <w:p w:rsidR="0056455B" w:rsidRPr="0056455B" w:rsidRDefault="0056455B" w:rsidP="0056455B">
      <w:pPr>
        <w:pStyle w:val="afa"/>
        <w:spacing w:before="0" w:beforeAutospacing="0" w:after="0" w:afterAutospacing="0"/>
        <w:ind w:firstLine="709"/>
        <w:jc w:val="both"/>
      </w:pPr>
      <w:r w:rsidRPr="0056455B">
        <w:t>4.4. При наличии в заключении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56455B" w:rsidRPr="0056455B" w:rsidRDefault="0056455B" w:rsidP="0056455B">
      <w:pPr>
        <w:pStyle w:val="afa"/>
        <w:spacing w:before="0" w:beforeAutospacing="0" w:after="0" w:afterAutospacing="0"/>
        <w:ind w:firstLine="709"/>
        <w:jc w:val="both"/>
      </w:pPr>
      <w:r w:rsidRPr="0056455B">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56455B" w:rsidRPr="0056455B" w:rsidRDefault="0056455B" w:rsidP="0056455B">
      <w:pPr>
        <w:pStyle w:val="afa"/>
        <w:spacing w:before="0" w:beforeAutospacing="0" w:after="0" w:afterAutospacing="0"/>
        <w:ind w:firstLine="709"/>
        <w:jc w:val="both"/>
      </w:pPr>
      <w:r w:rsidRPr="0056455B">
        <w:t>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с даты внесения таких возражений в протокол разногласий.</w:t>
      </w:r>
    </w:p>
    <w:p w:rsidR="0056455B" w:rsidRPr="0056455B" w:rsidRDefault="0056455B" w:rsidP="0056455B">
      <w:pPr>
        <w:pStyle w:val="afa"/>
        <w:spacing w:before="0" w:beforeAutospacing="0" w:after="0" w:afterAutospacing="0"/>
        <w:ind w:firstLine="709"/>
        <w:jc w:val="both"/>
      </w:pPr>
      <w:r w:rsidRPr="0056455B">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E7014D" w:rsidRDefault="00E7014D" w:rsidP="00573947">
      <w:pPr>
        <w:rPr>
          <w:b/>
          <w:sz w:val="24"/>
          <w:szCs w:val="24"/>
        </w:rPr>
      </w:pPr>
      <w:r>
        <w:rPr>
          <w:b/>
          <w:sz w:val="24"/>
          <w:szCs w:val="24"/>
        </w:rPr>
        <w:t>_____________________________________________________________________________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956A0A">
        <w:rPr>
          <w:b/>
          <w:sz w:val="24"/>
          <w:szCs w:val="24"/>
        </w:rPr>
        <w:t>50</w:t>
      </w:r>
      <w:r>
        <w:rPr>
          <w:b/>
          <w:sz w:val="24"/>
          <w:szCs w:val="24"/>
        </w:rPr>
        <w:t xml:space="preserve">, </w:t>
      </w:r>
      <w:r w:rsidR="00956A0A">
        <w:rPr>
          <w:b/>
          <w:sz w:val="24"/>
          <w:szCs w:val="24"/>
        </w:rPr>
        <w:t>20</w:t>
      </w:r>
      <w:r>
        <w:rPr>
          <w:b/>
          <w:sz w:val="24"/>
          <w:szCs w:val="24"/>
        </w:rPr>
        <w:t xml:space="preserve"> </w:t>
      </w:r>
      <w:r w:rsidR="00546B93">
        <w:rPr>
          <w:b/>
          <w:sz w:val="24"/>
          <w:szCs w:val="24"/>
        </w:rPr>
        <w:t>но</w:t>
      </w:r>
      <w:r w:rsidR="00812B98">
        <w:rPr>
          <w:b/>
          <w:sz w:val="24"/>
          <w:szCs w:val="24"/>
        </w:rPr>
        <w:t>ября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7"/>
      <w:foot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92" w:rsidRDefault="00CF5492">
      <w:r>
        <w:separator/>
      </w:r>
    </w:p>
  </w:endnote>
  <w:endnote w:type="continuationSeparator" w:id="0">
    <w:p w:rsidR="00CF5492" w:rsidRDefault="00CF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92" w:rsidRDefault="00CF5492">
      <w:r>
        <w:separator/>
      </w:r>
    </w:p>
  </w:footnote>
  <w:footnote w:type="continuationSeparator" w:id="0">
    <w:p w:rsidR="00CF5492" w:rsidRDefault="00CF5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C2B2E"/>
    <w:multiLevelType w:val="multilevel"/>
    <w:tmpl w:val="89502978"/>
    <w:lvl w:ilvl="0">
      <w:start w:val="1"/>
      <w:numFmt w:val="decimal"/>
      <w:lvlText w:val="%1."/>
      <w:lvlJc w:val="left"/>
      <w:pPr>
        <w:ind w:left="1933" w:hanging="1224"/>
      </w:pPr>
      <w:rPr>
        <w:rFonts w:hint="default"/>
      </w:rPr>
    </w:lvl>
    <w:lvl w:ilvl="1">
      <w:start w:val="1"/>
      <w:numFmt w:val="decimal"/>
      <w:isLgl/>
      <w:lvlText w:val="%1.%2."/>
      <w:lvlJc w:val="left"/>
      <w:pPr>
        <w:ind w:left="1477" w:hanging="768"/>
      </w:pPr>
      <w:rPr>
        <w:rFonts w:hint="default"/>
      </w:rPr>
    </w:lvl>
    <w:lvl w:ilvl="2">
      <w:start w:val="1"/>
      <w:numFmt w:val="decimal"/>
      <w:isLgl/>
      <w:lvlText w:val="%1.%2.%3."/>
      <w:lvlJc w:val="left"/>
      <w:pPr>
        <w:ind w:left="1477" w:hanging="768"/>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FA42D03"/>
    <w:multiLevelType w:val="singleLevel"/>
    <w:tmpl w:val="1FA42D03"/>
    <w:lvl w:ilvl="0">
      <w:start w:val="1"/>
      <w:numFmt w:val="decimal"/>
      <w:suff w:val="space"/>
      <w:lvlText w:val="%1."/>
      <w:lvlJc w:val="left"/>
    </w:lvl>
  </w:abstractNum>
  <w:abstractNum w:abstractNumId="8"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9"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135787F"/>
    <w:multiLevelType w:val="multilevel"/>
    <w:tmpl w:val="3135787F"/>
    <w:lvl w:ilvl="0">
      <w:start w:val="1"/>
      <w:numFmt w:val="decimal"/>
      <w:lvlText w:val="%1."/>
      <w:lvlJc w:val="left"/>
      <w:pPr>
        <w:ind w:left="1048" w:hanging="48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3"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6273179"/>
    <w:multiLevelType w:val="multilevel"/>
    <w:tmpl w:val="B13A947C"/>
    <w:lvl w:ilvl="0">
      <w:start w:val="1"/>
      <w:numFmt w:val="decimal"/>
      <w:lvlText w:val="%1."/>
      <w:lvlJc w:val="left"/>
      <w:pPr>
        <w:ind w:left="1443" w:hanging="732"/>
      </w:pPr>
      <w:rPr>
        <w:rFonts w:hint="default"/>
      </w:rPr>
    </w:lvl>
    <w:lvl w:ilvl="1">
      <w:start w:val="1"/>
      <w:numFmt w:val="decimal"/>
      <w:isLgl/>
      <w:lvlText w:val="%1.%2."/>
      <w:lvlJc w:val="left"/>
      <w:pPr>
        <w:ind w:left="1431" w:hanging="720"/>
      </w:pPr>
      <w:rPr>
        <w:rFonts w:hint="default"/>
        <w:color w:val="auto"/>
      </w:rPr>
    </w:lvl>
    <w:lvl w:ilvl="2">
      <w:start w:val="1"/>
      <w:numFmt w:val="decimal"/>
      <w:isLgl/>
      <w:lvlText w:val="%1.%2.%3."/>
      <w:lvlJc w:val="left"/>
      <w:pPr>
        <w:ind w:left="1431" w:hanging="720"/>
      </w:pPr>
      <w:rPr>
        <w:rFonts w:hint="default"/>
        <w:color w:val="auto"/>
      </w:rPr>
    </w:lvl>
    <w:lvl w:ilvl="3">
      <w:start w:val="1"/>
      <w:numFmt w:val="decimal"/>
      <w:isLgl/>
      <w:lvlText w:val="%1.%2.%3.%4."/>
      <w:lvlJc w:val="left"/>
      <w:pPr>
        <w:ind w:left="1791" w:hanging="1080"/>
      </w:pPr>
      <w:rPr>
        <w:rFonts w:hint="default"/>
        <w:color w:val="auto"/>
      </w:rPr>
    </w:lvl>
    <w:lvl w:ilvl="4">
      <w:start w:val="1"/>
      <w:numFmt w:val="decimal"/>
      <w:isLgl/>
      <w:lvlText w:val="%1.%2.%3.%4.%5."/>
      <w:lvlJc w:val="left"/>
      <w:pPr>
        <w:ind w:left="1791" w:hanging="1080"/>
      </w:pPr>
      <w:rPr>
        <w:rFonts w:hint="default"/>
        <w:color w:val="auto"/>
      </w:rPr>
    </w:lvl>
    <w:lvl w:ilvl="5">
      <w:start w:val="1"/>
      <w:numFmt w:val="decimal"/>
      <w:isLgl/>
      <w:lvlText w:val="%1.%2.%3.%4.%5.%6."/>
      <w:lvlJc w:val="left"/>
      <w:pPr>
        <w:ind w:left="2151" w:hanging="1440"/>
      </w:pPr>
      <w:rPr>
        <w:rFonts w:hint="default"/>
        <w:color w:val="auto"/>
      </w:rPr>
    </w:lvl>
    <w:lvl w:ilvl="6">
      <w:start w:val="1"/>
      <w:numFmt w:val="decimal"/>
      <w:isLgl/>
      <w:lvlText w:val="%1.%2.%3.%4.%5.%6.%7."/>
      <w:lvlJc w:val="left"/>
      <w:pPr>
        <w:ind w:left="2511" w:hanging="1800"/>
      </w:pPr>
      <w:rPr>
        <w:rFonts w:hint="default"/>
        <w:color w:val="auto"/>
      </w:rPr>
    </w:lvl>
    <w:lvl w:ilvl="7">
      <w:start w:val="1"/>
      <w:numFmt w:val="decimal"/>
      <w:isLgl/>
      <w:lvlText w:val="%1.%2.%3.%4.%5.%6.%7.%8."/>
      <w:lvlJc w:val="left"/>
      <w:pPr>
        <w:ind w:left="2511" w:hanging="1800"/>
      </w:pPr>
      <w:rPr>
        <w:rFonts w:hint="default"/>
        <w:color w:val="auto"/>
      </w:rPr>
    </w:lvl>
    <w:lvl w:ilvl="8">
      <w:start w:val="1"/>
      <w:numFmt w:val="decimal"/>
      <w:isLgl/>
      <w:lvlText w:val="%1.%2.%3.%4.%5.%6.%7.%8.%9."/>
      <w:lvlJc w:val="left"/>
      <w:pPr>
        <w:ind w:left="2871" w:hanging="2160"/>
      </w:pPr>
      <w:rPr>
        <w:rFonts w:hint="default"/>
        <w:color w:val="auto"/>
      </w:rPr>
    </w:lvl>
  </w:abstractNum>
  <w:abstractNum w:abstractNumId="15" w15:restartNumberingAfterBreak="0">
    <w:nsid w:val="39900C67"/>
    <w:multiLevelType w:val="hybridMultilevel"/>
    <w:tmpl w:val="7B1EA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255591"/>
    <w:multiLevelType w:val="multilevel"/>
    <w:tmpl w:val="D206B114"/>
    <w:lvl w:ilvl="0">
      <w:start w:val="1"/>
      <w:numFmt w:val="decimal"/>
      <w:lvlText w:val="%1."/>
      <w:lvlJc w:val="left"/>
      <w:pPr>
        <w:ind w:left="1662" w:hanging="1095"/>
      </w:pPr>
      <w:rPr>
        <w:rFonts w:cs="Times New Roman" w:hint="default"/>
      </w:rPr>
    </w:lvl>
    <w:lvl w:ilvl="1">
      <w:start w:val="1"/>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17" w15:restartNumberingAfterBreak="0">
    <w:nsid w:val="3B7E7EE9"/>
    <w:multiLevelType w:val="multilevel"/>
    <w:tmpl w:val="F79820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F720C6"/>
    <w:multiLevelType w:val="multilevel"/>
    <w:tmpl w:val="3CF720C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41518A4"/>
    <w:multiLevelType w:val="multilevel"/>
    <w:tmpl w:val="DEDE6B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0" w15:restartNumberingAfterBreak="0">
    <w:nsid w:val="4E834C80"/>
    <w:multiLevelType w:val="multilevel"/>
    <w:tmpl w:val="4E834C8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5C47ACB"/>
    <w:multiLevelType w:val="hybridMultilevel"/>
    <w:tmpl w:val="8B8C0BA4"/>
    <w:lvl w:ilvl="0" w:tplc="0419000F">
      <w:start w:val="1"/>
      <w:numFmt w:val="decimal"/>
      <w:lvlText w:val="%1."/>
      <w:lvlJc w:val="left"/>
      <w:pPr>
        <w:tabs>
          <w:tab w:val="num" w:pos="2912"/>
        </w:tabs>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2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4"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64E27CF2"/>
    <w:multiLevelType w:val="multilevel"/>
    <w:tmpl w:val="6DF0FB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26"/>
  </w:num>
  <w:num w:numId="5">
    <w:abstractNumId w:val="3"/>
  </w:num>
  <w:num w:numId="6">
    <w:abstractNumId w:val="10"/>
  </w:num>
  <w:num w:numId="7">
    <w:abstractNumId w:val="13"/>
  </w:num>
  <w:num w:numId="8">
    <w:abstractNumId w:val="21"/>
  </w:num>
  <w:num w:numId="9">
    <w:abstractNumId w:val="0"/>
  </w:num>
  <w:num w:numId="10">
    <w:abstractNumId w:val="16"/>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
  </w:num>
  <w:num w:numId="15">
    <w:abstractNumId w:val="5"/>
    <w:lvlOverride w:ilvl="0">
      <w:startOverride w:val="2"/>
    </w:lvlOverride>
  </w:num>
  <w:num w:numId="16">
    <w:abstractNumId w:val="25"/>
  </w:num>
  <w:num w:numId="17">
    <w:abstractNumId w:val="15"/>
  </w:num>
  <w:num w:numId="18">
    <w:abstractNumId w:val="17"/>
  </w:num>
  <w:num w:numId="19">
    <w:abstractNumId w:val="14"/>
  </w:num>
  <w:num w:numId="20">
    <w:abstractNumId w:val="24"/>
  </w:num>
  <w:num w:numId="21">
    <w:abstractNumId w:val="28"/>
  </w:num>
  <w:num w:numId="22">
    <w:abstractNumId w:val="19"/>
  </w:num>
  <w:num w:numId="23">
    <w:abstractNumId w:val="12"/>
  </w:num>
  <w:num w:numId="24">
    <w:abstractNumId w:val="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1"/>
  </w:num>
  <w:num w:numId="29">
    <w:abstractNumId w:val="23"/>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47513"/>
    <w:rsid w:val="00064C1B"/>
    <w:rsid w:val="000A6FFE"/>
    <w:rsid w:val="000D36DD"/>
    <w:rsid w:val="000E203E"/>
    <w:rsid w:val="000E4890"/>
    <w:rsid w:val="000E5F18"/>
    <w:rsid w:val="000F3DAF"/>
    <w:rsid w:val="001018BE"/>
    <w:rsid w:val="00115638"/>
    <w:rsid w:val="00117094"/>
    <w:rsid w:val="00170945"/>
    <w:rsid w:val="00176001"/>
    <w:rsid w:val="00182970"/>
    <w:rsid w:val="00184D3A"/>
    <w:rsid w:val="0018589B"/>
    <w:rsid w:val="00191B42"/>
    <w:rsid w:val="0019400C"/>
    <w:rsid w:val="001D75A3"/>
    <w:rsid w:val="001E12D5"/>
    <w:rsid w:val="001F577D"/>
    <w:rsid w:val="001F73E2"/>
    <w:rsid w:val="00212C6B"/>
    <w:rsid w:val="0022213E"/>
    <w:rsid w:val="002342D7"/>
    <w:rsid w:val="002420DA"/>
    <w:rsid w:val="002549D5"/>
    <w:rsid w:val="0026699D"/>
    <w:rsid w:val="00267F8F"/>
    <w:rsid w:val="00283560"/>
    <w:rsid w:val="00283E1F"/>
    <w:rsid w:val="00287701"/>
    <w:rsid w:val="002C1378"/>
    <w:rsid w:val="002C42A8"/>
    <w:rsid w:val="002E2960"/>
    <w:rsid w:val="002F0450"/>
    <w:rsid w:val="002F2503"/>
    <w:rsid w:val="00304CEF"/>
    <w:rsid w:val="0030777A"/>
    <w:rsid w:val="00310997"/>
    <w:rsid w:val="00320D92"/>
    <w:rsid w:val="00322924"/>
    <w:rsid w:val="00327029"/>
    <w:rsid w:val="00336A5E"/>
    <w:rsid w:val="00337FBA"/>
    <w:rsid w:val="00344F4C"/>
    <w:rsid w:val="00345C7C"/>
    <w:rsid w:val="003468A5"/>
    <w:rsid w:val="00350107"/>
    <w:rsid w:val="0035144E"/>
    <w:rsid w:val="00356E90"/>
    <w:rsid w:val="00362832"/>
    <w:rsid w:val="00372D5B"/>
    <w:rsid w:val="00375A57"/>
    <w:rsid w:val="00376C0F"/>
    <w:rsid w:val="0037789E"/>
    <w:rsid w:val="00387846"/>
    <w:rsid w:val="003911E3"/>
    <w:rsid w:val="0039718E"/>
    <w:rsid w:val="00397F6F"/>
    <w:rsid w:val="003B1DFA"/>
    <w:rsid w:val="003C4D62"/>
    <w:rsid w:val="003D0B68"/>
    <w:rsid w:val="003D11F4"/>
    <w:rsid w:val="003D5358"/>
    <w:rsid w:val="003D58A9"/>
    <w:rsid w:val="003F3315"/>
    <w:rsid w:val="00401BA1"/>
    <w:rsid w:val="00406DE6"/>
    <w:rsid w:val="00415B50"/>
    <w:rsid w:val="004163C5"/>
    <w:rsid w:val="004364CE"/>
    <w:rsid w:val="00445CE0"/>
    <w:rsid w:val="00446A63"/>
    <w:rsid w:val="00481C4F"/>
    <w:rsid w:val="00491A0B"/>
    <w:rsid w:val="004946D3"/>
    <w:rsid w:val="00496EDE"/>
    <w:rsid w:val="004A3E4E"/>
    <w:rsid w:val="004C2D3E"/>
    <w:rsid w:val="004C3004"/>
    <w:rsid w:val="004C5BA6"/>
    <w:rsid w:val="004D3B87"/>
    <w:rsid w:val="004D7230"/>
    <w:rsid w:val="004F1235"/>
    <w:rsid w:val="00516748"/>
    <w:rsid w:val="00531F1B"/>
    <w:rsid w:val="00546B93"/>
    <w:rsid w:val="00554886"/>
    <w:rsid w:val="0056455B"/>
    <w:rsid w:val="00573947"/>
    <w:rsid w:val="00577861"/>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46FE"/>
    <w:rsid w:val="006D5E3C"/>
    <w:rsid w:val="006D60D6"/>
    <w:rsid w:val="006F67E2"/>
    <w:rsid w:val="00705FF0"/>
    <w:rsid w:val="0073217B"/>
    <w:rsid w:val="00740CE5"/>
    <w:rsid w:val="00743731"/>
    <w:rsid w:val="007461EA"/>
    <w:rsid w:val="00756A8B"/>
    <w:rsid w:val="00762A24"/>
    <w:rsid w:val="0077435E"/>
    <w:rsid w:val="00776ADF"/>
    <w:rsid w:val="00791AD9"/>
    <w:rsid w:val="00797FC0"/>
    <w:rsid w:val="007A0728"/>
    <w:rsid w:val="007A1E72"/>
    <w:rsid w:val="007C0108"/>
    <w:rsid w:val="007C6122"/>
    <w:rsid w:val="007E467B"/>
    <w:rsid w:val="007F3162"/>
    <w:rsid w:val="007F3608"/>
    <w:rsid w:val="007F3FC9"/>
    <w:rsid w:val="007F49B4"/>
    <w:rsid w:val="007F7BD9"/>
    <w:rsid w:val="008058C7"/>
    <w:rsid w:val="0080759B"/>
    <w:rsid w:val="00812B98"/>
    <w:rsid w:val="0081522E"/>
    <w:rsid w:val="00817CBD"/>
    <w:rsid w:val="0082341F"/>
    <w:rsid w:val="0083118F"/>
    <w:rsid w:val="0083290D"/>
    <w:rsid w:val="00847081"/>
    <w:rsid w:val="008B2723"/>
    <w:rsid w:val="008B6E32"/>
    <w:rsid w:val="008C5F3F"/>
    <w:rsid w:val="008D423D"/>
    <w:rsid w:val="008D7516"/>
    <w:rsid w:val="008E1B1F"/>
    <w:rsid w:val="008E4897"/>
    <w:rsid w:val="008E74E3"/>
    <w:rsid w:val="008F57AC"/>
    <w:rsid w:val="008F683A"/>
    <w:rsid w:val="008F6D3F"/>
    <w:rsid w:val="009030F0"/>
    <w:rsid w:val="00903FA9"/>
    <w:rsid w:val="0090685A"/>
    <w:rsid w:val="009115C4"/>
    <w:rsid w:val="00923E77"/>
    <w:rsid w:val="0093307D"/>
    <w:rsid w:val="00937C09"/>
    <w:rsid w:val="00937F7C"/>
    <w:rsid w:val="00944C14"/>
    <w:rsid w:val="00946DE0"/>
    <w:rsid w:val="00956A0A"/>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426BC"/>
    <w:rsid w:val="00A500F0"/>
    <w:rsid w:val="00A50A2F"/>
    <w:rsid w:val="00A52171"/>
    <w:rsid w:val="00A678FC"/>
    <w:rsid w:val="00A9092C"/>
    <w:rsid w:val="00A91EF5"/>
    <w:rsid w:val="00AB4093"/>
    <w:rsid w:val="00AC40AB"/>
    <w:rsid w:val="00AC4196"/>
    <w:rsid w:val="00AD1990"/>
    <w:rsid w:val="00AE5529"/>
    <w:rsid w:val="00AE5A75"/>
    <w:rsid w:val="00B03CC9"/>
    <w:rsid w:val="00B12867"/>
    <w:rsid w:val="00B16DEA"/>
    <w:rsid w:val="00B1760B"/>
    <w:rsid w:val="00B20310"/>
    <w:rsid w:val="00B363E5"/>
    <w:rsid w:val="00B36CA1"/>
    <w:rsid w:val="00B47749"/>
    <w:rsid w:val="00B5655A"/>
    <w:rsid w:val="00B6043C"/>
    <w:rsid w:val="00BA0276"/>
    <w:rsid w:val="00BA1876"/>
    <w:rsid w:val="00BA63A9"/>
    <w:rsid w:val="00BB24A1"/>
    <w:rsid w:val="00BB2D1E"/>
    <w:rsid w:val="00BC1E82"/>
    <w:rsid w:val="00BD390F"/>
    <w:rsid w:val="00BD4C66"/>
    <w:rsid w:val="00BD58E5"/>
    <w:rsid w:val="00BD68CD"/>
    <w:rsid w:val="00BF4770"/>
    <w:rsid w:val="00BF531B"/>
    <w:rsid w:val="00C31483"/>
    <w:rsid w:val="00C36233"/>
    <w:rsid w:val="00C56B82"/>
    <w:rsid w:val="00C60BD0"/>
    <w:rsid w:val="00C612CB"/>
    <w:rsid w:val="00C6131A"/>
    <w:rsid w:val="00C61865"/>
    <w:rsid w:val="00C62472"/>
    <w:rsid w:val="00C6627D"/>
    <w:rsid w:val="00C76118"/>
    <w:rsid w:val="00C86500"/>
    <w:rsid w:val="00CA3B46"/>
    <w:rsid w:val="00CB7B21"/>
    <w:rsid w:val="00CD0F08"/>
    <w:rsid w:val="00CD11B4"/>
    <w:rsid w:val="00CE3159"/>
    <w:rsid w:val="00CF02D9"/>
    <w:rsid w:val="00CF460A"/>
    <w:rsid w:val="00CF4750"/>
    <w:rsid w:val="00CF5492"/>
    <w:rsid w:val="00D1439C"/>
    <w:rsid w:val="00D209EA"/>
    <w:rsid w:val="00D70676"/>
    <w:rsid w:val="00D768A5"/>
    <w:rsid w:val="00D9294E"/>
    <w:rsid w:val="00DB5D8B"/>
    <w:rsid w:val="00DD6489"/>
    <w:rsid w:val="00E03B17"/>
    <w:rsid w:val="00E05F62"/>
    <w:rsid w:val="00E414AB"/>
    <w:rsid w:val="00E41A6E"/>
    <w:rsid w:val="00E4202F"/>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04B6A"/>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qFormat="1"/>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uiPriority w:val="99"/>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uiPriority w:val="99"/>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uiPriority w:val="99"/>
    <w:qFormat/>
    <w:locked/>
    <w:rPr>
      <w:sz w:val="26"/>
      <w:szCs w:val="26"/>
      <w:shd w:val="clear" w:color="auto" w:fill="FFFFFF"/>
      <w:lang w:bidi="ar-SA"/>
    </w:rPr>
  </w:style>
  <w:style w:type="paragraph" w:customStyle="1" w:styleId="13">
    <w:name w:val="Основной текст1"/>
    <w:basedOn w:val="a"/>
    <w:link w:val="afe"/>
    <w:uiPriority w:val="99"/>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link w:val="aff5"/>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6">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7">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uiPriority w:val="99"/>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8">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9">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a">
    <w:name w:val="Гипертекстовая ссылка"/>
    <w:basedOn w:val="affb"/>
    <w:uiPriority w:val="99"/>
    <w:qFormat/>
    <w:rPr>
      <w:b/>
      <w:bCs/>
      <w:color w:val="106BBE"/>
    </w:rPr>
  </w:style>
  <w:style w:type="character" w:customStyle="1" w:styleId="affb">
    <w:name w:val="Цветовое выделение"/>
    <w:uiPriority w:val="99"/>
    <w:qFormat/>
    <w:rPr>
      <w:b/>
      <w:bCs/>
      <w:color w:val="26282F"/>
    </w:rPr>
  </w:style>
  <w:style w:type="paragraph" w:customStyle="1" w:styleId="affc">
    <w:name w:val="Таблицы (моноширинный)"/>
    <w:basedOn w:val="a"/>
    <w:next w:val="a"/>
    <w:qFormat/>
    <w:rPr>
      <w:rFonts w:ascii="Courier New" w:hAnsi="Courier New" w:cs="Courier New"/>
    </w:rPr>
  </w:style>
  <w:style w:type="paragraph" w:customStyle="1" w:styleId="affd">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e">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f">
    <w:name w:val="Intense Emphasis"/>
    <w:qFormat/>
    <w:rsid w:val="00327029"/>
    <w:rPr>
      <w:b/>
      <w:bCs/>
      <w:i/>
      <w:iCs/>
      <w:color w:val="4F81BD"/>
    </w:rPr>
  </w:style>
  <w:style w:type="character" w:styleId="afff0">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1">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2">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3">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 w:type="paragraph" w:customStyle="1" w:styleId="Default">
    <w:name w:val="Default"/>
    <w:rsid w:val="00401BA1"/>
    <w:pPr>
      <w:autoSpaceDE w:val="0"/>
      <w:autoSpaceDN w:val="0"/>
      <w:adjustRightInd w:val="0"/>
    </w:pPr>
    <w:rPr>
      <w:rFonts w:ascii="Calibri" w:eastAsia="Calibri" w:hAnsi="Calibri" w:cs="Calibri"/>
      <w:color w:val="000000"/>
      <w:sz w:val="24"/>
      <w:szCs w:val="24"/>
      <w:lang w:eastAsia="en-US"/>
    </w:rPr>
  </w:style>
  <w:style w:type="character" w:customStyle="1" w:styleId="2Exact">
    <w:name w:val="Основной текст (2) Exact"/>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34">
    <w:name w:val="Заголовок №3_"/>
    <w:basedOn w:val="a0"/>
    <w:link w:val="35"/>
    <w:rsid w:val="004946D3"/>
    <w:rPr>
      <w:b/>
      <w:bCs/>
      <w:sz w:val="26"/>
      <w:szCs w:val="26"/>
      <w:shd w:val="clear" w:color="auto" w:fill="FFFFFF"/>
    </w:rPr>
  </w:style>
  <w:style w:type="character" w:customStyle="1" w:styleId="2a">
    <w:name w:val="Основной текст (2)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4">
    <w:name w:val="Колонтитул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5">
    <w:name w:val="Колонтитул"/>
    <w:basedOn w:val="afff4"/>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b"/>
    <w:rsid w:val="004946D3"/>
    <w:rPr>
      <w:b/>
      <w:bCs/>
      <w:i/>
      <w:iCs/>
      <w:sz w:val="19"/>
      <w:szCs w:val="19"/>
      <w:shd w:val="clear" w:color="auto" w:fill="FFFFFF"/>
    </w:rPr>
  </w:style>
  <w:style w:type="character" w:customStyle="1" w:styleId="213ptExact">
    <w:name w:val="Заголовок №2 + 13 pt;Не полужирный;Не курсив Exact"/>
    <w:basedOn w:val="2Exact0"/>
    <w:rsid w:val="004946D3"/>
    <w:rPr>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4946D3"/>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0"/>
    <w:rsid w:val="004946D3"/>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4946D3"/>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f"/>
    <w:rsid w:val="004946D3"/>
    <w:rPr>
      <w:b/>
      <w:bCs/>
      <w:sz w:val="26"/>
      <w:szCs w:val="26"/>
      <w:shd w:val="clear" w:color="auto" w:fill="FFFFFF"/>
    </w:rPr>
  </w:style>
  <w:style w:type="character" w:customStyle="1" w:styleId="114pt-1ptExact">
    <w:name w:val="Заголовок №1 + 14 pt;Не полужирный;Курсив;Интервал -1 pt Exact"/>
    <w:basedOn w:val="1Exact"/>
    <w:rsid w:val="004946D3"/>
    <w:rPr>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4946D3"/>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1"/>
    <w:rsid w:val="004946D3"/>
    <w:rPr>
      <w:b/>
      <w:bCs/>
      <w:i/>
      <w:iCs/>
      <w:spacing w:val="-10"/>
      <w:sz w:val="18"/>
      <w:szCs w:val="18"/>
      <w:shd w:val="clear" w:color="auto" w:fill="FFFFFF"/>
    </w:rPr>
  </w:style>
  <w:style w:type="character" w:customStyle="1" w:styleId="22Exact">
    <w:name w:val="Заголовок №2 (2) Exact"/>
    <w:basedOn w:val="a0"/>
    <w:link w:val="220"/>
    <w:rsid w:val="004946D3"/>
    <w:rPr>
      <w:b/>
      <w:bCs/>
      <w:sz w:val="26"/>
      <w:szCs w:val="26"/>
      <w:shd w:val="clear" w:color="auto" w:fill="FFFFFF"/>
    </w:rPr>
  </w:style>
  <w:style w:type="character" w:customStyle="1" w:styleId="2214pt-1ptExact">
    <w:name w:val="Заголовок №2 (2) + 14 pt;Не полужирный;Курсив;Интервал -1 pt Exact"/>
    <w:basedOn w:val="22Exact"/>
    <w:rsid w:val="004946D3"/>
    <w:rPr>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0"/>
    <w:rsid w:val="004946D3"/>
    <w:rPr>
      <w:b/>
      <w:bCs/>
      <w:i/>
      <w:iCs/>
      <w:sz w:val="26"/>
      <w:szCs w:val="26"/>
      <w:shd w:val="clear" w:color="auto" w:fill="FFFFFF"/>
    </w:rPr>
  </w:style>
  <w:style w:type="character" w:customStyle="1" w:styleId="7Exact">
    <w:name w:val="Основной текст (7) Exact"/>
    <w:basedOn w:val="a0"/>
    <w:link w:val="7"/>
    <w:rsid w:val="004946D3"/>
    <w:rPr>
      <w:sz w:val="28"/>
      <w:szCs w:val="28"/>
      <w:shd w:val="clear" w:color="auto" w:fill="FFFFFF"/>
    </w:rPr>
  </w:style>
  <w:style w:type="character" w:customStyle="1" w:styleId="8Exact">
    <w:name w:val="Основной текст (8) Exact"/>
    <w:basedOn w:val="a0"/>
    <w:link w:val="81"/>
    <w:rsid w:val="004946D3"/>
    <w:rPr>
      <w:sz w:val="19"/>
      <w:szCs w:val="19"/>
      <w:shd w:val="clear" w:color="auto" w:fill="FFFFFF"/>
    </w:rPr>
  </w:style>
  <w:style w:type="character" w:customStyle="1" w:styleId="820ptExact">
    <w:name w:val="Основной текст (8) + 20 pt Exact"/>
    <w:basedOn w:val="8Exact"/>
    <w:rsid w:val="004946D3"/>
    <w:rPr>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1"/>
    <w:rsid w:val="004946D3"/>
    <w:rPr>
      <w:shd w:val="clear" w:color="auto" w:fill="FFFFFF"/>
    </w:rPr>
  </w:style>
  <w:style w:type="character" w:customStyle="1" w:styleId="913ptExact">
    <w:name w:val="Основной текст (9) + 13 pt;Курсив Exact"/>
    <w:basedOn w:val="9Exact"/>
    <w:rsid w:val="004946D3"/>
    <w:rPr>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4946D3"/>
    <w:rPr>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c"/>
    <w:rsid w:val="004946D3"/>
    <w:rPr>
      <w:b/>
      <w:bCs/>
      <w:sz w:val="18"/>
      <w:szCs w:val="18"/>
      <w:shd w:val="clear" w:color="auto" w:fill="FFFFFF"/>
    </w:rPr>
  </w:style>
  <w:style w:type="character" w:customStyle="1" w:styleId="Exact">
    <w:name w:val="Подпись к картинке Exact"/>
    <w:basedOn w:val="a0"/>
    <w:link w:val="afff6"/>
    <w:rsid w:val="004946D3"/>
    <w:rPr>
      <w:sz w:val="19"/>
      <w:szCs w:val="19"/>
      <w:shd w:val="clear" w:color="auto" w:fill="FFFFFF"/>
    </w:rPr>
  </w:style>
  <w:style w:type="character" w:customStyle="1" w:styleId="36">
    <w:name w:val="Основной текст (3)_"/>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6"/>
    <w:rsid w:val="004946D3"/>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6"/>
    <w:rsid w:val="004946D3"/>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
    <w:basedOn w:val="36"/>
    <w:rsid w:val="0049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7">
    <w:name w:val="Подпись к таблице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8">
    <w:name w:val="Подпись к таблице"/>
    <w:basedOn w:val="afff7"/>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Основной текст (5)_"/>
    <w:basedOn w:val="a0"/>
    <w:link w:val="52"/>
    <w:rsid w:val="004946D3"/>
    <w:rPr>
      <w:b/>
      <w:bCs/>
      <w:sz w:val="18"/>
      <w:szCs w:val="18"/>
      <w:shd w:val="clear" w:color="auto" w:fill="FFFFFF"/>
    </w:rPr>
  </w:style>
  <w:style w:type="character" w:customStyle="1" w:styleId="50pt">
    <w:name w:val="Основной текст (5) + Не полужирный;Курсив;Интервал 0 pt"/>
    <w:basedOn w:val="51"/>
    <w:rsid w:val="004946D3"/>
    <w:rPr>
      <w:b/>
      <w:bCs/>
      <w:i/>
      <w:iCs/>
      <w:color w:val="000000"/>
      <w:spacing w:val="-10"/>
      <w:w w:val="100"/>
      <w:position w:val="0"/>
      <w:sz w:val="18"/>
      <w:szCs w:val="18"/>
      <w:shd w:val="clear" w:color="auto" w:fill="FFFFFF"/>
      <w:lang w:val="ru-RU" w:eastAsia="ru-RU" w:bidi="ru-RU"/>
    </w:rPr>
  </w:style>
  <w:style w:type="character" w:customStyle="1" w:styleId="61">
    <w:name w:val="Основной текст (6)_"/>
    <w:basedOn w:val="a0"/>
    <w:link w:val="62"/>
    <w:rsid w:val="004946D3"/>
    <w:rPr>
      <w:i/>
      <w:iCs/>
      <w:spacing w:val="-10"/>
      <w:sz w:val="18"/>
      <w:szCs w:val="18"/>
      <w:shd w:val="clear" w:color="auto" w:fill="FFFFFF"/>
    </w:rPr>
  </w:style>
  <w:style w:type="character" w:customStyle="1" w:styleId="295pt">
    <w:name w:val="Основной текст (2) + 9;5 pt;Полужирный;Курсив"/>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a"/>
    <w:rsid w:val="004946D3"/>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link w:val="41"/>
    <w:rsid w:val="004946D3"/>
    <w:rPr>
      <w:b/>
      <w:bCs/>
      <w:i/>
      <w:iCs/>
      <w:sz w:val="19"/>
      <w:szCs w:val="19"/>
      <w:shd w:val="clear" w:color="auto" w:fill="FFFFFF"/>
    </w:rPr>
  </w:style>
  <w:style w:type="character" w:customStyle="1" w:styleId="413pt">
    <w:name w:val="Основной текст (4) + 13 pt;Не полужирный;Не курсив"/>
    <w:basedOn w:val="40"/>
    <w:rsid w:val="004946D3"/>
    <w:rPr>
      <w:b/>
      <w:bCs/>
      <w:i/>
      <w:iCs/>
      <w:color w:val="000000"/>
      <w:spacing w:val="0"/>
      <w:w w:val="100"/>
      <w:position w:val="0"/>
      <w:sz w:val="26"/>
      <w:szCs w:val="26"/>
      <w:shd w:val="clear" w:color="auto" w:fill="FFFFFF"/>
      <w:lang w:val="ru-RU" w:eastAsia="ru-RU" w:bidi="ru-RU"/>
    </w:rPr>
  </w:style>
  <w:style w:type="paragraph" w:customStyle="1" w:styleId="35">
    <w:name w:val="Заголовок №3"/>
    <w:basedOn w:val="a"/>
    <w:link w:val="34"/>
    <w:rsid w:val="004946D3"/>
    <w:pPr>
      <w:widowControl w:val="0"/>
      <w:shd w:val="clear" w:color="auto" w:fill="FFFFFF"/>
      <w:spacing w:after="240" w:line="326" w:lineRule="exact"/>
      <w:jc w:val="center"/>
      <w:outlineLvl w:val="2"/>
    </w:pPr>
    <w:rPr>
      <w:b/>
      <w:bCs/>
      <w:sz w:val="26"/>
      <w:szCs w:val="26"/>
    </w:rPr>
  </w:style>
  <w:style w:type="paragraph" w:customStyle="1" w:styleId="2b">
    <w:name w:val="Заголовок №2"/>
    <w:basedOn w:val="a"/>
    <w:link w:val="2Exact0"/>
    <w:rsid w:val="004946D3"/>
    <w:pPr>
      <w:widowControl w:val="0"/>
      <w:shd w:val="clear" w:color="auto" w:fill="FFFFFF"/>
      <w:spacing w:line="0" w:lineRule="atLeast"/>
      <w:jc w:val="center"/>
      <w:outlineLvl w:val="1"/>
    </w:pPr>
    <w:rPr>
      <w:b/>
      <w:bCs/>
      <w:i/>
      <w:iCs/>
      <w:sz w:val="19"/>
      <w:szCs w:val="19"/>
    </w:rPr>
  </w:style>
  <w:style w:type="paragraph" w:customStyle="1" w:styleId="41">
    <w:name w:val="Основной текст (4)"/>
    <w:basedOn w:val="a"/>
    <w:link w:val="40"/>
    <w:rsid w:val="004946D3"/>
    <w:pPr>
      <w:widowControl w:val="0"/>
      <w:shd w:val="clear" w:color="auto" w:fill="FFFFFF"/>
      <w:spacing w:line="0" w:lineRule="atLeast"/>
    </w:pPr>
    <w:rPr>
      <w:b/>
      <w:bCs/>
      <w:i/>
      <w:iCs/>
      <w:sz w:val="19"/>
      <w:szCs w:val="19"/>
    </w:rPr>
  </w:style>
  <w:style w:type="paragraph" w:customStyle="1" w:styleId="62">
    <w:name w:val="Основной текст (6)"/>
    <w:basedOn w:val="a"/>
    <w:link w:val="61"/>
    <w:rsid w:val="004946D3"/>
    <w:pPr>
      <w:widowControl w:val="0"/>
      <w:shd w:val="clear" w:color="auto" w:fill="FFFFFF"/>
      <w:spacing w:before="420" w:after="120" w:line="0" w:lineRule="atLeast"/>
      <w:jc w:val="center"/>
    </w:pPr>
    <w:rPr>
      <w:i/>
      <w:iCs/>
      <w:spacing w:val="-10"/>
      <w:sz w:val="18"/>
      <w:szCs w:val="18"/>
    </w:rPr>
  </w:style>
  <w:style w:type="paragraph" w:customStyle="1" w:styleId="1f">
    <w:name w:val="Заголовок №1"/>
    <w:basedOn w:val="a"/>
    <w:link w:val="1Exact"/>
    <w:rsid w:val="004946D3"/>
    <w:pPr>
      <w:widowControl w:val="0"/>
      <w:shd w:val="clear" w:color="auto" w:fill="FFFFFF"/>
      <w:spacing w:line="0" w:lineRule="atLeast"/>
      <w:outlineLvl w:val="0"/>
    </w:pPr>
    <w:rPr>
      <w:b/>
      <w:bCs/>
      <w:sz w:val="26"/>
      <w:szCs w:val="26"/>
    </w:rPr>
  </w:style>
  <w:style w:type="paragraph" w:customStyle="1" w:styleId="52">
    <w:name w:val="Основной текст (5)"/>
    <w:basedOn w:val="a"/>
    <w:link w:val="51"/>
    <w:rsid w:val="004946D3"/>
    <w:pPr>
      <w:widowControl w:val="0"/>
      <w:shd w:val="clear" w:color="auto" w:fill="FFFFFF"/>
      <w:spacing w:line="0" w:lineRule="atLeast"/>
    </w:pPr>
    <w:rPr>
      <w:b/>
      <w:bCs/>
      <w:sz w:val="18"/>
      <w:szCs w:val="18"/>
    </w:rPr>
  </w:style>
  <w:style w:type="paragraph" w:customStyle="1" w:styleId="220">
    <w:name w:val="Заголовок №2 (2)"/>
    <w:basedOn w:val="a"/>
    <w:link w:val="22Exact"/>
    <w:rsid w:val="004946D3"/>
    <w:pPr>
      <w:widowControl w:val="0"/>
      <w:shd w:val="clear" w:color="auto" w:fill="FFFFFF"/>
      <w:spacing w:line="106" w:lineRule="exact"/>
      <w:outlineLvl w:val="1"/>
    </w:pPr>
    <w:rPr>
      <w:b/>
      <w:bCs/>
      <w:sz w:val="26"/>
      <w:szCs w:val="26"/>
    </w:rPr>
  </w:style>
  <w:style w:type="paragraph" w:customStyle="1" w:styleId="7">
    <w:name w:val="Основной текст (7)"/>
    <w:basedOn w:val="a"/>
    <w:link w:val="7Exact"/>
    <w:rsid w:val="004946D3"/>
    <w:pPr>
      <w:widowControl w:val="0"/>
      <w:shd w:val="clear" w:color="auto" w:fill="FFFFFF"/>
      <w:spacing w:line="0" w:lineRule="atLeast"/>
    </w:pPr>
  </w:style>
  <w:style w:type="paragraph" w:customStyle="1" w:styleId="81">
    <w:name w:val="Основной текст (8)"/>
    <w:basedOn w:val="a"/>
    <w:link w:val="8Exact"/>
    <w:rsid w:val="004946D3"/>
    <w:pPr>
      <w:widowControl w:val="0"/>
      <w:shd w:val="clear" w:color="auto" w:fill="FFFFFF"/>
      <w:spacing w:line="0" w:lineRule="atLeast"/>
    </w:pPr>
    <w:rPr>
      <w:sz w:val="19"/>
      <w:szCs w:val="19"/>
    </w:rPr>
  </w:style>
  <w:style w:type="paragraph" w:customStyle="1" w:styleId="91">
    <w:name w:val="Основной текст (9)"/>
    <w:basedOn w:val="a"/>
    <w:link w:val="9Exact"/>
    <w:rsid w:val="004946D3"/>
    <w:pPr>
      <w:widowControl w:val="0"/>
      <w:shd w:val="clear" w:color="auto" w:fill="FFFFFF"/>
      <w:spacing w:line="0" w:lineRule="atLeast"/>
    </w:pPr>
    <w:rPr>
      <w:sz w:val="20"/>
      <w:szCs w:val="20"/>
    </w:rPr>
  </w:style>
  <w:style w:type="paragraph" w:customStyle="1" w:styleId="2c">
    <w:name w:val="Подпись к картинке (2)"/>
    <w:basedOn w:val="a"/>
    <w:link w:val="2Exact1"/>
    <w:rsid w:val="004946D3"/>
    <w:pPr>
      <w:widowControl w:val="0"/>
      <w:shd w:val="clear" w:color="auto" w:fill="FFFFFF"/>
      <w:spacing w:line="0" w:lineRule="atLeast"/>
    </w:pPr>
    <w:rPr>
      <w:b/>
      <w:bCs/>
      <w:sz w:val="18"/>
      <w:szCs w:val="18"/>
    </w:rPr>
  </w:style>
  <w:style w:type="paragraph" w:customStyle="1" w:styleId="afff6">
    <w:name w:val="Подпись к картинке"/>
    <w:basedOn w:val="a"/>
    <w:link w:val="Exact"/>
    <w:rsid w:val="004946D3"/>
    <w:pPr>
      <w:widowControl w:val="0"/>
      <w:shd w:val="clear" w:color="auto" w:fill="FFFFFF"/>
      <w:spacing w:line="0" w:lineRule="atLeast"/>
    </w:pPr>
    <w:rPr>
      <w:sz w:val="19"/>
      <w:szCs w:val="19"/>
    </w:rPr>
  </w:style>
  <w:style w:type="character" w:customStyle="1" w:styleId="42">
    <w:name w:val="Гиперссылка4"/>
    <w:basedOn w:val="a0"/>
    <w:rsid w:val="00E4202F"/>
  </w:style>
  <w:style w:type="character" w:customStyle="1" w:styleId="fontstyle21">
    <w:name w:val="fontstyle21"/>
    <w:rsid w:val="00BD68CD"/>
    <w:rPr>
      <w:rFonts w:ascii="TimesNewRomanPSMT" w:hAnsi="TimesNewRomanPSMT" w:hint="default"/>
      <w:b w:val="0"/>
      <w:bCs w:val="0"/>
      <w:i w:val="0"/>
      <w:iCs w:val="0"/>
      <w:color w:val="000000"/>
      <w:sz w:val="28"/>
      <w:szCs w:val="28"/>
    </w:rPr>
  </w:style>
  <w:style w:type="character" w:customStyle="1" w:styleId="53">
    <w:name w:val="Гиперссылка5"/>
    <w:basedOn w:val="a0"/>
    <w:rsid w:val="004C3004"/>
  </w:style>
  <w:style w:type="character" w:customStyle="1" w:styleId="highlightsearch">
    <w:name w:val="highlightsearch"/>
    <w:basedOn w:val="a0"/>
    <w:rsid w:val="00310997"/>
  </w:style>
  <w:style w:type="character" w:customStyle="1" w:styleId="aff5">
    <w:name w:val="Абзац списка Знак"/>
    <w:link w:val="aff4"/>
    <w:locked/>
    <w:rsid w:val="000D36DD"/>
    <w:rPr>
      <w:rFonts w:ascii="Calibri" w:eastAsia="Calibri" w:hAnsi="Calibri"/>
      <w:sz w:val="22"/>
      <w:szCs w:val="22"/>
      <w:lang w:eastAsia="en-US"/>
    </w:rPr>
  </w:style>
  <w:style w:type="character" w:customStyle="1" w:styleId="HTML0">
    <w:name w:val="Стандартный HTML Знак"/>
    <w:basedOn w:val="a0"/>
    <w:link w:val="HTML"/>
    <w:uiPriority w:val="99"/>
    <w:rsid w:val="000D36DD"/>
    <w:rPr>
      <w:rFonts w:ascii="Courier New" w:hAnsi="Courier New"/>
      <w:sz w:val="28"/>
      <w:szCs w:val="28"/>
    </w:rPr>
  </w:style>
  <w:style w:type="paragraph" w:customStyle="1" w:styleId="1f0">
    <w:name w:val="Текст1"/>
    <w:basedOn w:val="a"/>
    <w:rsid w:val="000E203E"/>
    <w:rPr>
      <w:rFonts w:ascii="Courier New" w:hAnsi="Courier New"/>
      <w:sz w:val="20"/>
      <w:szCs w:val="20"/>
    </w:rPr>
  </w:style>
  <w:style w:type="character" w:customStyle="1" w:styleId="hyperlink">
    <w:name w:val="hyperlink"/>
    <w:basedOn w:val="a0"/>
    <w:rsid w:val="0056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679">
      <w:bodyDiv w:val="1"/>
      <w:marLeft w:val="0"/>
      <w:marRight w:val="0"/>
      <w:marTop w:val="0"/>
      <w:marBottom w:val="0"/>
      <w:divBdr>
        <w:top w:val="none" w:sz="0" w:space="0" w:color="auto"/>
        <w:left w:val="none" w:sz="0" w:space="0" w:color="auto"/>
        <w:bottom w:val="none" w:sz="0" w:space="0" w:color="auto"/>
        <w:right w:val="none" w:sz="0" w:space="0" w:color="auto"/>
      </w:divBdr>
    </w:div>
    <w:div w:id="210505372">
      <w:bodyDiv w:val="1"/>
      <w:marLeft w:val="0"/>
      <w:marRight w:val="0"/>
      <w:marTop w:val="0"/>
      <w:marBottom w:val="0"/>
      <w:divBdr>
        <w:top w:val="none" w:sz="0" w:space="0" w:color="auto"/>
        <w:left w:val="none" w:sz="0" w:space="0" w:color="auto"/>
        <w:bottom w:val="none" w:sz="0" w:space="0" w:color="auto"/>
        <w:right w:val="none" w:sz="0" w:space="0" w:color="auto"/>
      </w:divBdr>
    </w:div>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1666857546">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8987</Words>
  <Characters>51231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2023-06-27T07:28:00Z</cp:lastPrinted>
  <dcterms:created xsi:type="dcterms:W3CDTF">2023-11-17T03:20:00Z</dcterms:created>
  <dcterms:modified xsi:type="dcterms:W3CDTF">2023-11-17T03:20:00Z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