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401BA1">
        <w:rPr>
          <w:b/>
          <w:sz w:val="24"/>
          <w:szCs w:val="24"/>
        </w:rPr>
        <w:t>4</w:t>
      </w:r>
      <w:r w:rsidR="00546B93">
        <w:rPr>
          <w:b/>
          <w:sz w:val="24"/>
          <w:szCs w:val="24"/>
        </w:rPr>
        <w:t>8</w:t>
      </w:r>
      <w:r>
        <w:rPr>
          <w:b/>
          <w:sz w:val="24"/>
          <w:szCs w:val="24"/>
        </w:rPr>
        <w:t xml:space="preserve"> </w:t>
      </w:r>
      <w:r w:rsidR="00546B93">
        <w:rPr>
          <w:b/>
          <w:sz w:val="24"/>
          <w:szCs w:val="24"/>
        </w:rPr>
        <w:t>08</w:t>
      </w:r>
      <w:r w:rsidR="00762A24">
        <w:rPr>
          <w:b/>
          <w:sz w:val="24"/>
          <w:szCs w:val="24"/>
        </w:rPr>
        <w:t xml:space="preserve"> </w:t>
      </w:r>
      <w:r w:rsidR="00546B93">
        <w:rPr>
          <w:b/>
          <w:sz w:val="24"/>
          <w:szCs w:val="24"/>
        </w:rPr>
        <w:t>но</w:t>
      </w:r>
      <w:bookmarkStart w:id="0" w:name="_GoBack"/>
      <w:bookmarkEnd w:id="0"/>
      <w:r w:rsidR="00762A24">
        <w:rPr>
          <w:b/>
          <w:sz w:val="24"/>
          <w:szCs w:val="24"/>
        </w:rPr>
        <w:t>ября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BD68CD" w:rsidRDefault="00BD68CD" w:rsidP="00BD68CD">
      <w:pPr>
        <w:jc w:val="center"/>
        <w:rPr>
          <w:b/>
          <w:bCs/>
        </w:rPr>
      </w:pPr>
    </w:p>
    <w:p w:rsidR="006F67E2" w:rsidRPr="006F67E2" w:rsidRDefault="006F67E2" w:rsidP="006F67E2">
      <w:pPr>
        <w:jc w:val="center"/>
        <w:rPr>
          <w:b/>
          <w:sz w:val="24"/>
          <w:szCs w:val="24"/>
        </w:rPr>
      </w:pPr>
      <w:r w:rsidRPr="006F67E2">
        <w:rPr>
          <w:b/>
          <w:sz w:val="24"/>
          <w:szCs w:val="24"/>
        </w:rPr>
        <w:t>АДМИНИСТРАЦИЯ ОРЛОВСКОГО СЕЛЬСОВЕТА</w:t>
      </w:r>
    </w:p>
    <w:p w:rsidR="006F67E2" w:rsidRPr="006F67E2" w:rsidRDefault="006F67E2" w:rsidP="006F67E2">
      <w:pPr>
        <w:jc w:val="center"/>
        <w:rPr>
          <w:b/>
          <w:sz w:val="24"/>
          <w:szCs w:val="24"/>
        </w:rPr>
      </w:pPr>
      <w:r w:rsidRPr="006F67E2">
        <w:rPr>
          <w:b/>
          <w:sz w:val="24"/>
          <w:szCs w:val="24"/>
        </w:rPr>
        <w:t xml:space="preserve"> КЫШТОВСКОГО РАЙОНА НОВОСИБИРСКОЙ ОБЛАСТИ</w:t>
      </w:r>
    </w:p>
    <w:p w:rsidR="006F67E2" w:rsidRPr="006F67E2" w:rsidRDefault="006F67E2" w:rsidP="006F67E2">
      <w:pPr>
        <w:jc w:val="center"/>
        <w:rPr>
          <w:b/>
          <w:sz w:val="24"/>
          <w:szCs w:val="24"/>
        </w:rPr>
      </w:pPr>
      <w:r w:rsidRPr="006F67E2">
        <w:rPr>
          <w:b/>
          <w:sz w:val="24"/>
          <w:szCs w:val="24"/>
        </w:rPr>
        <w:t>ПОСТАНОВЛЕНИЕ</w:t>
      </w:r>
    </w:p>
    <w:p w:rsidR="006F67E2" w:rsidRPr="006F67E2" w:rsidRDefault="006F67E2" w:rsidP="006F67E2">
      <w:pPr>
        <w:jc w:val="both"/>
        <w:rPr>
          <w:sz w:val="24"/>
          <w:szCs w:val="24"/>
        </w:rPr>
      </w:pPr>
      <w:r w:rsidRPr="006F67E2">
        <w:rPr>
          <w:sz w:val="24"/>
          <w:szCs w:val="24"/>
        </w:rPr>
        <w:t>от 03.11.2023 г.                                                                                №58</w:t>
      </w:r>
    </w:p>
    <w:p w:rsidR="006F67E2" w:rsidRPr="006F67E2" w:rsidRDefault="006F67E2" w:rsidP="006F67E2">
      <w:pPr>
        <w:jc w:val="center"/>
        <w:outlineLvl w:val="0"/>
        <w:rPr>
          <w:b/>
          <w:sz w:val="24"/>
          <w:szCs w:val="24"/>
        </w:rPr>
      </w:pPr>
      <w:r w:rsidRPr="006F67E2">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Орловского сельсовета Кыштовского района Новосибирской области </w:t>
      </w:r>
    </w:p>
    <w:p w:rsidR="006F67E2" w:rsidRPr="006F67E2" w:rsidRDefault="006F67E2" w:rsidP="006F67E2">
      <w:pPr>
        <w:tabs>
          <w:tab w:val="left" w:pos="284"/>
        </w:tabs>
        <w:ind w:right="-1" w:firstLine="567"/>
        <w:jc w:val="both"/>
        <w:rPr>
          <w:sz w:val="24"/>
          <w:szCs w:val="24"/>
        </w:rPr>
      </w:pPr>
      <w:r w:rsidRPr="006F67E2">
        <w:rPr>
          <w:sz w:val="24"/>
          <w:szCs w:val="24"/>
        </w:rPr>
        <w:t xml:space="preserve">Руководствуясь </w:t>
      </w:r>
      <w:r w:rsidRPr="006F67E2">
        <w:rPr>
          <w:rStyle w:val="a5"/>
          <w:i w:val="0"/>
          <w:iCs w:val="0"/>
          <w:sz w:val="24"/>
          <w:szCs w:val="24"/>
          <w:shd w:val="clear" w:color="auto" w:fill="FFFFFF"/>
        </w:rPr>
        <w:t>Постановлением</w:t>
      </w:r>
      <w:r w:rsidRPr="006F67E2">
        <w:rPr>
          <w:sz w:val="24"/>
          <w:szCs w:val="24"/>
          <w:shd w:val="clear" w:color="auto" w:fill="FFFFFF"/>
        </w:rPr>
        <w:t> </w:t>
      </w:r>
      <w:r w:rsidRPr="006F67E2">
        <w:rPr>
          <w:rStyle w:val="a5"/>
          <w:i w:val="0"/>
          <w:iCs w:val="0"/>
          <w:sz w:val="24"/>
          <w:szCs w:val="24"/>
          <w:shd w:val="clear" w:color="auto" w:fill="FFFFFF"/>
        </w:rPr>
        <w:t>Правительства</w:t>
      </w:r>
      <w:r w:rsidRPr="006F67E2">
        <w:rPr>
          <w:sz w:val="24"/>
          <w:szCs w:val="24"/>
          <w:shd w:val="clear" w:color="auto" w:fill="FFFFFF"/>
        </w:rPr>
        <w:t> РФ от 25 июня 2021 г. N </w:t>
      </w:r>
      <w:r w:rsidRPr="006F67E2">
        <w:rPr>
          <w:rStyle w:val="a5"/>
          <w:i w:val="0"/>
          <w:iCs w:val="0"/>
          <w:sz w:val="24"/>
          <w:szCs w:val="24"/>
          <w:shd w:val="clear" w:color="auto" w:fill="FFFFFF"/>
        </w:rPr>
        <w:t>990</w:t>
      </w:r>
      <w:r w:rsidRPr="006F67E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F67E2">
        <w:rPr>
          <w:sz w:val="24"/>
          <w:szCs w:val="24"/>
        </w:rPr>
        <w:t>, администрация Орловского сельсовета Кыштовского района Новосибирской области</w:t>
      </w:r>
    </w:p>
    <w:p w:rsidR="006F67E2" w:rsidRPr="006F67E2" w:rsidRDefault="006F67E2" w:rsidP="006F67E2">
      <w:pPr>
        <w:jc w:val="both"/>
        <w:rPr>
          <w:sz w:val="24"/>
          <w:szCs w:val="24"/>
        </w:rPr>
      </w:pPr>
      <w:r w:rsidRPr="006F67E2">
        <w:rPr>
          <w:sz w:val="24"/>
          <w:szCs w:val="24"/>
        </w:rPr>
        <w:t>ПОСТАНОВЛЯЕТ:</w:t>
      </w:r>
    </w:p>
    <w:p w:rsidR="006F67E2" w:rsidRPr="006F67E2" w:rsidRDefault="006F67E2" w:rsidP="006F67E2">
      <w:pPr>
        <w:ind w:firstLine="567"/>
        <w:jc w:val="both"/>
        <w:outlineLvl w:val="0"/>
        <w:rPr>
          <w:b/>
          <w:sz w:val="24"/>
          <w:szCs w:val="24"/>
        </w:rPr>
      </w:pPr>
      <w:r w:rsidRPr="006F67E2">
        <w:rPr>
          <w:sz w:val="24"/>
          <w:szCs w:val="24"/>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Орловского сельсовета Кыштовского района Новосибирской области.</w:t>
      </w:r>
    </w:p>
    <w:p w:rsidR="006F67E2" w:rsidRPr="006F67E2" w:rsidRDefault="006F67E2" w:rsidP="006F67E2">
      <w:pPr>
        <w:ind w:firstLine="567"/>
        <w:jc w:val="both"/>
        <w:rPr>
          <w:sz w:val="24"/>
          <w:szCs w:val="24"/>
        </w:rPr>
      </w:pPr>
      <w:r w:rsidRPr="006F67E2">
        <w:rPr>
          <w:sz w:val="24"/>
          <w:szCs w:val="24"/>
        </w:rPr>
        <w:t>2.</w:t>
      </w:r>
      <w:r w:rsidRPr="006F67E2">
        <w:rPr>
          <w:color w:val="FF0000"/>
          <w:sz w:val="24"/>
          <w:szCs w:val="24"/>
        </w:rPr>
        <w:t xml:space="preserve"> </w:t>
      </w:r>
      <w:r w:rsidRPr="006F67E2">
        <w:rPr>
          <w:sz w:val="24"/>
          <w:szCs w:val="24"/>
        </w:rPr>
        <w:t>Опубликовать настоящее постановление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6F67E2" w:rsidRPr="006F67E2" w:rsidRDefault="006F67E2" w:rsidP="006F67E2">
      <w:pPr>
        <w:numPr>
          <w:ilvl w:val="0"/>
          <w:numId w:val="29"/>
        </w:numPr>
        <w:ind w:left="0" w:firstLine="567"/>
        <w:jc w:val="both"/>
        <w:rPr>
          <w:sz w:val="24"/>
          <w:szCs w:val="24"/>
        </w:rPr>
      </w:pPr>
      <w:r w:rsidRPr="006F67E2">
        <w:rPr>
          <w:sz w:val="24"/>
          <w:szCs w:val="24"/>
        </w:rPr>
        <w:t xml:space="preserve">Контроль за исполнением настоящего постановления оставляю за собой. </w:t>
      </w:r>
    </w:p>
    <w:p w:rsidR="006F67E2" w:rsidRPr="006F67E2" w:rsidRDefault="006F67E2" w:rsidP="006F67E2">
      <w:pPr>
        <w:jc w:val="both"/>
        <w:rPr>
          <w:sz w:val="24"/>
          <w:szCs w:val="24"/>
        </w:rPr>
      </w:pPr>
      <w:r w:rsidRPr="006F67E2">
        <w:rPr>
          <w:sz w:val="24"/>
          <w:szCs w:val="24"/>
        </w:rPr>
        <w:t xml:space="preserve">Глава Орловского сельсовета </w:t>
      </w:r>
    </w:p>
    <w:p w:rsidR="006F67E2" w:rsidRPr="006F67E2" w:rsidRDefault="006F67E2" w:rsidP="006F67E2">
      <w:pPr>
        <w:rPr>
          <w:sz w:val="24"/>
          <w:szCs w:val="24"/>
        </w:rPr>
      </w:pPr>
      <w:r w:rsidRPr="006F67E2">
        <w:rPr>
          <w:sz w:val="24"/>
          <w:szCs w:val="24"/>
        </w:rPr>
        <w:t>Кыштовского района Новосибирской области                   С.С. Криворотов</w:t>
      </w:r>
    </w:p>
    <w:p w:rsidR="006F67E2" w:rsidRPr="006F67E2" w:rsidRDefault="006F67E2" w:rsidP="006F67E2">
      <w:pPr>
        <w:jc w:val="center"/>
        <w:outlineLvl w:val="0"/>
        <w:rPr>
          <w:b/>
          <w:sz w:val="24"/>
          <w:szCs w:val="24"/>
        </w:rPr>
      </w:pPr>
      <w:r w:rsidRPr="006F67E2">
        <w:rPr>
          <w:b/>
          <w:sz w:val="24"/>
          <w:szCs w:val="24"/>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Орловского сельсовета Кыштовского района Новосибирской области</w:t>
      </w:r>
    </w:p>
    <w:p w:rsidR="006F67E2" w:rsidRPr="006F67E2" w:rsidRDefault="006F67E2" w:rsidP="006F67E2">
      <w:pPr>
        <w:ind w:firstLine="567"/>
        <w:jc w:val="both"/>
        <w:outlineLvl w:val="0"/>
        <w:rPr>
          <w:sz w:val="24"/>
          <w:szCs w:val="24"/>
        </w:rPr>
      </w:pPr>
      <w:r w:rsidRPr="006F67E2">
        <w:rPr>
          <w:sz w:val="24"/>
          <w:szCs w:val="24"/>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Орловского сельсовета  Кыштовского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F67E2" w:rsidRPr="006F67E2" w:rsidRDefault="006F67E2" w:rsidP="006F67E2">
      <w:pPr>
        <w:autoSpaceDE w:val="0"/>
        <w:autoSpaceDN w:val="0"/>
        <w:adjustRightInd w:val="0"/>
        <w:ind w:firstLine="540"/>
        <w:jc w:val="both"/>
        <w:rPr>
          <w:sz w:val="24"/>
          <w:szCs w:val="24"/>
        </w:rPr>
      </w:pPr>
      <w:r w:rsidRPr="006F67E2">
        <w:rPr>
          <w:sz w:val="24"/>
          <w:szCs w:val="24"/>
        </w:rPr>
        <w:t>Настоящая Программа разработана и подлежит исполнению администрацией   Орловского сельсовета Кыштовского района Новосибирской области (далее по тексту – администрация).</w:t>
      </w:r>
    </w:p>
    <w:p w:rsidR="006F67E2" w:rsidRPr="006F67E2" w:rsidRDefault="006F67E2" w:rsidP="006F67E2">
      <w:pPr>
        <w:jc w:val="center"/>
        <w:rPr>
          <w:b/>
          <w:sz w:val="24"/>
          <w:szCs w:val="24"/>
        </w:rPr>
      </w:pPr>
      <w:r w:rsidRPr="006F67E2">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F67E2" w:rsidRPr="006F67E2" w:rsidRDefault="006F67E2" w:rsidP="006F67E2">
      <w:pPr>
        <w:ind w:firstLine="567"/>
        <w:jc w:val="both"/>
        <w:rPr>
          <w:sz w:val="24"/>
          <w:szCs w:val="24"/>
        </w:rPr>
      </w:pPr>
      <w:r w:rsidRPr="006F67E2">
        <w:rPr>
          <w:sz w:val="24"/>
          <w:szCs w:val="24"/>
        </w:rPr>
        <w:t>1.1. Вид муниципального контроля: муниципальный жилищный контроль.</w:t>
      </w:r>
    </w:p>
    <w:p w:rsidR="006F67E2" w:rsidRPr="006F67E2" w:rsidRDefault="006F67E2" w:rsidP="006F67E2">
      <w:pPr>
        <w:pStyle w:val="ConsPlusNormal"/>
        <w:ind w:firstLine="709"/>
        <w:jc w:val="both"/>
        <w:rPr>
          <w:rFonts w:ascii="Times New Roman" w:hAnsi="Times New Roman" w:cs="Times New Roman"/>
          <w:sz w:val="24"/>
          <w:szCs w:val="24"/>
        </w:rPr>
      </w:pPr>
      <w:r w:rsidRPr="006F67E2">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6F67E2">
        <w:rPr>
          <w:rFonts w:ascii="Times New Roman" w:hAnsi="Times New Roman" w:cs="Times New Roman"/>
          <w:sz w:val="24"/>
          <w:szCs w:val="24"/>
          <w:shd w:val="clear" w:color="auto" w:fill="FFFFFF"/>
        </w:rPr>
        <w:t xml:space="preserve">соблюдение юридическими лицами, индивидуальными </w:t>
      </w:r>
      <w:r w:rsidRPr="006F67E2">
        <w:rPr>
          <w:rFonts w:ascii="Times New Roman" w:hAnsi="Times New Roman" w:cs="Times New Roman"/>
          <w:sz w:val="24"/>
          <w:szCs w:val="24"/>
          <w:shd w:val="clear" w:color="auto" w:fill="FFFFFF"/>
        </w:rPr>
        <w:lastRenderedPageBreak/>
        <w:t>предпринимателями и гражданами обязательных требований, указанных в </w:t>
      </w:r>
      <w:hyperlink r:id="rId7" w:anchor="/document/12138291/entry/210101" w:history="1">
        <w:r w:rsidRPr="006F67E2">
          <w:rPr>
            <w:rStyle w:val="a6"/>
            <w:rFonts w:ascii="Times New Roman" w:hAnsi="Times New Roman" w:cs="Times New Roman"/>
            <w:sz w:val="24"/>
            <w:szCs w:val="24"/>
            <w:shd w:val="clear" w:color="auto" w:fill="FFFFFF"/>
          </w:rPr>
          <w:t>пунктах 1 - 12 части 1</w:t>
        </w:r>
      </w:hyperlink>
      <w:r w:rsidRPr="006F67E2">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6F67E2" w:rsidRPr="006F67E2" w:rsidRDefault="006F67E2" w:rsidP="006F67E2">
      <w:pPr>
        <w:pStyle w:val="ConsPlusNormal"/>
        <w:ind w:firstLine="709"/>
        <w:jc w:val="both"/>
        <w:rPr>
          <w:rFonts w:ascii="Times New Roman" w:hAnsi="Times New Roman" w:cs="Times New Roman"/>
          <w:sz w:val="24"/>
          <w:szCs w:val="24"/>
        </w:rPr>
      </w:pPr>
      <w:r w:rsidRPr="006F67E2">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6F67E2" w:rsidRPr="006F67E2" w:rsidRDefault="006F67E2" w:rsidP="006F67E2">
      <w:pPr>
        <w:ind w:firstLine="567"/>
        <w:jc w:val="both"/>
        <w:rPr>
          <w:sz w:val="24"/>
          <w:szCs w:val="24"/>
        </w:rPr>
      </w:pPr>
      <w:r w:rsidRPr="006F67E2">
        <w:rPr>
          <w:sz w:val="24"/>
          <w:szCs w:val="24"/>
        </w:rPr>
        <w:t>В рамках профилактики</w:t>
      </w:r>
      <w:r w:rsidRPr="006F67E2">
        <w:rPr>
          <w:rFonts w:eastAsia="Calibri"/>
          <w:sz w:val="24"/>
          <w:szCs w:val="24"/>
          <w:lang w:eastAsia="en-US"/>
        </w:rPr>
        <w:t xml:space="preserve"> рисков причинения вреда (ущерба) охраняемым законом ценностям</w:t>
      </w:r>
      <w:r w:rsidRPr="006F67E2">
        <w:rPr>
          <w:sz w:val="24"/>
          <w:szCs w:val="24"/>
        </w:rPr>
        <w:t xml:space="preserve"> администрацией в 2023 году осуществляются следующие мероприятия:</w:t>
      </w:r>
    </w:p>
    <w:p w:rsidR="006F67E2" w:rsidRPr="006F67E2" w:rsidRDefault="006F67E2" w:rsidP="006F67E2">
      <w:pPr>
        <w:numPr>
          <w:ilvl w:val="0"/>
          <w:numId w:val="28"/>
        </w:numPr>
        <w:tabs>
          <w:tab w:val="left" w:pos="851"/>
        </w:tabs>
        <w:ind w:left="0" w:firstLine="567"/>
        <w:jc w:val="both"/>
        <w:rPr>
          <w:sz w:val="24"/>
          <w:szCs w:val="24"/>
        </w:rPr>
      </w:pPr>
      <w:r w:rsidRPr="006F67E2">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F67E2" w:rsidRPr="006F67E2" w:rsidRDefault="006F67E2" w:rsidP="006F67E2">
      <w:pPr>
        <w:numPr>
          <w:ilvl w:val="0"/>
          <w:numId w:val="28"/>
        </w:numPr>
        <w:tabs>
          <w:tab w:val="left" w:pos="851"/>
        </w:tabs>
        <w:ind w:left="0" w:firstLine="567"/>
        <w:jc w:val="both"/>
        <w:rPr>
          <w:sz w:val="24"/>
          <w:szCs w:val="24"/>
        </w:rPr>
      </w:pPr>
      <w:r w:rsidRPr="006F67E2">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F67E2" w:rsidRPr="006F67E2" w:rsidRDefault="006F67E2" w:rsidP="006F67E2">
      <w:pPr>
        <w:numPr>
          <w:ilvl w:val="0"/>
          <w:numId w:val="28"/>
        </w:numPr>
        <w:tabs>
          <w:tab w:val="left" w:pos="851"/>
        </w:tabs>
        <w:ind w:left="0" w:firstLine="567"/>
        <w:jc w:val="both"/>
        <w:rPr>
          <w:sz w:val="24"/>
          <w:szCs w:val="24"/>
        </w:rPr>
      </w:pPr>
      <w:r w:rsidRPr="006F67E2">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F67E2" w:rsidRPr="006F67E2" w:rsidRDefault="006F67E2" w:rsidP="006F67E2">
      <w:pPr>
        <w:numPr>
          <w:ilvl w:val="0"/>
          <w:numId w:val="28"/>
        </w:numPr>
        <w:tabs>
          <w:tab w:val="left" w:pos="851"/>
        </w:tabs>
        <w:ind w:left="0" w:firstLine="567"/>
        <w:jc w:val="both"/>
        <w:rPr>
          <w:sz w:val="24"/>
          <w:szCs w:val="24"/>
        </w:rPr>
      </w:pPr>
      <w:r w:rsidRPr="006F67E2">
        <w:rPr>
          <w:sz w:val="24"/>
          <w:szCs w:val="24"/>
        </w:rPr>
        <w:t xml:space="preserve">выдача предостережений о недопустимости нарушения обязательных требований в рамках статьи 49 </w:t>
      </w:r>
      <w:r w:rsidRPr="006F67E2">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6F67E2">
        <w:rPr>
          <w:sz w:val="24"/>
          <w:szCs w:val="24"/>
        </w:rPr>
        <w:t>.</w:t>
      </w:r>
    </w:p>
    <w:p w:rsidR="006F67E2" w:rsidRPr="006F67E2" w:rsidRDefault="006F67E2" w:rsidP="006F67E2">
      <w:pPr>
        <w:tabs>
          <w:tab w:val="left" w:pos="851"/>
        </w:tabs>
        <w:ind w:firstLine="567"/>
        <w:jc w:val="both"/>
        <w:rPr>
          <w:sz w:val="24"/>
          <w:szCs w:val="24"/>
        </w:rPr>
      </w:pPr>
      <w:r w:rsidRPr="006F67E2">
        <w:rPr>
          <w:sz w:val="24"/>
          <w:szCs w:val="24"/>
        </w:rPr>
        <w:t>За 9 месяцев 2023 года администрацией выдано 0 предостережений о недопустимости нарушения обязательных требований.</w:t>
      </w:r>
    </w:p>
    <w:p w:rsidR="006F67E2" w:rsidRPr="006F67E2" w:rsidRDefault="006F67E2" w:rsidP="006F67E2">
      <w:pPr>
        <w:jc w:val="center"/>
        <w:rPr>
          <w:b/>
          <w:sz w:val="24"/>
          <w:szCs w:val="24"/>
        </w:rPr>
      </w:pPr>
      <w:r w:rsidRPr="006F67E2">
        <w:rPr>
          <w:b/>
          <w:color w:val="000000"/>
          <w:sz w:val="24"/>
          <w:szCs w:val="24"/>
          <w:shd w:val="clear" w:color="auto" w:fill="FFFFFF"/>
        </w:rPr>
        <w:t>2. Цели и задачи реализации Программы</w:t>
      </w:r>
    </w:p>
    <w:p w:rsidR="006F67E2" w:rsidRPr="006F67E2" w:rsidRDefault="006F67E2" w:rsidP="006F67E2">
      <w:pPr>
        <w:ind w:firstLine="567"/>
        <w:jc w:val="both"/>
        <w:rPr>
          <w:sz w:val="24"/>
          <w:szCs w:val="24"/>
        </w:rPr>
      </w:pPr>
      <w:r w:rsidRPr="006F67E2">
        <w:rPr>
          <w:sz w:val="24"/>
          <w:szCs w:val="24"/>
        </w:rPr>
        <w:t>2.1. Целями профилактической работы являются:</w:t>
      </w:r>
    </w:p>
    <w:p w:rsidR="006F67E2" w:rsidRPr="006F67E2" w:rsidRDefault="006F67E2" w:rsidP="006F67E2">
      <w:pPr>
        <w:ind w:firstLine="567"/>
        <w:jc w:val="both"/>
        <w:rPr>
          <w:sz w:val="24"/>
          <w:szCs w:val="24"/>
        </w:rPr>
      </w:pPr>
      <w:r w:rsidRPr="006F67E2">
        <w:rPr>
          <w:sz w:val="24"/>
          <w:szCs w:val="24"/>
        </w:rPr>
        <w:t xml:space="preserve">1) стимулирование добросовестного соблюдения обязательных требований всеми контролируемыми лицами; </w:t>
      </w:r>
    </w:p>
    <w:p w:rsidR="006F67E2" w:rsidRPr="006F67E2" w:rsidRDefault="006F67E2" w:rsidP="006F67E2">
      <w:pPr>
        <w:ind w:firstLine="567"/>
        <w:jc w:val="both"/>
        <w:rPr>
          <w:sz w:val="24"/>
          <w:szCs w:val="24"/>
        </w:rPr>
      </w:pPr>
      <w:r w:rsidRPr="006F67E2">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F67E2" w:rsidRPr="006F67E2" w:rsidRDefault="006F67E2" w:rsidP="006F67E2">
      <w:pPr>
        <w:ind w:firstLine="567"/>
        <w:jc w:val="both"/>
        <w:rPr>
          <w:sz w:val="24"/>
          <w:szCs w:val="24"/>
        </w:rPr>
      </w:pPr>
      <w:r w:rsidRPr="006F67E2">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6F67E2" w:rsidRPr="006F67E2" w:rsidRDefault="006F67E2" w:rsidP="006F67E2">
      <w:pPr>
        <w:ind w:firstLine="567"/>
        <w:jc w:val="both"/>
        <w:rPr>
          <w:sz w:val="24"/>
          <w:szCs w:val="24"/>
        </w:rPr>
      </w:pPr>
      <w:r w:rsidRPr="006F67E2">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F67E2" w:rsidRPr="006F67E2" w:rsidRDefault="006F67E2" w:rsidP="006F67E2">
      <w:pPr>
        <w:ind w:firstLine="567"/>
        <w:jc w:val="both"/>
        <w:rPr>
          <w:sz w:val="24"/>
          <w:szCs w:val="24"/>
        </w:rPr>
      </w:pPr>
      <w:r w:rsidRPr="006F67E2">
        <w:rPr>
          <w:sz w:val="24"/>
          <w:szCs w:val="24"/>
        </w:rPr>
        <w:t>5) снижение административной нагрузки на контролируемых лиц;</w:t>
      </w:r>
    </w:p>
    <w:p w:rsidR="006F67E2" w:rsidRPr="006F67E2" w:rsidRDefault="006F67E2" w:rsidP="006F67E2">
      <w:pPr>
        <w:ind w:firstLine="567"/>
        <w:jc w:val="both"/>
        <w:rPr>
          <w:sz w:val="24"/>
          <w:szCs w:val="24"/>
        </w:rPr>
      </w:pPr>
      <w:r w:rsidRPr="006F67E2">
        <w:rPr>
          <w:sz w:val="24"/>
          <w:szCs w:val="24"/>
        </w:rPr>
        <w:t>6) снижение размера ущерба, причиняемого охраняемым законом ценностям.</w:t>
      </w:r>
    </w:p>
    <w:p w:rsidR="006F67E2" w:rsidRPr="006F67E2" w:rsidRDefault="006F67E2" w:rsidP="006F67E2">
      <w:pPr>
        <w:ind w:firstLine="567"/>
        <w:jc w:val="both"/>
        <w:rPr>
          <w:sz w:val="24"/>
          <w:szCs w:val="24"/>
        </w:rPr>
      </w:pPr>
      <w:r w:rsidRPr="006F67E2">
        <w:rPr>
          <w:sz w:val="24"/>
          <w:szCs w:val="24"/>
        </w:rPr>
        <w:t>2.2. Задачами профилактической работы являются:</w:t>
      </w:r>
    </w:p>
    <w:p w:rsidR="006F67E2" w:rsidRPr="006F67E2" w:rsidRDefault="006F67E2" w:rsidP="006F67E2">
      <w:pPr>
        <w:ind w:firstLine="567"/>
        <w:jc w:val="both"/>
        <w:rPr>
          <w:sz w:val="24"/>
          <w:szCs w:val="24"/>
        </w:rPr>
      </w:pPr>
      <w:r w:rsidRPr="006F67E2">
        <w:rPr>
          <w:sz w:val="24"/>
          <w:szCs w:val="24"/>
        </w:rPr>
        <w:t>1) укрепление системы профилактики нарушений обязательных требований;</w:t>
      </w:r>
    </w:p>
    <w:p w:rsidR="006F67E2" w:rsidRPr="006F67E2" w:rsidRDefault="006F67E2" w:rsidP="006F67E2">
      <w:pPr>
        <w:ind w:firstLine="567"/>
        <w:jc w:val="both"/>
        <w:rPr>
          <w:sz w:val="24"/>
          <w:szCs w:val="24"/>
        </w:rPr>
      </w:pPr>
      <w:r w:rsidRPr="006F67E2">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F67E2" w:rsidRPr="006F67E2" w:rsidRDefault="006F67E2" w:rsidP="006F67E2">
      <w:pPr>
        <w:ind w:firstLine="567"/>
        <w:jc w:val="both"/>
        <w:rPr>
          <w:sz w:val="24"/>
          <w:szCs w:val="24"/>
        </w:rPr>
      </w:pPr>
      <w:r w:rsidRPr="006F67E2">
        <w:rPr>
          <w:sz w:val="24"/>
          <w:szCs w:val="24"/>
        </w:rPr>
        <w:t>3) повышение правосознания и правовой культуры организаций и граждан в сфере рассматриваемых правоотношений.</w:t>
      </w:r>
    </w:p>
    <w:p w:rsidR="006F67E2" w:rsidRPr="006F67E2" w:rsidRDefault="006F67E2" w:rsidP="006F67E2">
      <w:pPr>
        <w:ind w:firstLine="567"/>
        <w:jc w:val="both"/>
        <w:rPr>
          <w:sz w:val="24"/>
          <w:szCs w:val="24"/>
        </w:rPr>
      </w:pPr>
      <w:r w:rsidRPr="006F67E2">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F67E2" w:rsidRPr="006F67E2" w:rsidRDefault="006F67E2" w:rsidP="006F67E2">
      <w:pPr>
        <w:ind w:firstLine="567"/>
        <w:jc w:val="both"/>
        <w:rPr>
          <w:sz w:val="24"/>
          <w:szCs w:val="24"/>
        </w:rPr>
      </w:pPr>
      <w:r w:rsidRPr="006F67E2">
        <w:rPr>
          <w:sz w:val="24"/>
          <w:szCs w:val="24"/>
        </w:rPr>
        <w:lastRenderedPageBreak/>
        <w:t>В положении о виде контроля с</w:t>
      </w:r>
      <w:r w:rsidRPr="006F67E2">
        <w:rPr>
          <w:sz w:val="24"/>
          <w:szCs w:val="24"/>
          <w:shd w:val="clear" w:color="auto" w:fill="FFFFFF"/>
        </w:rPr>
        <w:t>амостоятельная оценка соблюдения обязательных требований (</w:t>
      </w:r>
      <w:proofErr w:type="spellStart"/>
      <w:r w:rsidRPr="006F67E2">
        <w:rPr>
          <w:sz w:val="24"/>
          <w:szCs w:val="24"/>
          <w:shd w:val="clear" w:color="auto" w:fill="FFFFFF"/>
        </w:rPr>
        <w:t>самообследование</w:t>
      </w:r>
      <w:proofErr w:type="spellEnd"/>
      <w:r w:rsidRPr="006F67E2">
        <w:rPr>
          <w:sz w:val="24"/>
          <w:szCs w:val="24"/>
          <w:shd w:val="clear" w:color="auto" w:fill="FFFFFF"/>
        </w:rPr>
        <w:t xml:space="preserve">) не предусмотрена, следовательно, в программе способы </w:t>
      </w:r>
      <w:proofErr w:type="spellStart"/>
      <w:r w:rsidRPr="006F67E2">
        <w:rPr>
          <w:sz w:val="24"/>
          <w:szCs w:val="24"/>
          <w:shd w:val="clear" w:color="auto" w:fill="FFFFFF"/>
        </w:rPr>
        <w:t>самообследования</w:t>
      </w:r>
      <w:proofErr w:type="spellEnd"/>
      <w:r w:rsidRPr="006F67E2">
        <w:rPr>
          <w:sz w:val="24"/>
          <w:szCs w:val="24"/>
          <w:shd w:val="clear" w:color="auto" w:fill="FFFFFF"/>
        </w:rPr>
        <w:t xml:space="preserve"> в автоматизированном режиме не определены (ч.1 ст.51 №248-ФЗ).</w:t>
      </w:r>
    </w:p>
    <w:p w:rsidR="006F67E2" w:rsidRPr="006F67E2" w:rsidRDefault="006F67E2" w:rsidP="006F67E2">
      <w:pPr>
        <w:ind w:firstLine="567"/>
        <w:jc w:val="center"/>
        <w:rPr>
          <w:b/>
          <w:color w:val="000000"/>
          <w:sz w:val="24"/>
          <w:szCs w:val="24"/>
          <w:shd w:val="clear" w:color="auto" w:fill="FFFFFF"/>
        </w:rPr>
      </w:pPr>
      <w:r w:rsidRPr="006F67E2">
        <w:rPr>
          <w:b/>
          <w:color w:val="000000"/>
          <w:sz w:val="24"/>
          <w:szCs w:val="24"/>
          <w:shd w:val="clear" w:color="auto" w:fill="FFFFFF"/>
        </w:rPr>
        <w:t>3. Перечень профилактических мероприятий, сроки (периодичность) их проведения</w:t>
      </w:r>
    </w:p>
    <w:tbl>
      <w:tblPr>
        <w:tblW w:w="10571" w:type="dxa"/>
        <w:tblInd w:w="-856" w:type="dxa"/>
        <w:tblLayout w:type="fixed"/>
        <w:tblCellMar>
          <w:left w:w="10" w:type="dxa"/>
          <w:right w:w="10" w:type="dxa"/>
        </w:tblCellMar>
        <w:tblLook w:val="0000" w:firstRow="0" w:lastRow="0" w:firstColumn="0" w:lastColumn="0" w:noHBand="0" w:noVBand="0"/>
      </w:tblPr>
      <w:tblGrid>
        <w:gridCol w:w="581"/>
        <w:gridCol w:w="5388"/>
        <w:gridCol w:w="2175"/>
        <w:gridCol w:w="2427"/>
      </w:tblGrid>
      <w:tr w:rsidR="006F67E2" w:rsidRPr="006F67E2" w:rsidTr="006F67E2">
        <w:tblPrEx>
          <w:tblCellMar>
            <w:top w:w="0" w:type="dxa"/>
            <w:bottom w:w="0" w:type="dxa"/>
          </w:tblCellMar>
        </w:tblPrEx>
        <w:trPr>
          <w:trHeight w:hRule="exact" w:val="1143"/>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6F67E2" w:rsidRPr="006F67E2" w:rsidRDefault="006F67E2" w:rsidP="0057113A">
            <w:pPr>
              <w:jc w:val="center"/>
              <w:rPr>
                <w:b/>
                <w:sz w:val="24"/>
                <w:szCs w:val="24"/>
              </w:rPr>
            </w:pPr>
            <w:proofErr w:type="gramStart"/>
            <w:r w:rsidRPr="006F67E2">
              <w:rPr>
                <w:b/>
                <w:sz w:val="24"/>
                <w:szCs w:val="24"/>
              </w:rPr>
              <w:t>№  п</w:t>
            </w:r>
            <w:proofErr w:type="gramEnd"/>
            <w:r w:rsidRPr="006F67E2">
              <w:rPr>
                <w:b/>
                <w:sz w:val="24"/>
                <w:szCs w:val="24"/>
              </w:rPr>
              <w:t>/п</w:t>
            </w:r>
          </w:p>
          <w:p w:rsidR="006F67E2" w:rsidRPr="006F67E2" w:rsidRDefault="006F67E2" w:rsidP="0057113A">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6F67E2" w:rsidRPr="006F67E2" w:rsidRDefault="006F67E2" w:rsidP="0057113A">
            <w:pPr>
              <w:ind w:firstLine="567"/>
              <w:jc w:val="center"/>
              <w:rPr>
                <w:b/>
                <w:sz w:val="24"/>
                <w:szCs w:val="24"/>
              </w:rPr>
            </w:pPr>
            <w:r w:rsidRPr="006F67E2">
              <w:rPr>
                <w:b/>
                <w:sz w:val="24"/>
                <w:szCs w:val="24"/>
              </w:rPr>
              <w:t>Наименование</w:t>
            </w:r>
          </w:p>
          <w:p w:rsidR="006F67E2" w:rsidRPr="006F67E2" w:rsidRDefault="006F67E2" w:rsidP="0057113A">
            <w:pPr>
              <w:ind w:firstLine="567"/>
              <w:jc w:val="center"/>
              <w:rPr>
                <w:b/>
                <w:sz w:val="24"/>
                <w:szCs w:val="24"/>
              </w:rPr>
            </w:pPr>
            <w:r w:rsidRPr="006F67E2">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6F67E2" w:rsidRPr="006F67E2" w:rsidRDefault="006F67E2" w:rsidP="0057113A">
            <w:pPr>
              <w:jc w:val="center"/>
              <w:rPr>
                <w:b/>
                <w:sz w:val="24"/>
                <w:szCs w:val="24"/>
              </w:rPr>
            </w:pPr>
            <w:r w:rsidRPr="006F67E2">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6F67E2" w:rsidRPr="006F67E2" w:rsidRDefault="006F67E2" w:rsidP="0057113A">
            <w:pPr>
              <w:jc w:val="center"/>
              <w:rPr>
                <w:b/>
                <w:sz w:val="24"/>
                <w:szCs w:val="24"/>
              </w:rPr>
            </w:pPr>
            <w:r w:rsidRPr="006F67E2">
              <w:rPr>
                <w:b/>
                <w:sz w:val="24"/>
                <w:szCs w:val="24"/>
              </w:rPr>
              <w:t>Ответственное должностное лицо</w:t>
            </w:r>
          </w:p>
        </w:tc>
      </w:tr>
      <w:tr w:rsidR="006F67E2" w:rsidRPr="006F67E2" w:rsidTr="006F67E2">
        <w:tblPrEx>
          <w:tblCellMar>
            <w:top w:w="0" w:type="dxa"/>
            <w:bottom w:w="0" w:type="dxa"/>
          </w:tblCellMar>
        </w:tblPrEx>
        <w:trPr>
          <w:trHeight w:hRule="exact" w:val="1709"/>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both"/>
              <w:rPr>
                <w:sz w:val="24"/>
                <w:szCs w:val="24"/>
              </w:rPr>
            </w:pPr>
            <w:r w:rsidRPr="006F67E2">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pStyle w:val="afa"/>
              <w:spacing w:before="0" w:beforeAutospacing="0" w:after="0" w:afterAutospacing="0"/>
              <w:ind w:right="135" w:firstLine="119"/>
              <w:jc w:val="both"/>
            </w:pPr>
            <w:r w:rsidRPr="006F67E2">
              <w:t>Информирование</w:t>
            </w:r>
          </w:p>
          <w:p w:rsidR="006F67E2" w:rsidRPr="006F67E2" w:rsidRDefault="006F67E2" w:rsidP="0057113A">
            <w:pPr>
              <w:pStyle w:val="afa"/>
              <w:spacing w:before="0" w:beforeAutospacing="0" w:after="0" w:afterAutospacing="0"/>
              <w:ind w:right="135" w:firstLine="119"/>
              <w:jc w:val="both"/>
              <w:rPr>
                <w:color w:val="1A1A1A"/>
              </w:rPr>
            </w:pPr>
            <w:r w:rsidRPr="006F67E2">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w:t>
            </w:r>
            <w:r w:rsidRPr="006F67E2">
              <w:rPr>
                <w:color w:val="FF0000"/>
              </w:rPr>
              <w:t xml:space="preserve"> </w:t>
            </w:r>
            <w:r w:rsidRPr="006F67E2">
              <w:t>контролируемых лиц</w:t>
            </w:r>
          </w:p>
          <w:p w:rsidR="006F67E2" w:rsidRPr="006F67E2" w:rsidRDefault="006F67E2" w:rsidP="0057113A">
            <w:pPr>
              <w:widowControl w:val="0"/>
              <w:autoSpaceDE w:val="0"/>
              <w:autoSpaceDN w:val="0"/>
              <w:adjustRightInd w:val="0"/>
              <w:ind w:right="131" w:firstLine="119"/>
              <w:jc w:val="both"/>
              <w:rPr>
                <w:sz w:val="24"/>
                <w:szCs w:val="24"/>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both"/>
              <w:rPr>
                <w:sz w:val="24"/>
                <w:szCs w:val="24"/>
              </w:rPr>
            </w:pPr>
            <w:r w:rsidRPr="006F67E2">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both"/>
              <w:rPr>
                <w:sz w:val="24"/>
                <w:szCs w:val="24"/>
              </w:rPr>
            </w:pPr>
            <w:r w:rsidRPr="006F67E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F67E2" w:rsidRPr="006F67E2" w:rsidTr="006F67E2">
        <w:tblPrEx>
          <w:tblCellMar>
            <w:top w:w="0" w:type="dxa"/>
            <w:bottom w:w="0" w:type="dxa"/>
          </w:tblCellMar>
        </w:tblPrEx>
        <w:trPr>
          <w:trHeight w:hRule="exact" w:val="3428"/>
        </w:trPr>
        <w:tc>
          <w:tcPr>
            <w:tcW w:w="581" w:type="dxa"/>
            <w:tcBorders>
              <w:top w:val="single" w:sz="4" w:space="0" w:color="auto"/>
              <w:left w:val="single" w:sz="4" w:space="0" w:color="auto"/>
              <w:bottom w:val="single" w:sz="4" w:space="0" w:color="auto"/>
            </w:tcBorders>
            <w:shd w:val="clear" w:color="auto" w:fill="FFFFFF"/>
          </w:tcPr>
          <w:p w:rsidR="006F67E2" w:rsidRPr="006F67E2" w:rsidRDefault="006F67E2" w:rsidP="0057113A">
            <w:pPr>
              <w:jc w:val="both"/>
              <w:rPr>
                <w:sz w:val="24"/>
                <w:szCs w:val="24"/>
              </w:rPr>
            </w:pPr>
            <w:r w:rsidRPr="006F67E2">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autoSpaceDE w:val="0"/>
              <w:autoSpaceDN w:val="0"/>
              <w:adjustRightInd w:val="0"/>
              <w:ind w:right="131" w:firstLine="119"/>
              <w:jc w:val="both"/>
              <w:rPr>
                <w:sz w:val="24"/>
                <w:szCs w:val="24"/>
              </w:rPr>
            </w:pPr>
            <w:r w:rsidRPr="006F67E2">
              <w:rPr>
                <w:sz w:val="24"/>
                <w:szCs w:val="24"/>
              </w:rPr>
              <w:t>Обобщение правоприменительной практики</w:t>
            </w:r>
          </w:p>
          <w:p w:rsidR="006F67E2" w:rsidRPr="006F67E2" w:rsidRDefault="006F67E2" w:rsidP="0057113A">
            <w:pPr>
              <w:widowControl w:val="0"/>
              <w:autoSpaceDE w:val="0"/>
              <w:autoSpaceDN w:val="0"/>
              <w:adjustRightInd w:val="0"/>
              <w:ind w:right="131" w:firstLine="119"/>
              <w:jc w:val="both"/>
              <w:rPr>
                <w:sz w:val="24"/>
                <w:szCs w:val="24"/>
              </w:rPr>
            </w:pPr>
            <w:r w:rsidRPr="006F67E2">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F67E2" w:rsidRPr="006F67E2" w:rsidRDefault="006F67E2" w:rsidP="0057113A">
            <w:pPr>
              <w:widowControl w:val="0"/>
              <w:autoSpaceDE w:val="0"/>
              <w:autoSpaceDN w:val="0"/>
              <w:adjustRightInd w:val="0"/>
              <w:ind w:right="131" w:firstLine="119"/>
              <w:jc w:val="both"/>
              <w:rPr>
                <w:sz w:val="24"/>
                <w:szCs w:val="24"/>
              </w:rPr>
            </w:pPr>
            <w:r w:rsidRPr="006F67E2">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6F67E2" w:rsidRPr="006F67E2" w:rsidRDefault="006F67E2" w:rsidP="005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6F67E2">
              <w:rPr>
                <w:sz w:val="24"/>
                <w:szCs w:val="24"/>
                <w:lang w:val="x-none" w:eastAsia="x-none"/>
              </w:rPr>
              <w:t xml:space="preserve">ежегодно не позднее 30 января года, следующего за годом обобщения правоприменительной практики. </w:t>
            </w:r>
          </w:p>
          <w:p w:rsidR="006F67E2" w:rsidRPr="006F67E2" w:rsidRDefault="006F67E2" w:rsidP="0057113A">
            <w:pPr>
              <w:jc w:val="both"/>
              <w:rPr>
                <w:sz w:val="24"/>
                <w:szCs w:val="24"/>
                <w:lang w:val="x-none"/>
              </w:rPr>
            </w:pPr>
            <w:r w:rsidRPr="006F67E2">
              <w:rPr>
                <w:sz w:val="24"/>
                <w:szCs w:val="24"/>
              </w:rPr>
              <w:t xml:space="preserve">Доклад о правоприменительной практике размещается на официальном сайте администрации </w:t>
            </w:r>
            <w:r w:rsidRPr="006F67E2">
              <w:rPr>
                <w:sz w:val="24"/>
                <w:szCs w:val="24"/>
                <w:lang w:val="x-none"/>
              </w:rPr>
              <w:t xml:space="preserve">ежегодно не позднее </w:t>
            </w:r>
            <w:r w:rsidRPr="006F67E2">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both"/>
              <w:rPr>
                <w:sz w:val="24"/>
                <w:szCs w:val="24"/>
              </w:rPr>
            </w:pPr>
            <w:r w:rsidRPr="006F67E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F67E2" w:rsidRPr="006F67E2" w:rsidTr="006F67E2">
        <w:tblPrEx>
          <w:tblCellMar>
            <w:top w:w="0" w:type="dxa"/>
            <w:bottom w:w="0" w:type="dxa"/>
          </w:tblCellMar>
        </w:tblPrEx>
        <w:trPr>
          <w:trHeight w:hRule="exact" w:val="2553"/>
        </w:trPr>
        <w:tc>
          <w:tcPr>
            <w:tcW w:w="581"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jc w:val="both"/>
              <w:rPr>
                <w:rFonts w:eastAsia="Courier New"/>
                <w:color w:val="000000"/>
                <w:sz w:val="24"/>
                <w:szCs w:val="24"/>
              </w:rPr>
            </w:pPr>
            <w:r w:rsidRPr="006F67E2">
              <w:rPr>
                <w:rFonts w:eastAsia="Courier New"/>
                <w:color w:val="000000"/>
                <w:sz w:val="24"/>
                <w:szCs w:val="24"/>
              </w:rPr>
              <w:t>3</w:t>
            </w:r>
          </w:p>
        </w:tc>
        <w:tc>
          <w:tcPr>
            <w:tcW w:w="5388" w:type="dxa"/>
            <w:tcBorders>
              <w:top w:val="single" w:sz="4" w:space="0" w:color="auto"/>
              <w:left w:val="single" w:sz="4" w:space="0" w:color="auto"/>
              <w:bottom w:val="single" w:sz="4" w:space="0" w:color="auto"/>
            </w:tcBorders>
            <w:shd w:val="clear" w:color="auto" w:fill="FFFFFF"/>
          </w:tcPr>
          <w:p w:rsidR="006F67E2" w:rsidRPr="006F67E2" w:rsidRDefault="006F67E2" w:rsidP="0057113A">
            <w:pPr>
              <w:pStyle w:val="afa"/>
              <w:spacing w:before="0" w:beforeAutospacing="0" w:after="0" w:afterAutospacing="0"/>
              <w:ind w:right="135" w:firstLine="119"/>
              <w:jc w:val="both"/>
            </w:pPr>
            <w:r w:rsidRPr="006F67E2">
              <w:t>Объявление предостережения</w:t>
            </w:r>
          </w:p>
          <w:p w:rsidR="006F67E2" w:rsidRDefault="006F67E2" w:rsidP="0057113A">
            <w:pPr>
              <w:pStyle w:val="afa"/>
              <w:spacing w:before="0" w:beforeAutospacing="0" w:after="0" w:afterAutospacing="0"/>
              <w:ind w:right="135"/>
              <w:jc w:val="both"/>
            </w:pPr>
            <w:r w:rsidRPr="006F67E2">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w:t>
            </w:r>
            <w:r>
              <w:t xml:space="preserve"> требований</w:t>
            </w:r>
          </w:p>
          <w:p w:rsidR="006F67E2" w:rsidRPr="006F67E2" w:rsidRDefault="006F67E2" w:rsidP="0057113A">
            <w:pPr>
              <w:pStyle w:val="afa"/>
              <w:spacing w:before="0" w:beforeAutospacing="0" w:after="0" w:afterAutospacing="0"/>
              <w:ind w:right="135"/>
              <w:jc w:val="both"/>
            </w:pPr>
            <w:r w:rsidRPr="006F67E2">
              <w:t xml:space="preserve"> </w:t>
            </w:r>
            <w:proofErr w:type="spellStart"/>
            <w:r w:rsidRPr="006F67E2">
              <w:t>требованийпричинило</w:t>
            </w:r>
            <w:proofErr w:type="spellEnd"/>
            <w:r w:rsidRPr="006F67E2">
              <w:t xml:space="preserve"> вред (ущерб) охраняемым законом ценностям либо создало угрозу причинения вреда (ущерба) охраняемым законом ценностям</w:t>
            </w:r>
          </w:p>
          <w:p w:rsidR="006F67E2" w:rsidRPr="006F67E2" w:rsidRDefault="006F67E2" w:rsidP="0057113A">
            <w:pPr>
              <w:widowControl w:val="0"/>
              <w:autoSpaceDE w:val="0"/>
              <w:autoSpaceDN w:val="0"/>
              <w:adjustRightInd w:val="0"/>
              <w:ind w:right="131"/>
              <w:jc w:val="both"/>
              <w:rPr>
                <w:sz w:val="24"/>
                <w:szCs w:val="24"/>
              </w:rPr>
            </w:pPr>
          </w:p>
        </w:tc>
        <w:tc>
          <w:tcPr>
            <w:tcW w:w="2175"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jc w:val="both"/>
              <w:rPr>
                <w:rFonts w:eastAsia="Courier New"/>
                <w:color w:val="000000"/>
                <w:sz w:val="24"/>
                <w:szCs w:val="24"/>
              </w:rPr>
            </w:pPr>
            <w:r w:rsidRPr="006F67E2">
              <w:rPr>
                <w:color w:val="000000"/>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widowControl w:val="0"/>
              <w:jc w:val="both"/>
              <w:rPr>
                <w:rFonts w:eastAsia="Courier New"/>
                <w:color w:val="000000"/>
                <w:sz w:val="24"/>
                <w:szCs w:val="24"/>
              </w:rPr>
            </w:pPr>
            <w:r w:rsidRPr="006F67E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F67E2" w:rsidRPr="006F67E2" w:rsidTr="006F67E2">
        <w:tblPrEx>
          <w:tblCellMar>
            <w:top w:w="0" w:type="dxa"/>
            <w:bottom w:w="0" w:type="dxa"/>
          </w:tblCellMar>
        </w:tblPrEx>
        <w:trPr>
          <w:trHeight w:hRule="exact" w:val="4123"/>
        </w:trPr>
        <w:tc>
          <w:tcPr>
            <w:tcW w:w="581"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jc w:val="both"/>
              <w:rPr>
                <w:rFonts w:eastAsia="Courier New"/>
                <w:color w:val="000000"/>
                <w:sz w:val="24"/>
                <w:szCs w:val="24"/>
              </w:rPr>
            </w:pPr>
            <w:r>
              <w:rPr>
                <w:rFonts w:eastAsia="Courier New"/>
                <w:color w:val="000000"/>
                <w:sz w:val="24"/>
                <w:szCs w:val="24"/>
              </w:rPr>
              <w:t>4</w:t>
            </w:r>
          </w:p>
        </w:tc>
        <w:tc>
          <w:tcPr>
            <w:tcW w:w="5388" w:type="dxa"/>
            <w:tcBorders>
              <w:top w:val="single" w:sz="4" w:space="0" w:color="auto"/>
              <w:left w:val="single" w:sz="4" w:space="0" w:color="auto"/>
              <w:bottom w:val="single" w:sz="4" w:space="0" w:color="auto"/>
            </w:tcBorders>
            <w:shd w:val="clear" w:color="auto" w:fill="FFFFFF"/>
          </w:tcPr>
          <w:p w:rsidR="006F67E2" w:rsidRPr="006F67E2" w:rsidRDefault="006F67E2" w:rsidP="006F67E2">
            <w:pPr>
              <w:widowControl w:val="0"/>
              <w:autoSpaceDE w:val="0"/>
              <w:autoSpaceDN w:val="0"/>
              <w:adjustRightInd w:val="0"/>
              <w:ind w:right="131" w:firstLine="119"/>
              <w:jc w:val="both"/>
              <w:rPr>
                <w:sz w:val="24"/>
                <w:szCs w:val="24"/>
              </w:rPr>
            </w:pPr>
            <w:r w:rsidRPr="006F67E2">
              <w:rPr>
                <w:sz w:val="24"/>
                <w:szCs w:val="24"/>
              </w:rPr>
              <w:t>Консультирование.</w:t>
            </w:r>
          </w:p>
          <w:p w:rsidR="006F67E2" w:rsidRPr="006F67E2" w:rsidRDefault="006F67E2" w:rsidP="006F67E2">
            <w:pPr>
              <w:widowControl w:val="0"/>
              <w:autoSpaceDE w:val="0"/>
              <w:autoSpaceDN w:val="0"/>
              <w:adjustRightInd w:val="0"/>
              <w:ind w:right="131" w:firstLine="119"/>
              <w:jc w:val="both"/>
              <w:rPr>
                <w:sz w:val="24"/>
                <w:szCs w:val="24"/>
              </w:rPr>
            </w:pPr>
            <w:r w:rsidRPr="006F67E2">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6F67E2" w:rsidRPr="006F67E2" w:rsidRDefault="006F67E2" w:rsidP="006F67E2">
            <w:pPr>
              <w:widowControl w:val="0"/>
              <w:autoSpaceDE w:val="0"/>
              <w:autoSpaceDN w:val="0"/>
              <w:adjustRightInd w:val="0"/>
              <w:ind w:right="131" w:firstLine="119"/>
              <w:jc w:val="both"/>
              <w:rPr>
                <w:sz w:val="24"/>
                <w:szCs w:val="24"/>
              </w:rPr>
            </w:pPr>
            <w:r w:rsidRPr="006F67E2">
              <w:rPr>
                <w:sz w:val="24"/>
                <w:szCs w:val="24"/>
              </w:rPr>
              <w:t xml:space="preserve">Перечень вопросов, по которым проводится консультирование: </w:t>
            </w:r>
          </w:p>
          <w:p w:rsidR="006F67E2" w:rsidRPr="006F67E2" w:rsidRDefault="006F67E2" w:rsidP="006F67E2">
            <w:pPr>
              <w:widowControl w:val="0"/>
              <w:autoSpaceDE w:val="0"/>
              <w:autoSpaceDN w:val="0"/>
              <w:adjustRightInd w:val="0"/>
              <w:ind w:right="131" w:firstLine="119"/>
              <w:jc w:val="both"/>
              <w:rPr>
                <w:sz w:val="24"/>
                <w:szCs w:val="24"/>
              </w:rPr>
            </w:pPr>
            <w:r w:rsidRPr="006F67E2">
              <w:rPr>
                <w:sz w:val="24"/>
                <w:szCs w:val="24"/>
              </w:rPr>
              <w:t xml:space="preserve">1. Организация и осуществление муниципального контроля. </w:t>
            </w:r>
          </w:p>
          <w:p w:rsidR="006F67E2" w:rsidRPr="006F67E2" w:rsidRDefault="006F67E2" w:rsidP="006F67E2">
            <w:pPr>
              <w:widowControl w:val="0"/>
              <w:autoSpaceDE w:val="0"/>
              <w:autoSpaceDN w:val="0"/>
              <w:adjustRightInd w:val="0"/>
              <w:ind w:right="131" w:firstLine="119"/>
              <w:jc w:val="both"/>
              <w:rPr>
                <w:sz w:val="24"/>
                <w:szCs w:val="24"/>
              </w:rPr>
            </w:pPr>
            <w:r w:rsidRPr="006F67E2">
              <w:rPr>
                <w:sz w:val="24"/>
                <w:szCs w:val="24"/>
              </w:rPr>
              <w:t xml:space="preserve">2. Порядок осуществления контрольных мероприятий, установленных Положением о муниципальном контроле. </w:t>
            </w:r>
          </w:p>
          <w:p w:rsidR="006F67E2" w:rsidRPr="006F67E2" w:rsidRDefault="006F67E2" w:rsidP="006F67E2">
            <w:pPr>
              <w:pStyle w:val="afa"/>
              <w:spacing w:before="0" w:beforeAutospacing="0" w:after="0" w:afterAutospacing="0"/>
              <w:ind w:right="135" w:firstLine="119"/>
              <w:jc w:val="both"/>
            </w:pPr>
            <w:r w:rsidRPr="006F67E2">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jc w:val="both"/>
              <w:rPr>
                <w:color w:val="000000"/>
                <w:sz w:val="24"/>
                <w:szCs w:val="24"/>
                <w:shd w:val="clear" w:color="auto" w:fill="FFFFFF"/>
              </w:rPr>
            </w:pPr>
            <w:r w:rsidRPr="006F67E2">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widowControl w:val="0"/>
              <w:jc w:val="both"/>
              <w:rPr>
                <w:sz w:val="24"/>
                <w:szCs w:val="24"/>
              </w:rPr>
            </w:pPr>
            <w:r w:rsidRPr="006F67E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6F67E2" w:rsidRPr="006F67E2" w:rsidTr="006F67E2">
        <w:tblPrEx>
          <w:tblCellMar>
            <w:top w:w="0" w:type="dxa"/>
            <w:bottom w:w="0" w:type="dxa"/>
          </w:tblCellMar>
        </w:tblPrEx>
        <w:trPr>
          <w:trHeight w:hRule="exact" w:val="1156"/>
        </w:trPr>
        <w:tc>
          <w:tcPr>
            <w:tcW w:w="581"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autoSpaceDE w:val="0"/>
              <w:autoSpaceDN w:val="0"/>
              <w:adjustRightInd w:val="0"/>
              <w:ind w:right="131" w:firstLine="119"/>
              <w:jc w:val="both"/>
              <w:rPr>
                <w:color w:val="FF0000"/>
                <w:sz w:val="24"/>
                <w:szCs w:val="24"/>
              </w:rPr>
            </w:pPr>
            <w:r w:rsidRPr="006F67E2">
              <w:rPr>
                <w:sz w:val="24"/>
                <w:szCs w:val="24"/>
              </w:rPr>
              <w:t>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widowControl w:val="0"/>
              <w:jc w:val="both"/>
              <w:rPr>
                <w:sz w:val="24"/>
                <w:szCs w:val="24"/>
              </w:rPr>
            </w:pPr>
          </w:p>
        </w:tc>
      </w:tr>
      <w:tr w:rsidR="006F67E2" w:rsidRPr="006F67E2" w:rsidTr="006F67E2">
        <w:tblPrEx>
          <w:tblCellMar>
            <w:top w:w="0" w:type="dxa"/>
            <w:bottom w:w="0" w:type="dxa"/>
          </w:tblCellMar>
        </w:tblPrEx>
        <w:trPr>
          <w:trHeight w:hRule="exact" w:val="1394"/>
        </w:trPr>
        <w:tc>
          <w:tcPr>
            <w:tcW w:w="581"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spacing w:line="230" w:lineRule="exact"/>
              <w:jc w:val="both"/>
              <w:rPr>
                <w:sz w:val="24"/>
                <w:szCs w:val="24"/>
              </w:rPr>
            </w:pPr>
            <w:r w:rsidRPr="006F67E2">
              <w:rPr>
                <w:sz w:val="24"/>
                <w:szCs w:val="24"/>
              </w:rPr>
              <w:t xml:space="preserve">5 </w:t>
            </w:r>
          </w:p>
          <w:p w:rsidR="006F67E2" w:rsidRPr="006F67E2" w:rsidRDefault="006F67E2" w:rsidP="0057113A">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autoSpaceDE w:val="0"/>
              <w:autoSpaceDN w:val="0"/>
              <w:adjustRightInd w:val="0"/>
              <w:ind w:right="131" w:firstLine="119"/>
              <w:jc w:val="both"/>
              <w:rPr>
                <w:sz w:val="24"/>
                <w:szCs w:val="24"/>
              </w:rPr>
            </w:pPr>
            <w:r w:rsidRPr="006F67E2">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6F67E2" w:rsidRPr="006F67E2" w:rsidRDefault="006F67E2" w:rsidP="0057113A">
            <w:pPr>
              <w:shd w:val="clear" w:color="auto" w:fill="FFFFFF"/>
              <w:jc w:val="both"/>
              <w:rPr>
                <w:sz w:val="24"/>
                <w:szCs w:val="24"/>
              </w:rPr>
            </w:pPr>
            <w:r w:rsidRPr="006F67E2">
              <w:rPr>
                <w:sz w:val="24"/>
                <w:szCs w:val="24"/>
              </w:rPr>
              <w:t xml:space="preserve">Один раз в год </w:t>
            </w:r>
          </w:p>
          <w:p w:rsidR="006F67E2" w:rsidRPr="006F67E2" w:rsidRDefault="006F67E2" w:rsidP="0057113A">
            <w:pPr>
              <w:shd w:val="clear" w:color="auto" w:fill="FFFFFF"/>
              <w:jc w:val="both"/>
              <w:rPr>
                <w:sz w:val="24"/>
                <w:szCs w:val="24"/>
              </w:rPr>
            </w:pPr>
          </w:p>
          <w:p w:rsidR="006F67E2" w:rsidRPr="006F67E2" w:rsidRDefault="006F67E2" w:rsidP="0057113A">
            <w:pPr>
              <w:shd w:val="clear" w:color="auto" w:fill="FFFFFF"/>
              <w:jc w:val="both"/>
              <w:rPr>
                <w:sz w:val="24"/>
                <w:szCs w:val="24"/>
              </w:rPr>
            </w:pPr>
            <w:r w:rsidRPr="006F67E2">
              <w:rPr>
                <w:sz w:val="24"/>
                <w:szCs w:val="24"/>
              </w:rPr>
              <w:t xml:space="preserve"> </w:t>
            </w:r>
          </w:p>
          <w:p w:rsidR="006F67E2" w:rsidRPr="006F67E2" w:rsidRDefault="006F67E2"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widowControl w:val="0"/>
              <w:jc w:val="both"/>
              <w:rPr>
                <w:sz w:val="24"/>
                <w:szCs w:val="24"/>
              </w:rPr>
            </w:pPr>
            <w:r w:rsidRPr="006F67E2">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6F67E2" w:rsidRPr="006F67E2" w:rsidRDefault="006F67E2" w:rsidP="006F67E2">
      <w:pPr>
        <w:ind w:firstLine="567"/>
        <w:jc w:val="center"/>
        <w:rPr>
          <w:sz w:val="24"/>
          <w:szCs w:val="24"/>
        </w:rPr>
      </w:pPr>
    </w:p>
    <w:p w:rsidR="006F67E2" w:rsidRPr="006F67E2" w:rsidRDefault="006F67E2" w:rsidP="006F67E2">
      <w:pPr>
        <w:ind w:firstLine="567"/>
        <w:jc w:val="center"/>
        <w:rPr>
          <w:b/>
          <w:color w:val="000000"/>
          <w:sz w:val="24"/>
          <w:szCs w:val="24"/>
          <w:shd w:val="clear" w:color="auto" w:fill="FFFFFF"/>
        </w:rPr>
      </w:pPr>
      <w:r w:rsidRPr="006F67E2">
        <w:rPr>
          <w:b/>
          <w:color w:val="000000"/>
          <w:sz w:val="24"/>
          <w:szCs w:val="24"/>
          <w:shd w:val="clear" w:color="auto" w:fill="FFFFFF"/>
        </w:rPr>
        <w:t>4. Показатели результативности и эффективности Программы</w:t>
      </w:r>
    </w:p>
    <w:p w:rsidR="006F67E2" w:rsidRPr="006F67E2" w:rsidRDefault="006F67E2" w:rsidP="006F67E2">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F67E2" w:rsidRPr="006F67E2" w:rsidTr="0057113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6F67E2" w:rsidRPr="006F67E2" w:rsidRDefault="006F67E2" w:rsidP="0057113A">
            <w:pPr>
              <w:jc w:val="center"/>
              <w:rPr>
                <w:b/>
                <w:sz w:val="24"/>
                <w:szCs w:val="24"/>
              </w:rPr>
            </w:pPr>
            <w:r w:rsidRPr="006F67E2">
              <w:rPr>
                <w:b/>
                <w:sz w:val="24"/>
                <w:szCs w:val="24"/>
              </w:rPr>
              <w:t>№</w:t>
            </w:r>
          </w:p>
          <w:p w:rsidR="006F67E2" w:rsidRPr="006F67E2" w:rsidRDefault="006F67E2" w:rsidP="0057113A">
            <w:pPr>
              <w:jc w:val="center"/>
              <w:rPr>
                <w:b/>
                <w:sz w:val="24"/>
                <w:szCs w:val="24"/>
              </w:rPr>
            </w:pPr>
            <w:r w:rsidRPr="006F67E2">
              <w:rPr>
                <w:b/>
                <w:sz w:val="24"/>
                <w:szCs w:val="24"/>
              </w:rPr>
              <w:t>п/п</w:t>
            </w:r>
          </w:p>
        </w:tc>
        <w:tc>
          <w:tcPr>
            <w:tcW w:w="4503" w:type="dxa"/>
            <w:tcBorders>
              <w:top w:val="single" w:sz="4" w:space="0" w:color="auto"/>
              <w:left w:val="single" w:sz="4" w:space="0" w:color="auto"/>
            </w:tcBorders>
            <w:shd w:val="clear" w:color="auto" w:fill="FFFFFF"/>
          </w:tcPr>
          <w:p w:rsidR="006F67E2" w:rsidRPr="006F67E2" w:rsidRDefault="006F67E2" w:rsidP="0057113A">
            <w:pPr>
              <w:jc w:val="center"/>
              <w:rPr>
                <w:b/>
                <w:sz w:val="24"/>
                <w:szCs w:val="24"/>
              </w:rPr>
            </w:pPr>
            <w:r w:rsidRPr="006F67E2">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F67E2" w:rsidRPr="006F67E2" w:rsidRDefault="006F67E2" w:rsidP="0057113A">
            <w:pPr>
              <w:jc w:val="center"/>
              <w:rPr>
                <w:b/>
                <w:sz w:val="24"/>
                <w:szCs w:val="24"/>
              </w:rPr>
            </w:pPr>
            <w:r w:rsidRPr="006F67E2">
              <w:rPr>
                <w:b/>
                <w:sz w:val="24"/>
                <w:szCs w:val="24"/>
              </w:rPr>
              <w:t>Величина</w:t>
            </w:r>
          </w:p>
        </w:tc>
      </w:tr>
      <w:tr w:rsidR="006F67E2" w:rsidRPr="006F67E2" w:rsidTr="006F67E2">
        <w:tblPrEx>
          <w:tblCellMar>
            <w:top w:w="0" w:type="dxa"/>
            <w:bottom w:w="0" w:type="dxa"/>
          </w:tblCellMar>
        </w:tblPrEx>
        <w:trPr>
          <w:trHeight w:hRule="exact" w:val="2032"/>
        </w:trPr>
        <w:tc>
          <w:tcPr>
            <w:tcW w:w="590" w:type="dxa"/>
            <w:tcBorders>
              <w:top w:val="single" w:sz="4" w:space="0" w:color="auto"/>
              <w:left w:val="single" w:sz="4" w:space="0" w:color="auto"/>
            </w:tcBorders>
            <w:shd w:val="clear" w:color="auto" w:fill="FFFFFF"/>
          </w:tcPr>
          <w:p w:rsidR="006F67E2" w:rsidRPr="006F67E2" w:rsidRDefault="006F67E2" w:rsidP="0057113A">
            <w:pPr>
              <w:ind w:firstLine="567"/>
              <w:jc w:val="center"/>
              <w:rPr>
                <w:sz w:val="24"/>
                <w:szCs w:val="24"/>
              </w:rPr>
            </w:pPr>
            <w:r w:rsidRPr="006F67E2">
              <w:rPr>
                <w:sz w:val="24"/>
                <w:szCs w:val="24"/>
              </w:rPr>
              <w:t>11.</w:t>
            </w:r>
          </w:p>
        </w:tc>
        <w:tc>
          <w:tcPr>
            <w:tcW w:w="4503" w:type="dxa"/>
            <w:tcBorders>
              <w:top w:val="single" w:sz="4" w:space="0" w:color="auto"/>
              <w:left w:val="single" w:sz="4" w:space="0" w:color="auto"/>
            </w:tcBorders>
            <w:shd w:val="clear" w:color="auto" w:fill="FFFFFF"/>
          </w:tcPr>
          <w:p w:rsidR="006F67E2" w:rsidRPr="006F67E2" w:rsidRDefault="006F67E2" w:rsidP="0057113A">
            <w:pPr>
              <w:pStyle w:val="ConsPlusNormal"/>
              <w:ind w:firstLine="119"/>
              <w:jc w:val="both"/>
              <w:rPr>
                <w:rFonts w:ascii="Times New Roman" w:hAnsi="Times New Roman" w:cs="Times New Roman"/>
                <w:sz w:val="24"/>
                <w:szCs w:val="24"/>
              </w:rPr>
            </w:pPr>
            <w:r w:rsidRPr="006F67E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F67E2" w:rsidRPr="006F67E2" w:rsidRDefault="006F67E2" w:rsidP="0057113A">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6F67E2" w:rsidRPr="006F67E2" w:rsidRDefault="006F67E2" w:rsidP="0057113A">
            <w:pPr>
              <w:jc w:val="center"/>
              <w:rPr>
                <w:sz w:val="24"/>
                <w:szCs w:val="24"/>
              </w:rPr>
            </w:pPr>
            <w:r w:rsidRPr="006F67E2">
              <w:rPr>
                <w:sz w:val="24"/>
                <w:szCs w:val="24"/>
              </w:rPr>
              <w:t>100%</w:t>
            </w:r>
          </w:p>
        </w:tc>
      </w:tr>
      <w:tr w:rsidR="006F67E2" w:rsidRPr="006F67E2" w:rsidTr="006F67E2">
        <w:tblPrEx>
          <w:tblCellMar>
            <w:top w:w="0" w:type="dxa"/>
            <w:bottom w:w="0" w:type="dxa"/>
          </w:tblCellMar>
        </w:tblPrEx>
        <w:trPr>
          <w:trHeight w:hRule="exact" w:val="1447"/>
        </w:trPr>
        <w:tc>
          <w:tcPr>
            <w:tcW w:w="590" w:type="dxa"/>
            <w:tcBorders>
              <w:top w:val="single" w:sz="4" w:space="0" w:color="auto"/>
              <w:left w:val="single" w:sz="4" w:space="0" w:color="auto"/>
              <w:bottom w:val="single" w:sz="4" w:space="0" w:color="auto"/>
            </w:tcBorders>
            <w:shd w:val="clear" w:color="auto" w:fill="FFFFFF"/>
          </w:tcPr>
          <w:p w:rsidR="006F67E2" w:rsidRPr="006F67E2" w:rsidRDefault="006F67E2" w:rsidP="0057113A">
            <w:pPr>
              <w:ind w:firstLine="567"/>
              <w:jc w:val="center"/>
              <w:rPr>
                <w:sz w:val="24"/>
                <w:szCs w:val="24"/>
              </w:rPr>
            </w:pPr>
            <w:r w:rsidRPr="006F67E2">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6F67E2" w:rsidRPr="006F67E2" w:rsidRDefault="006F67E2" w:rsidP="0057113A">
            <w:pPr>
              <w:autoSpaceDE w:val="0"/>
              <w:autoSpaceDN w:val="0"/>
              <w:adjustRightInd w:val="0"/>
              <w:ind w:firstLine="119"/>
              <w:jc w:val="both"/>
              <w:rPr>
                <w:sz w:val="24"/>
                <w:szCs w:val="24"/>
              </w:rPr>
            </w:pPr>
            <w:r w:rsidRPr="006F67E2">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F67E2" w:rsidRPr="006F67E2" w:rsidRDefault="006F67E2" w:rsidP="0057113A">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center"/>
              <w:rPr>
                <w:sz w:val="24"/>
                <w:szCs w:val="24"/>
              </w:rPr>
            </w:pPr>
            <w:r w:rsidRPr="006F67E2">
              <w:rPr>
                <w:sz w:val="24"/>
                <w:szCs w:val="24"/>
              </w:rPr>
              <w:t>Исполнено / Не исполнено</w:t>
            </w:r>
          </w:p>
        </w:tc>
      </w:tr>
      <w:tr w:rsidR="006F67E2" w:rsidRPr="006F67E2" w:rsidTr="006F67E2">
        <w:tblPrEx>
          <w:tblCellMar>
            <w:top w:w="0" w:type="dxa"/>
            <w:bottom w:w="0" w:type="dxa"/>
          </w:tblCellMar>
        </w:tblPrEx>
        <w:trPr>
          <w:trHeight w:hRule="exact" w:val="3337"/>
        </w:trPr>
        <w:tc>
          <w:tcPr>
            <w:tcW w:w="590"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jc w:val="center"/>
              <w:rPr>
                <w:rFonts w:eastAsia="Courier New"/>
                <w:color w:val="000000"/>
                <w:sz w:val="24"/>
                <w:szCs w:val="24"/>
              </w:rPr>
            </w:pPr>
            <w:r w:rsidRPr="006F67E2">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F67E2" w:rsidRPr="006F67E2" w:rsidRDefault="006F67E2" w:rsidP="0057113A">
            <w:pPr>
              <w:pStyle w:val="ConsPlusNormal"/>
              <w:ind w:firstLine="119"/>
              <w:jc w:val="both"/>
              <w:rPr>
                <w:rFonts w:ascii="Times New Roman" w:hAnsi="Times New Roman" w:cs="Times New Roman"/>
                <w:sz w:val="24"/>
                <w:szCs w:val="24"/>
              </w:rPr>
            </w:pPr>
            <w:r w:rsidRPr="006F67E2">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jc w:val="center"/>
              <w:rPr>
                <w:sz w:val="24"/>
                <w:szCs w:val="24"/>
              </w:rPr>
            </w:pPr>
            <w:r w:rsidRPr="006F67E2">
              <w:rPr>
                <w:sz w:val="24"/>
                <w:szCs w:val="24"/>
              </w:rPr>
              <w:t>20% и более</w:t>
            </w:r>
          </w:p>
        </w:tc>
      </w:tr>
      <w:tr w:rsidR="006F67E2" w:rsidRPr="006F67E2" w:rsidTr="0057113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spacing w:line="230" w:lineRule="exact"/>
              <w:ind w:left="220"/>
              <w:rPr>
                <w:sz w:val="24"/>
                <w:szCs w:val="24"/>
              </w:rPr>
            </w:pPr>
            <w:r w:rsidRPr="006F67E2">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F67E2" w:rsidRPr="006F67E2" w:rsidRDefault="006F67E2" w:rsidP="0057113A">
            <w:pPr>
              <w:widowControl w:val="0"/>
              <w:spacing w:line="274" w:lineRule="exact"/>
              <w:jc w:val="both"/>
              <w:rPr>
                <w:sz w:val="24"/>
                <w:szCs w:val="24"/>
              </w:rPr>
            </w:pPr>
            <w:r w:rsidRPr="006F67E2">
              <w:rPr>
                <w:sz w:val="24"/>
                <w:szCs w:val="24"/>
              </w:rPr>
              <w:t>Доля лиц, удовлетворённых консультированием в общем количестве лиц, обратившихся за консультированием</w:t>
            </w:r>
          </w:p>
          <w:p w:rsidR="006F67E2" w:rsidRPr="006F67E2" w:rsidRDefault="006F67E2" w:rsidP="0057113A">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F67E2" w:rsidRPr="006F67E2" w:rsidRDefault="006F67E2" w:rsidP="0057113A">
            <w:pPr>
              <w:widowControl w:val="0"/>
              <w:spacing w:line="277" w:lineRule="exact"/>
              <w:jc w:val="center"/>
              <w:rPr>
                <w:sz w:val="24"/>
                <w:szCs w:val="24"/>
              </w:rPr>
            </w:pPr>
            <w:r w:rsidRPr="006F67E2">
              <w:rPr>
                <w:sz w:val="24"/>
                <w:szCs w:val="24"/>
              </w:rPr>
              <w:t>100%</w:t>
            </w:r>
          </w:p>
        </w:tc>
      </w:tr>
    </w:tbl>
    <w:p w:rsidR="0080759B" w:rsidRDefault="0080759B" w:rsidP="0080759B">
      <w:pPr>
        <w:shd w:val="clear" w:color="auto" w:fill="FFFFFF"/>
        <w:jc w:val="both"/>
        <w:rPr>
          <w:color w:val="000000"/>
          <w:spacing w:val="-5"/>
          <w:sz w:val="24"/>
          <w:szCs w:val="24"/>
        </w:rPr>
      </w:pPr>
    </w:p>
    <w:p w:rsidR="000D36DD" w:rsidRPr="000D36DD" w:rsidRDefault="000D36DD" w:rsidP="000D36DD">
      <w:pPr>
        <w:jc w:val="center"/>
        <w:rPr>
          <w:b/>
          <w:sz w:val="24"/>
          <w:szCs w:val="24"/>
        </w:rPr>
      </w:pPr>
      <w:r w:rsidRPr="000D36DD">
        <w:rPr>
          <w:b/>
          <w:sz w:val="24"/>
          <w:szCs w:val="24"/>
        </w:rPr>
        <w:t>АДМИНИСТРАЦИЯ ОРЛОВСКОГО СЕЛЬСОВЕТА</w:t>
      </w:r>
    </w:p>
    <w:p w:rsidR="000D36DD" w:rsidRPr="000D36DD" w:rsidRDefault="000D36DD" w:rsidP="000D36DD">
      <w:pPr>
        <w:jc w:val="center"/>
        <w:rPr>
          <w:b/>
          <w:sz w:val="24"/>
          <w:szCs w:val="24"/>
        </w:rPr>
      </w:pPr>
      <w:r w:rsidRPr="000D36DD">
        <w:rPr>
          <w:b/>
          <w:sz w:val="24"/>
          <w:szCs w:val="24"/>
        </w:rPr>
        <w:t xml:space="preserve"> КЫШТОВСКОГО РАЙОНА НОВОСИБИРСКОЙ ОБЛАСТИ</w:t>
      </w:r>
    </w:p>
    <w:p w:rsidR="000D36DD" w:rsidRPr="000D36DD" w:rsidRDefault="000D36DD" w:rsidP="000D36DD">
      <w:pPr>
        <w:jc w:val="center"/>
        <w:rPr>
          <w:b/>
          <w:sz w:val="24"/>
          <w:szCs w:val="24"/>
        </w:rPr>
      </w:pPr>
      <w:r w:rsidRPr="000D36DD">
        <w:rPr>
          <w:b/>
          <w:sz w:val="24"/>
          <w:szCs w:val="24"/>
        </w:rPr>
        <w:t>ПОСТАНОВЛЕНИЕ</w:t>
      </w:r>
    </w:p>
    <w:p w:rsidR="000D36DD" w:rsidRPr="000D36DD" w:rsidRDefault="000D36DD" w:rsidP="000D36DD">
      <w:pPr>
        <w:jc w:val="both"/>
        <w:rPr>
          <w:sz w:val="24"/>
          <w:szCs w:val="24"/>
        </w:rPr>
      </w:pPr>
      <w:r w:rsidRPr="000D36DD">
        <w:rPr>
          <w:sz w:val="24"/>
          <w:szCs w:val="24"/>
        </w:rPr>
        <w:t>от 03.11.2023 г.                                                                                 № 59</w:t>
      </w:r>
    </w:p>
    <w:p w:rsidR="000D36DD" w:rsidRPr="000D36DD" w:rsidRDefault="000D36DD" w:rsidP="000D36DD">
      <w:pPr>
        <w:jc w:val="center"/>
        <w:outlineLvl w:val="0"/>
        <w:rPr>
          <w:b/>
          <w:sz w:val="24"/>
          <w:szCs w:val="24"/>
        </w:rPr>
      </w:pPr>
      <w:r w:rsidRPr="000D36DD">
        <w:rPr>
          <w:b/>
          <w:sz w:val="24"/>
          <w:szCs w:val="24"/>
        </w:rPr>
        <w:t xml:space="preserve">Об утверждении Программы профилактики рисков причинения вреда (ущерба) охраняемым законом ценностям на 2024 год в рамках </w:t>
      </w:r>
      <w:r w:rsidRPr="000D36DD">
        <w:rPr>
          <w:rFonts w:eastAsia="Calibri"/>
          <w:b/>
          <w:sz w:val="24"/>
          <w:szCs w:val="24"/>
          <w:lang w:eastAsia="en-US"/>
        </w:rPr>
        <w:t xml:space="preserve">муниципального контроля в </w:t>
      </w:r>
      <w:r w:rsidRPr="000D36DD">
        <w:rPr>
          <w:rFonts w:eastAsia="Calibri"/>
          <w:b/>
          <w:sz w:val="24"/>
          <w:szCs w:val="24"/>
          <w:lang w:eastAsia="en-US"/>
        </w:rPr>
        <w:lastRenderedPageBreak/>
        <w:t>сфере благоустройства на территории</w:t>
      </w:r>
      <w:r w:rsidRPr="000D36DD">
        <w:rPr>
          <w:b/>
          <w:sz w:val="24"/>
          <w:szCs w:val="24"/>
        </w:rPr>
        <w:t xml:space="preserve"> Орловского сельсовета Кыштовского района Новосибирской области </w:t>
      </w:r>
    </w:p>
    <w:p w:rsidR="000D36DD" w:rsidRPr="000D36DD" w:rsidRDefault="000D36DD" w:rsidP="000D36DD">
      <w:pPr>
        <w:tabs>
          <w:tab w:val="left" w:pos="284"/>
        </w:tabs>
        <w:ind w:right="-1" w:firstLine="567"/>
        <w:jc w:val="both"/>
        <w:rPr>
          <w:sz w:val="24"/>
          <w:szCs w:val="24"/>
        </w:rPr>
      </w:pPr>
      <w:r w:rsidRPr="000D36DD">
        <w:rPr>
          <w:sz w:val="24"/>
          <w:szCs w:val="24"/>
        </w:rPr>
        <w:t xml:space="preserve">Руководствуясь </w:t>
      </w:r>
      <w:r w:rsidRPr="000D36DD">
        <w:rPr>
          <w:rStyle w:val="a5"/>
          <w:i w:val="0"/>
          <w:iCs w:val="0"/>
          <w:sz w:val="24"/>
          <w:szCs w:val="24"/>
          <w:shd w:val="clear" w:color="auto" w:fill="FFFFFF"/>
        </w:rPr>
        <w:t>Постановлением</w:t>
      </w:r>
      <w:r w:rsidRPr="000D36DD">
        <w:rPr>
          <w:sz w:val="24"/>
          <w:szCs w:val="24"/>
          <w:shd w:val="clear" w:color="auto" w:fill="FFFFFF"/>
        </w:rPr>
        <w:t> </w:t>
      </w:r>
      <w:r w:rsidRPr="000D36DD">
        <w:rPr>
          <w:rStyle w:val="a5"/>
          <w:i w:val="0"/>
          <w:iCs w:val="0"/>
          <w:sz w:val="24"/>
          <w:szCs w:val="24"/>
          <w:shd w:val="clear" w:color="auto" w:fill="FFFFFF"/>
        </w:rPr>
        <w:t>Правительства</w:t>
      </w:r>
      <w:r w:rsidRPr="000D36DD">
        <w:rPr>
          <w:sz w:val="24"/>
          <w:szCs w:val="24"/>
          <w:shd w:val="clear" w:color="auto" w:fill="FFFFFF"/>
        </w:rPr>
        <w:t> РФ от 25 июня 2021 г. N </w:t>
      </w:r>
      <w:r w:rsidRPr="000D36DD">
        <w:rPr>
          <w:rStyle w:val="a5"/>
          <w:i w:val="0"/>
          <w:iCs w:val="0"/>
          <w:sz w:val="24"/>
          <w:szCs w:val="24"/>
          <w:shd w:val="clear" w:color="auto" w:fill="FFFFFF"/>
        </w:rPr>
        <w:t>990</w:t>
      </w:r>
      <w:r w:rsidRPr="000D36DD">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D36DD">
        <w:rPr>
          <w:sz w:val="24"/>
          <w:szCs w:val="24"/>
        </w:rPr>
        <w:t>, администрация Орловского сельсовета Кыштовского района Новосибирской области</w:t>
      </w:r>
      <w:r>
        <w:rPr>
          <w:sz w:val="24"/>
          <w:szCs w:val="24"/>
        </w:rPr>
        <w:t xml:space="preserve"> </w:t>
      </w:r>
      <w:r w:rsidRPr="000D36DD">
        <w:rPr>
          <w:sz w:val="24"/>
          <w:szCs w:val="24"/>
        </w:rPr>
        <w:t>ПОСТАНОВЛЯЕТ:</w:t>
      </w:r>
    </w:p>
    <w:p w:rsidR="000D36DD" w:rsidRPr="000D36DD" w:rsidRDefault="000D36DD" w:rsidP="000D36DD">
      <w:pPr>
        <w:ind w:firstLine="567"/>
        <w:jc w:val="both"/>
        <w:outlineLvl w:val="0"/>
        <w:rPr>
          <w:sz w:val="24"/>
          <w:szCs w:val="24"/>
        </w:rPr>
      </w:pPr>
      <w:r w:rsidRPr="000D36DD">
        <w:rPr>
          <w:sz w:val="24"/>
          <w:szCs w:val="24"/>
        </w:rPr>
        <w:t xml:space="preserve">1. Утвердить Программу профилактики рисков причинения вреда (ущерба) охраняемым законом ценностям на 2024 год в рамках </w:t>
      </w:r>
      <w:r w:rsidRPr="000D36DD">
        <w:rPr>
          <w:rFonts w:eastAsia="Calibri"/>
          <w:sz w:val="24"/>
          <w:szCs w:val="24"/>
          <w:lang w:eastAsia="en-US"/>
        </w:rPr>
        <w:t>муниципального контроля в сфере благоустройства на территории</w:t>
      </w:r>
      <w:r w:rsidRPr="000D36DD">
        <w:rPr>
          <w:sz w:val="24"/>
          <w:szCs w:val="24"/>
        </w:rPr>
        <w:t xml:space="preserve"> Орловского сельсовета Кыштовского района Новосибирской области.</w:t>
      </w:r>
    </w:p>
    <w:p w:rsidR="000D36DD" w:rsidRPr="000D36DD" w:rsidRDefault="000D36DD" w:rsidP="000D36DD">
      <w:pPr>
        <w:ind w:firstLine="567"/>
        <w:jc w:val="both"/>
        <w:rPr>
          <w:sz w:val="24"/>
          <w:szCs w:val="24"/>
        </w:rPr>
      </w:pPr>
      <w:r w:rsidRPr="000D36DD">
        <w:rPr>
          <w:sz w:val="24"/>
          <w:szCs w:val="24"/>
        </w:rPr>
        <w:t>2.</w:t>
      </w:r>
      <w:r w:rsidRPr="000D36DD">
        <w:rPr>
          <w:color w:val="FF0000"/>
          <w:sz w:val="24"/>
          <w:szCs w:val="24"/>
        </w:rPr>
        <w:t xml:space="preserve"> </w:t>
      </w:r>
      <w:r w:rsidRPr="000D36DD">
        <w:rPr>
          <w:sz w:val="24"/>
          <w:szCs w:val="24"/>
        </w:rPr>
        <w:t>Опубликовать настоящее постановление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0D36DD" w:rsidRPr="000D36DD" w:rsidRDefault="000D36DD" w:rsidP="000D36DD">
      <w:pPr>
        <w:numPr>
          <w:ilvl w:val="0"/>
          <w:numId w:val="29"/>
        </w:numPr>
        <w:ind w:left="0" w:firstLine="567"/>
        <w:jc w:val="both"/>
        <w:rPr>
          <w:sz w:val="24"/>
          <w:szCs w:val="24"/>
        </w:rPr>
      </w:pPr>
      <w:r w:rsidRPr="000D36DD">
        <w:rPr>
          <w:sz w:val="24"/>
          <w:szCs w:val="24"/>
        </w:rPr>
        <w:t xml:space="preserve">Контроль за исполнением настоящего постановления оставляю за собой. </w:t>
      </w:r>
    </w:p>
    <w:p w:rsidR="000D36DD" w:rsidRPr="000D36DD" w:rsidRDefault="000D36DD" w:rsidP="000D36DD">
      <w:pPr>
        <w:ind w:firstLine="567"/>
        <w:jc w:val="both"/>
        <w:rPr>
          <w:sz w:val="24"/>
          <w:szCs w:val="24"/>
        </w:rPr>
      </w:pPr>
      <w:r w:rsidRPr="000D36DD">
        <w:rPr>
          <w:sz w:val="24"/>
          <w:szCs w:val="24"/>
        </w:rPr>
        <w:t xml:space="preserve">       Глава Орловского сельсовета </w:t>
      </w:r>
    </w:p>
    <w:p w:rsidR="000D36DD" w:rsidRPr="000D36DD" w:rsidRDefault="000D36DD" w:rsidP="000D36DD">
      <w:pPr>
        <w:rPr>
          <w:sz w:val="24"/>
          <w:szCs w:val="24"/>
        </w:rPr>
      </w:pPr>
      <w:r w:rsidRPr="000D36DD">
        <w:rPr>
          <w:sz w:val="24"/>
          <w:szCs w:val="24"/>
        </w:rPr>
        <w:t>Кыштовского района Новосибирской области                     С.С. Криворотов</w:t>
      </w:r>
    </w:p>
    <w:p w:rsidR="000D36DD" w:rsidRPr="000D36DD" w:rsidRDefault="000D36DD" w:rsidP="000D36DD">
      <w:pPr>
        <w:jc w:val="center"/>
        <w:outlineLvl w:val="0"/>
        <w:rPr>
          <w:b/>
          <w:sz w:val="24"/>
          <w:szCs w:val="24"/>
        </w:rPr>
      </w:pPr>
      <w:r w:rsidRPr="000D36DD">
        <w:rPr>
          <w:b/>
          <w:sz w:val="24"/>
          <w:szCs w:val="24"/>
        </w:rPr>
        <w:t xml:space="preserve">Программа профилактики рисков причинения вреда (ущерба) охраняемым законом ценностям на 2024 год в рамках </w:t>
      </w:r>
      <w:r w:rsidRPr="000D36DD">
        <w:rPr>
          <w:rFonts w:eastAsia="Calibri"/>
          <w:b/>
          <w:sz w:val="24"/>
          <w:szCs w:val="24"/>
          <w:lang w:eastAsia="en-US"/>
        </w:rPr>
        <w:t>муниципального контроля в сфере благоустройства на территории</w:t>
      </w:r>
      <w:r w:rsidRPr="000D36DD">
        <w:rPr>
          <w:b/>
          <w:sz w:val="24"/>
          <w:szCs w:val="24"/>
        </w:rPr>
        <w:t xml:space="preserve"> Орловского сельсовета Кыштовского района Новосибирской области</w:t>
      </w:r>
    </w:p>
    <w:p w:rsidR="000D36DD" w:rsidRPr="000D36DD" w:rsidRDefault="000D36DD" w:rsidP="000D36DD">
      <w:pPr>
        <w:ind w:firstLine="567"/>
        <w:jc w:val="both"/>
        <w:outlineLvl w:val="0"/>
        <w:rPr>
          <w:sz w:val="24"/>
          <w:szCs w:val="24"/>
        </w:rPr>
      </w:pPr>
      <w:r w:rsidRPr="000D36DD">
        <w:rPr>
          <w:sz w:val="24"/>
          <w:szCs w:val="24"/>
        </w:rPr>
        <w:t xml:space="preserve">Настоящая Программа профилактики рисков причинения вреда (ущерба) охраняемым законом ценностям на 2024 год в рамках </w:t>
      </w:r>
      <w:r w:rsidRPr="000D36DD">
        <w:rPr>
          <w:rFonts w:eastAsia="Calibri"/>
          <w:sz w:val="24"/>
          <w:szCs w:val="24"/>
          <w:lang w:eastAsia="en-US"/>
        </w:rPr>
        <w:t>муниципального контроля в сфере благоустройства на территории</w:t>
      </w:r>
      <w:r w:rsidRPr="000D36DD">
        <w:rPr>
          <w:sz w:val="24"/>
          <w:szCs w:val="24"/>
        </w:rPr>
        <w:t xml:space="preserve"> Орловского сельсовета Кыштовского района Новосибирской области.</w:t>
      </w:r>
    </w:p>
    <w:p w:rsidR="000D36DD" w:rsidRPr="000D36DD" w:rsidRDefault="000D36DD" w:rsidP="000D36DD">
      <w:pPr>
        <w:ind w:firstLine="567"/>
        <w:jc w:val="both"/>
        <w:outlineLvl w:val="0"/>
        <w:rPr>
          <w:sz w:val="24"/>
          <w:szCs w:val="24"/>
        </w:rPr>
      </w:pPr>
      <w:r w:rsidRPr="000D36DD">
        <w:rPr>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D36DD" w:rsidRPr="000D36DD" w:rsidRDefault="000D36DD" w:rsidP="000D36DD">
      <w:pPr>
        <w:autoSpaceDE w:val="0"/>
        <w:autoSpaceDN w:val="0"/>
        <w:adjustRightInd w:val="0"/>
        <w:ind w:firstLine="540"/>
        <w:jc w:val="both"/>
        <w:rPr>
          <w:sz w:val="24"/>
          <w:szCs w:val="24"/>
        </w:rPr>
      </w:pPr>
      <w:r w:rsidRPr="000D36DD">
        <w:rPr>
          <w:sz w:val="24"/>
          <w:szCs w:val="24"/>
        </w:rPr>
        <w:t>Настоящая Программа разработана и подлежит исполнению администрацией   Орловского сельсовета Кыштовского района Новосибирской области (далее по тексту – администрация).</w:t>
      </w:r>
    </w:p>
    <w:p w:rsidR="000D36DD" w:rsidRPr="000D36DD" w:rsidRDefault="000D36DD" w:rsidP="000D36DD">
      <w:pPr>
        <w:jc w:val="center"/>
        <w:rPr>
          <w:b/>
          <w:sz w:val="24"/>
          <w:szCs w:val="24"/>
        </w:rPr>
      </w:pPr>
      <w:r w:rsidRPr="000D36DD">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D36DD" w:rsidRPr="000D36DD" w:rsidRDefault="000D36DD" w:rsidP="000D36DD">
      <w:pPr>
        <w:ind w:firstLine="567"/>
        <w:jc w:val="both"/>
        <w:rPr>
          <w:sz w:val="24"/>
          <w:szCs w:val="24"/>
        </w:rPr>
      </w:pPr>
      <w:r w:rsidRPr="000D36DD">
        <w:rPr>
          <w:sz w:val="24"/>
          <w:szCs w:val="24"/>
        </w:rPr>
        <w:t>1.1. Вид муниципального контроля: муниципальный контроль в сфере благоустройства.</w:t>
      </w:r>
    </w:p>
    <w:p w:rsidR="000D36DD" w:rsidRPr="000D36DD" w:rsidRDefault="000D36DD" w:rsidP="000D36DD">
      <w:pPr>
        <w:ind w:firstLine="709"/>
        <w:jc w:val="both"/>
        <w:rPr>
          <w:sz w:val="24"/>
          <w:szCs w:val="24"/>
        </w:rPr>
      </w:pPr>
      <w:r w:rsidRPr="000D36DD">
        <w:rPr>
          <w:sz w:val="24"/>
          <w:szCs w:val="24"/>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0D36DD">
        <w:rPr>
          <w:rFonts w:eastAsia="Calibri"/>
          <w:sz w:val="24"/>
          <w:szCs w:val="24"/>
          <w:lang w:eastAsia="en-US"/>
        </w:rPr>
        <w:t>муниципального образования</w:t>
      </w:r>
      <w:r w:rsidRPr="000D36DD">
        <w:rPr>
          <w:iCs/>
          <w:sz w:val="24"/>
          <w:szCs w:val="24"/>
        </w:rPr>
        <w:t xml:space="preserve">, </w:t>
      </w:r>
      <w:r w:rsidRPr="000D36DD">
        <w:rPr>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0D36DD">
        <w:rPr>
          <w:rFonts w:eastAsia="Calibri"/>
          <w:sz w:val="24"/>
          <w:szCs w:val="24"/>
          <w:lang w:eastAsia="en-US"/>
        </w:rPr>
        <w:t>муниципального образования</w:t>
      </w:r>
      <w:r w:rsidRPr="000D36DD">
        <w:rPr>
          <w:sz w:val="24"/>
          <w:szCs w:val="24"/>
        </w:rPr>
        <w:t xml:space="preserve"> в соответствии с Правилами;</w:t>
      </w:r>
    </w:p>
    <w:p w:rsidR="000D36DD" w:rsidRPr="000D36DD" w:rsidRDefault="000D36DD" w:rsidP="000D36DD">
      <w:pPr>
        <w:pStyle w:val="aff4"/>
        <w:tabs>
          <w:tab w:val="left" w:pos="1134"/>
        </w:tabs>
        <w:spacing w:after="0" w:line="240" w:lineRule="auto"/>
        <w:ind w:left="0" w:firstLine="709"/>
        <w:jc w:val="both"/>
        <w:rPr>
          <w:rFonts w:ascii="Times New Roman" w:hAnsi="Times New Roman"/>
          <w:sz w:val="24"/>
          <w:szCs w:val="24"/>
        </w:rPr>
      </w:pPr>
      <w:r w:rsidRPr="000D36DD">
        <w:rPr>
          <w:rFonts w:ascii="Times New Roman" w:hAnsi="Times New Roman"/>
          <w:sz w:val="24"/>
          <w:szCs w:val="24"/>
        </w:rPr>
        <w:t>исполнение решений, принимаемых по результатам контрольных мероприятий.</w:t>
      </w:r>
    </w:p>
    <w:p w:rsidR="000D36DD" w:rsidRPr="000D36DD" w:rsidRDefault="000D36DD" w:rsidP="000D36DD">
      <w:pPr>
        <w:pStyle w:val="ConsPlusNormal"/>
        <w:ind w:firstLine="709"/>
        <w:jc w:val="both"/>
        <w:rPr>
          <w:rFonts w:ascii="Times New Roman" w:hAnsi="Times New Roman" w:cs="Times New Roman"/>
          <w:sz w:val="24"/>
          <w:szCs w:val="24"/>
        </w:rPr>
      </w:pPr>
      <w:r w:rsidRPr="000D36DD">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0D36DD" w:rsidRPr="000D36DD" w:rsidRDefault="000D36DD" w:rsidP="000D36DD">
      <w:pPr>
        <w:ind w:firstLine="567"/>
        <w:jc w:val="both"/>
        <w:rPr>
          <w:sz w:val="24"/>
          <w:szCs w:val="24"/>
        </w:rPr>
      </w:pPr>
      <w:r w:rsidRPr="000D36DD">
        <w:rPr>
          <w:sz w:val="24"/>
          <w:szCs w:val="24"/>
        </w:rPr>
        <w:t>В рамках профилактики</w:t>
      </w:r>
      <w:r w:rsidRPr="000D36DD">
        <w:rPr>
          <w:rFonts w:eastAsia="Calibri"/>
          <w:sz w:val="24"/>
          <w:szCs w:val="24"/>
          <w:lang w:eastAsia="en-US"/>
        </w:rPr>
        <w:t xml:space="preserve"> рисков причинения вреда (ущерба) охраняемым законом ценностям</w:t>
      </w:r>
      <w:r w:rsidRPr="000D36DD">
        <w:rPr>
          <w:sz w:val="24"/>
          <w:szCs w:val="24"/>
        </w:rPr>
        <w:t xml:space="preserve"> администрацией в 2023 году осуществляются следующие мероприятия:</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 xml:space="preserve">выдача предостережений о недопустимости нарушения обязательных требований в рамках статьи 49 </w:t>
      </w:r>
      <w:r w:rsidRPr="000D36DD">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0D36DD">
        <w:rPr>
          <w:sz w:val="24"/>
          <w:szCs w:val="24"/>
        </w:rPr>
        <w:t>.</w:t>
      </w:r>
    </w:p>
    <w:p w:rsidR="000D36DD" w:rsidRPr="000D36DD" w:rsidRDefault="000D36DD" w:rsidP="000D36DD">
      <w:pPr>
        <w:tabs>
          <w:tab w:val="left" w:pos="851"/>
        </w:tabs>
        <w:ind w:firstLine="567"/>
        <w:jc w:val="both"/>
        <w:rPr>
          <w:sz w:val="24"/>
          <w:szCs w:val="24"/>
        </w:rPr>
      </w:pPr>
      <w:r w:rsidRPr="000D36DD">
        <w:rPr>
          <w:sz w:val="24"/>
          <w:szCs w:val="24"/>
        </w:rPr>
        <w:t>За 9 месяцев 2023 года администрацией выдано 0 предостережений о недопустимости нарушения обязательных требований.</w:t>
      </w:r>
    </w:p>
    <w:p w:rsidR="000D36DD" w:rsidRPr="000D36DD" w:rsidRDefault="000D36DD" w:rsidP="000D36DD">
      <w:pPr>
        <w:jc w:val="center"/>
        <w:rPr>
          <w:b/>
          <w:sz w:val="24"/>
          <w:szCs w:val="24"/>
        </w:rPr>
      </w:pPr>
      <w:r w:rsidRPr="000D36DD">
        <w:rPr>
          <w:b/>
          <w:color w:val="000000"/>
          <w:sz w:val="24"/>
          <w:szCs w:val="24"/>
          <w:shd w:val="clear" w:color="auto" w:fill="FFFFFF"/>
        </w:rPr>
        <w:t>2. Цели и задачи реализации Программы</w:t>
      </w:r>
    </w:p>
    <w:p w:rsidR="000D36DD" w:rsidRPr="000D36DD" w:rsidRDefault="000D36DD" w:rsidP="000D36DD">
      <w:pPr>
        <w:ind w:firstLine="567"/>
        <w:jc w:val="both"/>
        <w:rPr>
          <w:sz w:val="24"/>
          <w:szCs w:val="24"/>
        </w:rPr>
      </w:pPr>
      <w:r w:rsidRPr="000D36DD">
        <w:rPr>
          <w:sz w:val="24"/>
          <w:szCs w:val="24"/>
        </w:rPr>
        <w:t>2.1. Целями профилактической работы являются:</w:t>
      </w:r>
    </w:p>
    <w:p w:rsidR="000D36DD" w:rsidRPr="000D36DD" w:rsidRDefault="000D36DD" w:rsidP="000D36DD">
      <w:pPr>
        <w:ind w:firstLine="567"/>
        <w:jc w:val="both"/>
        <w:rPr>
          <w:sz w:val="24"/>
          <w:szCs w:val="24"/>
        </w:rPr>
      </w:pPr>
      <w:r w:rsidRPr="000D36DD">
        <w:rPr>
          <w:sz w:val="24"/>
          <w:szCs w:val="24"/>
        </w:rPr>
        <w:t xml:space="preserve">1) стимулирование добросовестного соблюдения обязательных требований всеми контролируемыми лицами; </w:t>
      </w:r>
    </w:p>
    <w:p w:rsidR="000D36DD" w:rsidRPr="000D36DD" w:rsidRDefault="000D36DD" w:rsidP="000D36DD">
      <w:pPr>
        <w:ind w:firstLine="567"/>
        <w:jc w:val="both"/>
        <w:rPr>
          <w:sz w:val="24"/>
          <w:szCs w:val="24"/>
        </w:rPr>
      </w:pPr>
      <w:r w:rsidRPr="000D36DD">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36DD" w:rsidRPr="000D36DD" w:rsidRDefault="000D36DD" w:rsidP="000D36DD">
      <w:pPr>
        <w:ind w:firstLine="567"/>
        <w:jc w:val="both"/>
        <w:rPr>
          <w:sz w:val="24"/>
          <w:szCs w:val="24"/>
        </w:rPr>
      </w:pPr>
      <w:r w:rsidRPr="000D36DD">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0D36DD" w:rsidRPr="000D36DD" w:rsidRDefault="000D36DD" w:rsidP="000D36DD">
      <w:pPr>
        <w:ind w:firstLine="567"/>
        <w:jc w:val="both"/>
        <w:rPr>
          <w:sz w:val="24"/>
          <w:szCs w:val="24"/>
        </w:rPr>
      </w:pPr>
      <w:r w:rsidRPr="000D36DD">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D36DD" w:rsidRPr="000D36DD" w:rsidRDefault="000D36DD" w:rsidP="000D36DD">
      <w:pPr>
        <w:ind w:firstLine="567"/>
        <w:jc w:val="both"/>
        <w:rPr>
          <w:sz w:val="24"/>
          <w:szCs w:val="24"/>
        </w:rPr>
      </w:pPr>
      <w:r w:rsidRPr="000D36DD">
        <w:rPr>
          <w:sz w:val="24"/>
          <w:szCs w:val="24"/>
        </w:rPr>
        <w:t>5) снижение административной нагрузки на контролируемых лиц;</w:t>
      </w:r>
    </w:p>
    <w:p w:rsidR="000D36DD" w:rsidRPr="000D36DD" w:rsidRDefault="000D36DD" w:rsidP="000D36DD">
      <w:pPr>
        <w:ind w:firstLine="567"/>
        <w:jc w:val="both"/>
        <w:rPr>
          <w:sz w:val="24"/>
          <w:szCs w:val="24"/>
        </w:rPr>
      </w:pPr>
      <w:r w:rsidRPr="000D36DD">
        <w:rPr>
          <w:sz w:val="24"/>
          <w:szCs w:val="24"/>
        </w:rPr>
        <w:t>6) снижение размера ущерба, причиняемого охраняемым законом ценностям.</w:t>
      </w:r>
    </w:p>
    <w:p w:rsidR="000D36DD" w:rsidRPr="000D36DD" w:rsidRDefault="000D36DD" w:rsidP="000D36DD">
      <w:pPr>
        <w:ind w:firstLine="567"/>
        <w:jc w:val="both"/>
        <w:rPr>
          <w:sz w:val="24"/>
          <w:szCs w:val="24"/>
        </w:rPr>
      </w:pPr>
      <w:r w:rsidRPr="000D36DD">
        <w:rPr>
          <w:sz w:val="24"/>
          <w:szCs w:val="24"/>
        </w:rPr>
        <w:t>2.2. Задачами профилактической работы являются:</w:t>
      </w:r>
    </w:p>
    <w:p w:rsidR="000D36DD" w:rsidRPr="000D36DD" w:rsidRDefault="000D36DD" w:rsidP="000D36DD">
      <w:pPr>
        <w:ind w:firstLine="567"/>
        <w:jc w:val="both"/>
        <w:rPr>
          <w:sz w:val="24"/>
          <w:szCs w:val="24"/>
        </w:rPr>
      </w:pPr>
      <w:r w:rsidRPr="000D36DD">
        <w:rPr>
          <w:sz w:val="24"/>
          <w:szCs w:val="24"/>
        </w:rPr>
        <w:t>1) укрепление системы профилактики нарушений обязательных требований;</w:t>
      </w:r>
    </w:p>
    <w:p w:rsidR="000D36DD" w:rsidRPr="000D36DD" w:rsidRDefault="000D36DD" w:rsidP="000D36DD">
      <w:pPr>
        <w:ind w:firstLine="567"/>
        <w:jc w:val="both"/>
        <w:rPr>
          <w:sz w:val="24"/>
          <w:szCs w:val="24"/>
        </w:rPr>
      </w:pPr>
      <w:r w:rsidRPr="000D36DD">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36DD" w:rsidRPr="000D36DD" w:rsidRDefault="000D36DD" w:rsidP="000D36DD">
      <w:pPr>
        <w:ind w:firstLine="567"/>
        <w:jc w:val="both"/>
        <w:rPr>
          <w:sz w:val="24"/>
          <w:szCs w:val="24"/>
        </w:rPr>
      </w:pPr>
      <w:r w:rsidRPr="000D36DD">
        <w:rPr>
          <w:sz w:val="24"/>
          <w:szCs w:val="24"/>
        </w:rPr>
        <w:t>3) повышение правосознания и правовой культуры организаций и граждан в сфере рассматриваемых правоотношений.</w:t>
      </w:r>
    </w:p>
    <w:p w:rsidR="000D36DD" w:rsidRPr="000D36DD" w:rsidRDefault="000D36DD" w:rsidP="000D36DD">
      <w:pPr>
        <w:ind w:firstLine="567"/>
        <w:jc w:val="both"/>
        <w:rPr>
          <w:sz w:val="24"/>
          <w:szCs w:val="24"/>
        </w:rPr>
      </w:pPr>
      <w:r w:rsidRPr="000D36DD">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D36DD" w:rsidRPr="000D36DD" w:rsidRDefault="000D36DD" w:rsidP="000D36DD">
      <w:pPr>
        <w:ind w:firstLine="567"/>
        <w:jc w:val="both"/>
        <w:rPr>
          <w:sz w:val="24"/>
          <w:szCs w:val="24"/>
        </w:rPr>
      </w:pPr>
      <w:r w:rsidRPr="000D36DD">
        <w:rPr>
          <w:sz w:val="24"/>
          <w:szCs w:val="24"/>
        </w:rPr>
        <w:t>В положении о виде контроля с</w:t>
      </w:r>
      <w:r w:rsidRPr="000D36DD">
        <w:rPr>
          <w:sz w:val="24"/>
          <w:szCs w:val="24"/>
          <w:shd w:val="clear" w:color="auto" w:fill="FFFFFF"/>
        </w:rPr>
        <w:t>амостоятельная оценка соблюдения обязательных требований (</w:t>
      </w:r>
      <w:proofErr w:type="spellStart"/>
      <w:r w:rsidRPr="000D36DD">
        <w:rPr>
          <w:sz w:val="24"/>
          <w:szCs w:val="24"/>
          <w:shd w:val="clear" w:color="auto" w:fill="FFFFFF"/>
        </w:rPr>
        <w:t>самообследование</w:t>
      </w:r>
      <w:proofErr w:type="spellEnd"/>
      <w:r w:rsidRPr="000D36DD">
        <w:rPr>
          <w:sz w:val="24"/>
          <w:szCs w:val="24"/>
          <w:shd w:val="clear" w:color="auto" w:fill="FFFFFF"/>
        </w:rPr>
        <w:t xml:space="preserve">) не предусмотрена, следовательно, в программе способы </w:t>
      </w:r>
      <w:proofErr w:type="spellStart"/>
      <w:r w:rsidRPr="000D36DD">
        <w:rPr>
          <w:sz w:val="24"/>
          <w:szCs w:val="24"/>
          <w:shd w:val="clear" w:color="auto" w:fill="FFFFFF"/>
        </w:rPr>
        <w:t>самообследования</w:t>
      </w:r>
      <w:proofErr w:type="spellEnd"/>
      <w:r w:rsidRPr="000D36DD">
        <w:rPr>
          <w:sz w:val="24"/>
          <w:szCs w:val="24"/>
          <w:shd w:val="clear" w:color="auto" w:fill="FFFFFF"/>
        </w:rPr>
        <w:t xml:space="preserve"> в автоматизированном режиме не определены (ч.1 ст.51 №248-ФЗ).</w:t>
      </w:r>
    </w:p>
    <w:p w:rsidR="000D36DD" w:rsidRPr="000D36DD" w:rsidRDefault="000D36DD" w:rsidP="000D36DD">
      <w:pPr>
        <w:ind w:firstLine="567"/>
        <w:jc w:val="center"/>
        <w:rPr>
          <w:b/>
          <w:color w:val="000000"/>
          <w:sz w:val="24"/>
          <w:szCs w:val="24"/>
          <w:shd w:val="clear" w:color="auto" w:fill="FFFFFF"/>
        </w:rPr>
      </w:pPr>
      <w:r w:rsidRPr="000D36DD">
        <w:rPr>
          <w:b/>
          <w:color w:val="000000"/>
          <w:sz w:val="24"/>
          <w:szCs w:val="24"/>
          <w:shd w:val="clear" w:color="auto" w:fill="FFFFFF"/>
        </w:rPr>
        <w:t>3. Перечень профилактических мероприятий, сроки (периодичность) их проведения</w:t>
      </w:r>
    </w:p>
    <w:p w:rsidR="000D36DD" w:rsidRPr="000D36DD" w:rsidRDefault="000D36DD" w:rsidP="000D36DD">
      <w:pPr>
        <w:ind w:firstLine="567"/>
        <w:jc w:val="center"/>
        <w:rPr>
          <w:sz w:val="24"/>
          <w:szCs w:val="24"/>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0D36DD" w:rsidRPr="000D36DD" w:rsidTr="0057113A">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proofErr w:type="gramStart"/>
            <w:r w:rsidRPr="000D36DD">
              <w:rPr>
                <w:b/>
                <w:sz w:val="24"/>
                <w:szCs w:val="24"/>
              </w:rPr>
              <w:lastRenderedPageBreak/>
              <w:t>№  п</w:t>
            </w:r>
            <w:proofErr w:type="gramEnd"/>
            <w:r w:rsidRPr="000D36DD">
              <w:rPr>
                <w:b/>
                <w:sz w:val="24"/>
                <w:szCs w:val="24"/>
              </w:rPr>
              <w:t>/п</w:t>
            </w:r>
          </w:p>
          <w:p w:rsidR="000D36DD" w:rsidRPr="000D36DD" w:rsidRDefault="000D36DD" w:rsidP="0057113A">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ind w:firstLine="567"/>
              <w:jc w:val="center"/>
              <w:rPr>
                <w:b/>
                <w:sz w:val="24"/>
                <w:szCs w:val="24"/>
              </w:rPr>
            </w:pPr>
            <w:r w:rsidRPr="000D36DD">
              <w:rPr>
                <w:b/>
                <w:sz w:val="24"/>
                <w:szCs w:val="24"/>
              </w:rPr>
              <w:t>Наименование</w:t>
            </w:r>
          </w:p>
          <w:p w:rsidR="000D36DD" w:rsidRPr="000D36DD" w:rsidRDefault="000D36DD" w:rsidP="0057113A">
            <w:pPr>
              <w:ind w:firstLine="567"/>
              <w:jc w:val="center"/>
              <w:rPr>
                <w:b/>
                <w:sz w:val="24"/>
                <w:szCs w:val="24"/>
              </w:rPr>
            </w:pPr>
            <w:r w:rsidRPr="000D36DD">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r w:rsidRPr="000D36DD">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r w:rsidRPr="000D36DD">
              <w:rPr>
                <w:b/>
                <w:sz w:val="24"/>
                <w:szCs w:val="24"/>
              </w:rPr>
              <w:t>Ответственное должностное лицо</w:t>
            </w:r>
          </w:p>
        </w:tc>
      </w:tr>
      <w:tr w:rsidR="000D36DD" w:rsidRPr="000D36DD" w:rsidTr="000D36DD">
        <w:tblPrEx>
          <w:tblCellMar>
            <w:top w:w="0" w:type="dxa"/>
            <w:bottom w:w="0" w:type="dxa"/>
          </w:tblCellMar>
        </w:tblPrEx>
        <w:trPr>
          <w:trHeight w:hRule="exact" w:val="227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pStyle w:val="afa"/>
              <w:spacing w:before="0" w:beforeAutospacing="0" w:after="0" w:afterAutospacing="0"/>
              <w:ind w:right="135" w:firstLine="119"/>
              <w:jc w:val="both"/>
            </w:pPr>
            <w:r w:rsidRPr="000D36DD">
              <w:t>Информирование</w:t>
            </w:r>
          </w:p>
          <w:p w:rsidR="000D36DD" w:rsidRPr="000D36DD" w:rsidRDefault="000D36DD" w:rsidP="0057113A">
            <w:pPr>
              <w:pStyle w:val="afa"/>
              <w:spacing w:before="0" w:beforeAutospacing="0" w:after="0" w:afterAutospacing="0"/>
              <w:ind w:right="135" w:firstLine="119"/>
              <w:jc w:val="both"/>
            </w:pPr>
            <w:r w:rsidRPr="000D36DD">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0D36DD" w:rsidRPr="000D36DD" w:rsidRDefault="000D36DD" w:rsidP="0057113A">
            <w:pPr>
              <w:widowControl w:val="0"/>
              <w:autoSpaceDE w:val="0"/>
              <w:autoSpaceDN w:val="0"/>
              <w:adjustRightInd w:val="0"/>
              <w:ind w:right="131" w:firstLine="119"/>
              <w:jc w:val="both"/>
              <w:rPr>
                <w:sz w:val="24"/>
                <w:szCs w:val="24"/>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0D36DD">
        <w:tblPrEx>
          <w:tblCellMar>
            <w:top w:w="0" w:type="dxa"/>
            <w:bottom w:w="0" w:type="dxa"/>
          </w:tblCellMar>
        </w:tblPrEx>
        <w:trPr>
          <w:trHeight w:hRule="exact" w:val="3403"/>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jc w:val="both"/>
              <w:rPr>
                <w:sz w:val="24"/>
                <w:szCs w:val="24"/>
              </w:rPr>
            </w:pPr>
            <w:r w:rsidRPr="000D36DD">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Обобщение правоприменительной практики</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0D36DD">
              <w:rPr>
                <w:sz w:val="24"/>
                <w:szCs w:val="24"/>
                <w:lang w:val="x-none" w:eastAsia="x-none"/>
              </w:rPr>
              <w:t xml:space="preserve">ежегодно не позднее 30 января года, следующего за годом обобщения правоприменительной практики. </w:t>
            </w:r>
          </w:p>
          <w:p w:rsidR="000D36DD" w:rsidRPr="000D36DD" w:rsidRDefault="000D36DD" w:rsidP="0057113A">
            <w:pPr>
              <w:jc w:val="both"/>
              <w:rPr>
                <w:sz w:val="24"/>
                <w:szCs w:val="24"/>
                <w:lang w:val="x-none"/>
              </w:rPr>
            </w:pPr>
            <w:r w:rsidRPr="000D36DD">
              <w:rPr>
                <w:sz w:val="24"/>
                <w:szCs w:val="24"/>
              </w:rPr>
              <w:t xml:space="preserve">Доклад о правоприменительной практике размещается на официальном сайте администрации </w:t>
            </w:r>
            <w:r w:rsidRPr="000D36DD">
              <w:rPr>
                <w:sz w:val="24"/>
                <w:szCs w:val="24"/>
                <w:lang w:val="x-none"/>
              </w:rPr>
              <w:t xml:space="preserve">ежегодно не позднее </w:t>
            </w:r>
            <w:r w:rsidRPr="000D36DD">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0D36DD">
        <w:tblPrEx>
          <w:tblCellMar>
            <w:top w:w="0" w:type="dxa"/>
            <w:bottom w:w="0" w:type="dxa"/>
          </w:tblCellMar>
        </w:tblPrEx>
        <w:trPr>
          <w:trHeight w:hRule="exact" w:val="3395"/>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rFonts w:eastAsia="Courier New"/>
                <w:color w:val="000000"/>
                <w:sz w:val="24"/>
                <w:szCs w:val="24"/>
              </w:rPr>
              <w:t>3</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pStyle w:val="afa"/>
              <w:spacing w:before="0" w:beforeAutospacing="0" w:after="0" w:afterAutospacing="0"/>
              <w:ind w:right="135" w:firstLine="119"/>
              <w:jc w:val="both"/>
            </w:pPr>
            <w:r w:rsidRPr="000D36DD">
              <w:t>Объявление предостережения</w:t>
            </w:r>
          </w:p>
          <w:p w:rsidR="000D36DD" w:rsidRPr="000D36DD" w:rsidRDefault="000D36DD" w:rsidP="0057113A">
            <w:pPr>
              <w:pStyle w:val="afa"/>
              <w:spacing w:before="0" w:beforeAutospacing="0" w:after="0" w:afterAutospacing="0"/>
              <w:ind w:right="135"/>
              <w:jc w:val="both"/>
            </w:pPr>
            <w:r w:rsidRPr="000D36DD">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36DD" w:rsidRPr="000D36DD" w:rsidRDefault="000D36DD" w:rsidP="0057113A">
            <w:pPr>
              <w:widowControl w:val="0"/>
              <w:autoSpaceDE w:val="0"/>
              <w:autoSpaceDN w:val="0"/>
              <w:adjustRightInd w:val="0"/>
              <w:ind w:right="131"/>
              <w:jc w:val="both"/>
              <w:rPr>
                <w:sz w:val="24"/>
                <w:szCs w:val="24"/>
              </w:rPr>
            </w:pP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color w:val="000000"/>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0D36DD">
        <w:tblPrEx>
          <w:tblCellMar>
            <w:top w:w="0" w:type="dxa"/>
            <w:bottom w:w="0" w:type="dxa"/>
          </w:tblCellMar>
        </w:tblPrEx>
        <w:trPr>
          <w:trHeight w:hRule="exact" w:val="4109"/>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Pr>
                <w:rFonts w:eastAsia="Courier New"/>
                <w:color w:val="000000"/>
                <w:sz w:val="24"/>
                <w:szCs w:val="24"/>
              </w:rPr>
              <w:t>4</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0D36DD">
            <w:pPr>
              <w:widowControl w:val="0"/>
              <w:autoSpaceDE w:val="0"/>
              <w:autoSpaceDN w:val="0"/>
              <w:adjustRightInd w:val="0"/>
              <w:ind w:right="131" w:firstLine="119"/>
              <w:jc w:val="both"/>
              <w:rPr>
                <w:sz w:val="24"/>
                <w:szCs w:val="24"/>
              </w:rPr>
            </w:pPr>
            <w:r w:rsidRPr="000D36DD">
              <w:rPr>
                <w:sz w:val="24"/>
                <w:szCs w:val="24"/>
              </w:rPr>
              <w:t>Консультирование.</w:t>
            </w:r>
          </w:p>
          <w:p w:rsidR="000D36DD" w:rsidRPr="000D36DD" w:rsidRDefault="000D36DD" w:rsidP="000D36DD">
            <w:pPr>
              <w:widowControl w:val="0"/>
              <w:autoSpaceDE w:val="0"/>
              <w:autoSpaceDN w:val="0"/>
              <w:adjustRightInd w:val="0"/>
              <w:ind w:right="131" w:firstLine="119"/>
              <w:jc w:val="both"/>
              <w:rPr>
                <w:sz w:val="24"/>
                <w:szCs w:val="24"/>
              </w:rPr>
            </w:pPr>
            <w:r w:rsidRPr="000D36DD">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0D36DD" w:rsidRPr="000D36DD" w:rsidRDefault="000D36DD" w:rsidP="000D36DD">
            <w:pPr>
              <w:widowControl w:val="0"/>
              <w:autoSpaceDE w:val="0"/>
              <w:autoSpaceDN w:val="0"/>
              <w:adjustRightInd w:val="0"/>
              <w:ind w:right="131" w:firstLine="119"/>
              <w:jc w:val="both"/>
              <w:rPr>
                <w:sz w:val="24"/>
                <w:szCs w:val="24"/>
              </w:rPr>
            </w:pPr>
            <w:r w:rsidRPr="000D36DD">
              <w:rPr>
                <w:sz w:val="24"/>
                <w:szCs w:val="24"/>
              </w:rPr>
              <w:t xml:space="preserve">Перечень вопросов, по которым проводится консультирование: </w:t>
            </w:r>
          </w:p>
          <w:p w:rsidR="000D36DD" w:rsidRPr="000D36DD" w:rsidRDefault="000D36DD" w:rsidP="000D36DD">
            <w:pPr>
              <w:widowControl w:val="0"/>
              <w:autoSpaceDE w:val="0"/>
              <w:autoSpaceDN w:val="0"/>
              <w:adjustRightInd w:val="0"/>
              <w:ind w:right="131" w:firstLine="119"/>
              <w:jc w:val="both"/>
              <w:rPr>
                <w:sz w:val="24"/>
                <w:szCs w:val="24"/>
              </w:rPr>
            </w:pPr>
            <w:r w:rsidRPr="000D36DD">
              <w:rPr>
                <w:sz w:val="24"/>
                <w:szCs w:val="24"/>
              </w:rPr>
              <w:t xml:space="preserve">1. Организация и осуществление муниципального контроля. </w:t>
            </w:r>
          </w:p>
          <w:p w:rsidR="000D36DD" w:rsidRPr="000D36DD" w:rsidRDefault="000D36DD" w:rsidP="000D36DD">
            <w:pPr>
              <w:widowControl w:val="0"/>
              <w:autoSpaceDE w:val="0"/>
              <w:autoSpaceDN w:val="0"/>
              <w:adjustRightInd w:val="0"/>
              <w:ind w:right="131" w:firstLine="119"/>
              <w:jc w:val="both"/>
              <w:rPr>
                <w:sz w:val="24"/>
                <w:szCs w:val="24"/>
              </w:rPr>
            </w:pPr>
            <w:r w:rsidRPr="000D36DD">
              <w:rPr>
                <w:sz w:val="24"/>
                <w:szCs w:val="24"/>
              </w:rPr>
              <w:t xml:space="preserve">2. Порядок осуществления контрольных мероприятий, установленных Положением о муниципальном контроле. </w:t>
            </w:r>
          </w:p>
          <w:p w:rsidR="000D36DD" w:rsidRPr="000D36DD" w:rsidRDefault="000D36DD" w:rsidP="000D36DD">
            <w:pPr>
              <w:pStyle w:val="afa"/>
              <w:spacing w:before="0" w:beforeAutospacing="0" w:after="0" w:afterAutospacing="0"/>
              <w:ind w:right="135" w:firstLine="119"/>
              <w:jc w:val="both"/>
            </w:pPr>
            <w:r w:rsidRPr="000D36DD">
              <w:t>3. Получение информации о нормативных правовых актах (их отдельных положениях),</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color w:val="000000"/>
                <w:sz w:val="24"/>
                <w:szCs w:val="24"/>
                <w:shd w:val="clear" w:color="auto" w:fill="FFFFFF"/>
              </w:rPr>
            </w:pPr>
            <w:r w:rsidRPr="000D36DD">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0D36DD">
        <w:tblPrEx>
          <w:tblCellMar>
            <w:top w:w="0" w:type="dxa"/>
            <w:bottom w:w="0" w:type="dxa"/>
          </w:tblCellMar>
        </w:tblPrEx>
        <w:trPr>
          <w:trHeight w:hRule="exact" w:val="1298"/>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r w:rsidRPr="000D36DD">
              <w:rPr>
                <w:sz w:val="24"/>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color w:val="FF0000"/>
                <w:sz w:val="24"/>
                <w:szCs w:val="24"/>
              </w:rPr>
            </w:pPr>
            <w:r w:rsidRPr="000D36DD">
              <w:rPr>
                <w:sz w:val="24"/>
                <w:szCs w:val="24"/>
              </w:rPr>
              <w:t>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sz w:val="24"/>
                <w:szCs w:val="24"/>
              </w:rPr>
            </w:pPr>
          </w:p>
        </w:tc>
      </w:tr>
      <w:tr w:rsidR="000D36DD" w:rsidRPr="000D36DD" w:rsidTr="0057113A">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r w:rsidRPr="000D36DD">
              <w:rPr>
                <w:sz w:val="24"/>
                <w:szCs w:val="24"/>
              </w:rPr>
              <w:t xml:space="preserve">5 </w:t>
            </w:r>
          </w:p>
          <w:p w:rsidR="000D36DD" w:rsidRPr="000D36DD" w:rsidRDefault="000D36DD" w:rsidP="0057113A">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shd w:val="clear" w:color="auto" w:fill="FFFFFF"/>
              <w:jc w:val="both"/>
              <w:rPr>
                <w:sz w:val="24"/>
                <w:szCs w:val="24"/>
              </w:rPr>
            </w:pPr>
            <w:r w:rsidRPr="000D36DD">
              <w:rPr>
                <w:sz w:val="24"/>
                <w:szCs w:val="24"/>
              </w:rPr>
              <w:t xml:space="preserve">Один раз в год </w:t>
            </w:r>
          </w:p>
          <w:p w:rsidR="000D36DD" w:rsidRPr="000D36DD" w:rsidRDefault="000D36DD" w:rsidP="0057113A">
            <w:pPr>
              <w:shd w:val="clear" w:color="auto" w:fill="FFFFFF"/>
              <w:jc w:val="both"/>
              <w:rPr>
                <w:sz w:val="24"/>
                <w:szCs w:val="24"/>
              </w:rPr>
            </w:pPr>
          </w:p>
          <w:p w:rsidR="000D36DD" w:rsidRPr="000D36DD" w:rsidRDefault="000D36DD" w:rsidP="0057113A">
            <w:pPr>
              <w:shd w:val="clear" w:color="auto" w:fill="FFFFFF"/>
              <w:jc w:val="both"/>
              <w:rPr>
                <w:sz w:val="24"/>
                <w:szCs w:val="24"/>
              </w:rPr>
            </w:pPr>
            <w:r w:rsidRPr="000D36DD">
              <w:rPr>
                <w:sz w:val="24"/>
                <w:szCs w:val="24"/>
              </w:rPr>
              <w:t xml:space="preserve"> </w:t>
            </w:r>
          </w:p>
          <w:p w:rsidR="000D36DD" w:rsidRPr="000D36DD" w:rsidRDefault="000D36DD"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0D36DD" w:rsidRPr="000D36DD" w:rsidRDefault="000D36DD" w:rsidP="000D36DD">
      <w:pPr>
        <w:ind w:firstLine="567"/>
        <w:jc w:val="center"/>
        <w:rPr>
          <w:sz w:val="24"/>
          <w:szCs w:val="24"/>
        </w:rPr>
      </w:pPr>
      <w:r w:rsidRPr="000D36DD">
        <w:rPr>
          <w:color w:val="22272F"/>
          <w:sz w:val="24"/>
          <w:szCs w:val="24"/>
          <w:shd w:val="clear" w:color="auto" w:fill="FFFFFF"/>
        </w:rPr>
        <w:t xml:space="preserve"> </w:t>
      </w:r>
    </w:p>
    <w:p w:rsidR="000D36DD" w:rsidRPr="000D36DD" w:rsidRDefault="000D36DD" w:rsidP="000D36DD">
      <w:pPr>
        <w:ind w:firstLine="567"/>
        <w:jc w:val="center"/>
        <w:rPr>
          <w:sz w:val="24"/>
          <w:szCs w:val="24"/>
        </w:rPr>
      </w:pPr>
    </w:p>
    <w:p w:rsidR="000D36DD" w:rsidRPr="000D36DD" w:rsidRDefault="000D36DD" w:rsidP="000D36DD">
      <w:pPr>
        <w:ind w:firstLine="567"/>
        <w:jc w:val="center"/>
        <w:rPr>
          <w:b/>
          <w:color w:val="000000"/>
          <w:sz w:val="24"/>
          <w:szCs w:val="24"/>
          <w:shd w:val="clear" w:color="auto" w:fill="FFFFFF"/>
        </w:rPr>
      </w:pPr>
      <w:r w:rsidRPr="000D36DD">
        <w:rPr>
          <w:b/>
          <w:color w:val="000000"/>
          <w:sz w:val="24"/>
          <w:szCs w:val="24"/>
          <w:shd w:val="clear" w:color="auto" w:fill="FFFFFF"/>
        </w:rPr>
        <w:t>4. Показатели результативности и эффективности Программы</w:t>
      </w:r>
    </w:p>
    <w:p w:rsidR="000D36DD" w:rsidRPr="000D36DD" w:rsidRDefault="000D36DD" w:rsidP="000D36DD">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0D36DD" w:rsidRPr="000D36DD" w:rsidTr="0057113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w:t>
            </w:r>
          </w:p>
          <w:p w:rsidR="000D36DD" w:rsidRPr="000D36DD" w:rsidRDefault="000D36DD" w:rsidP="0057113A">
            <w:pPr>
              <w:jc w:val="center"/>
              <w:rPr>
                <w:b/>
                <w:sz w:val="24"/>
                <w:szCs w:val="24"/>
              </w:rPr>
            </w:pPr>
            <w:r w:rsidRPr="000D36DD">
              <w:rPr>
                <w:b/>
                <w:sz w:val="24"/>
                <w:szCs w:val="24"/>
              </w:rPr>
              <w:t>п/п</w:t>
            </w:r>
          </w:p>
        </w:tc>
        <w:tc>
          <w:tcPr>
            <w:tcW w:w="4503" w:type="dxa"/>
            <w:tcBorders>
              <w:top w:val="single" w:sz="4" w:space="0" w:color="auto"/>
              <w:lef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Величина</w:t>
            </w:r>
          </w:p>
        </w:tc>
      </w:tr>
      <w:tr w:rsidR="000D36DD" w:rsidRPr="000D36DD" w:rsidTr="0057113A">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0D36DD" w:rsidRPr="000D36DD" w:rsidRDefault="000D36DD" w:rsidP="0057113A">
            <w:pPr>
              <w:ind w:firstLine="567"/>
              <w:jc w:val="center"/>
              <w:rPr>
                <w:sz w:val="24"/>
                <w:szCs w:val="24"/>
              </w:rPr>
            </w:pPr>
            <w:r w:rsidRPr="000D36DD">
              <w:rPr>
                <w:sz w:val="24"/>
                <w:szCs w:val="24"/>
              </w:rPr>
              <w:t>11.</w:t>
            </w:r>
          </w:p>
        </w:tc>
        <w:tc>
          <w:tcPr>
            <w:tcW w:w="4503" w:type="dxa"/>
            <w:tcBorders>
              <w:top w:val="single" w:sz="4" w:space="0" w:color="auto"/>
              <w:left w:val="single" w:sz="4" w:space="0" w:color="auto"/>
            </w:tcBorders>
            <w:shd w:val="clear" w:color="auto" w:fill="FFFFFF"/>
          </w:tcPr>
          <w:p w:rsidR="000D36DD" w:rsidRPr="000D36DD" w:rsidRDefault="000D36DD" w:rsidP="0057113A">
            <w:pPr>
              <w:pStyle w:val="ConsPlusNormal"/>
              <w:ind w:firstLine="119"/>
              <w:jc w:val="both"/>
              <w:rPr>
                <w:rFonts w:ascii="Times New Roman" w:hAnsi="Times New Roman" w:cs="Times New Roman"/>
                <w:sz w:val="24"/>
                <w:szCs w:val="24"/>
              </w:rPr>
            </w:pPr>
            <w:r w:rsidRPr="000D36DD">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D36DD" w:rsidRPr="000D36DD" w:rsidRDefault="000D36DD" w:rsidP="0057113A">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100%</w:t>
            </w:r>
          </w:p>
        </w:tc>
      </w:tr>
      <w:tr w:rsidR="000D36DD" w:rsidRPr="000D36DD" w:rsidTr="0057113A">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ind w:firstLine="567"/>
              <w:jc w:val="center"/>
              <w:rPr>
                <w:sz w:val="24"/>
                <w:szCs w:val="24"/>
              </w:rPr>
            </w:pPr>
            <w:r w:rsidRPr="000D36DD">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autoSpaceDE w:val="0"/>
              <w:autoSpaceDN w:val="0"/>
              <w:adjustRightInd w:val="0"/>
              <w:ind w:firstLine="119"/>
              <w:jc w:val="both"/>
              <w:rPr>
                <w:sz w:val="24"/>
                <w:szCs w:val="24"/>
              </w:rPr>
            </w:pPr>
            <w:r w:rsidRPr="000D36DD">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D36DD" w:rsidRPr="000D36DD" w:rsidRDefault="000D36DD" w:rsidP="0057113A">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Исполнено / Не исполнено</w:t>
            </w:r>
          </w:p>
        </w:tc>
      </w:tr>
      <w:tr w:rsidR="000D36DD" w:rsidRPr="000D36DD" w:rsidTr="0057113A">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center"/>
              <w:rPr>
                <w:rFonts w:eastAsia="Courier New"/>
                <w:color w:val="000000"/>
                <w:sz w:val="24"/>
                <w:szCs w:val="24"/>
              </w:rPr>
            </w:pPr>
            <w:r w:rsidRPr="000D36DD">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pStyle w:val="ConsPlusNormal"/>
              <w:ind w:firstLine="119"/>
              <w:jc w:val="both"/>
              <w:rPr>
                <w:rFonts w:ascii="Times New Roman" w:hAnsi="Times New Roman" w:cs="Times New Roman"/>
                <w:sz w:val="24"/>
                <w:szCs w:val="24"/>
              </w:rPr>
            </w:pPr>
            <w:r w:rsidRPr="000D36DD">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20% и более</w:t>
            </w:r>
          </w:p>
        </w:tc>
      </w:tr>
      <w:tr w:rsidR="000D36DD" w:rsidRPr="000D36DD" w:rsidTr="000D36DD">
        <w:tblPrEx>
          <w:tblCellMar>
            <w:top w:w="0" w:type="dxa"/>
            <w:bottom w:w="0" w:type="dxa"/>
          </w:tblCellMar>
        </w:tblPrEx>
        <w:trPr>
          <w:trHeight w:hRule="exact" w:val="857"/>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ind w:left="220"/>
              <w:rPr>
                <w:sz w:val="24"/>
                <w:szCs w:val="24"/>
              </w:rPr>
            </w:pPr>
            <w:r w:rsidRPr="000D36DD">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74" w:lineRule="exact"/>
              <w:jc w:val="both"/>
              <w:rPr>
                <w:sz w:val="24"/>
                <w:szCs w:val="24"/>
              </w:rPr>
            </w:pPr>
            <w:r w:rsidRPr="000D36DD">
              <w:rPr>
                <w:sz w:val="24"/>
                <w:szCs w:val="24"/>
              </w:rPr>
              <w:t>Доля лиц, удовлетворённых консультированием в общем количестве лиц, обратившихся за консультированием</w:t>
            </w:r>
          </w:p>
          <w:p w:rsidR="000D36DD" w:rsidRPr="000D36DD" w:rsidRDefault="000D36DD" w:rsidP="0057113A">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spacing w:line="277" w:lineRule="exact"/>
              <w:jc w:val="center"/>
              <w:rPr>
                <w:sz w:val="24"/>
                <w:szCs w:val="24"/>
              </w:rPr>
            </w:pPr>
            <w:r w:rsidRPr="000D36DD">
              <w:rPr>
                <w:sz w:val="24"/>
                <w:szCs w:val="24"/>
              </w:rPr>
              <w:t>100%</w:t>
            </w:r>
          </w:p>
        </w:tc>
      </w:tr>
    </w:tbl>
    <w:p w:rsidR="000D36DD" w:rsidRDefault="000D36DD" w:rsidP="0080759B">
      <w:pPr>
        <w:shd w:val="clear" w:color="auto" w:fill="FFFFFF"/>
        <w:jc w:val="both"/>
        <w:rPr>
          <w:color w:val="000000"/>
          <w:spacing w:val="-5"/>
          <w:sz w:val="24"/>
          <w:szCs w:val="24"/>
        </w:rPr>
      </w:pPr>
    </w:p>
    <w:p w:rsidR="000D36DD" w:rsidRPr="000D36DD" w:rsidRDefault="000D36DD" w:rsidP="000D36DD">
      <w:pPr>
        <w:jc w:val="center"/>
        <w:rPr>
          <w:b/>
          <w:sz w:val="24"/>
          <w:szCs w:val="24"/>
        </w:rPr>
      </w:pPr>
      <w:r w:rsidRPr="000D36DD">
        <w:rPr>
          <w:b/>
          <w:sz w:val="24"/>
          <w:szCs w:val="24"/>
        </w:rPr>
        <w:t>АДМИНИСТРАЦИЯ ОРЛОВСКОГО СЕЛЬСОВЕТА</w:t>
      </w:r>
    </w:p>
    <w:p w:rsidR="000D36DD" w:rsidRPr="000D36DD" w:rsidRDefault="000D36DD" w:rsidP="000D36DD">
      <w:pPr>
        <w:jc w:val="center"/>
        <w:rPr>
          <w:b/>
          <w:sz w:val="24"/>
          <w:szCs w:val="24"/>
        </w:rPr>
      </w:pPr>
      <w:r w:rsidRPr="000D36DD">
        <w:rPr>
          <w:b/>
          <w:sz w:val="24"/>
          <w:szCs w:val="24"/>
        </w:rPr>
        <w:t xml:space="preserve"> КЫШТОВСКОГО РАЙОНА НОВОСИБИРСКОЙ ОБЛАСТИ</w:t>
      </w:r>
    </w:p>
    <w:p w:rsidR="000D36DD" w:rsidRPr="000D36DD" w:rsidRDefault="000D36DD" w:rsidP="000D36DD">
      <w:pPr>
        <w:jc w:val="center"/>
        <w:rPr>
          <w:b/>
          <w:sz w:val="24"/>
          <w:szCs w:val="24"/>
        </w:rPr>
      </w:pPr>
      <w:r w:rsidRPr="000D36DD">
        <w:rPr>
          <w:b/>
          <w:sz w:val="24"/>
          <w:szCs w:val="24"/>
        </w:rPr>
        <w:t>ПОСТАНОВЛЕНИЕ</w:t>
      </w:r>
    </w:p>
    <w:p w:rsidR="000D36DD" w:rsidRPr="000D36DD" w:rsidRDefault="000D36DD" w:rsidP="000D36DD">
      <w:pPr>
        <w:jc w:val="both"/>
        <w:rPr>
          <w:sz w:val="24"/>
          <w:szCs w:val="24"/>
        </w:rPr>
      </w:pPr>
      <w:r w:rsidRPr="000D36DD">
        <w:rPr>
          <w:sz w:val="24"/>
          <w:szCs w:val="24"/>
        </w:rPr>
        <w:t>От 03.11.2023 г.                                                                                    № 60</w:t>
      </w:r>
    </w:p>
    <w:p w:rsidR="000D36DD" w:rsidRPr="000D36DD" w:rsidRDefault="000D36DD" w:rsidP="000D36DD">
      <w:pPr>
        <w:jc w:val="center"/>
        <w:outlineLvl w:val="0"/>
        <w:rPr>
          <w:b/>
          <w:sz w:val="24"/>
          <w:szCs w:val="24"/>
        </w:rPr>
      </w:pPr>
      <w:r w:rsidRPr="000D36DD">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0D36DD">
        <w:rPr>
          <w:b/>
          <w:spacing w:val="2"/>
          <w:sz w:val="24"/>
          <w:szCs w:val="24"/>
        </w:rPr>
        <w:t xml:space="preserve">на автомобильном транспорте, городском наземном электрическом транспорте и в дорожном хозяйстве в </w:t>
      </w:r>
      <w:r w:rsidRPr="000D36DD">
        <w:rPr>
          <w:b/>
          <w:sz w:val="24"/>
          <w:szCs w:val="24"/>
        </w:rPr>
        <w:t>границах населенных пунктов</w:t>
      </w:r>
      <w:r w:rsidRPr="000D36DD">
        <w:rPr>
          <w:sz w:val="24"/>
          <w:szCs w:val="24"/>
        </w:rPr>
        <w:t xml:space="preserve"> </w:t>
      </w:r>
      <w:r w:rsidRPr="000D36DD">
        <w:rPr>
          <w:b/>
          <w:sz w:val="24"/>
          <w:szCs w:val="24"/>
        </w:rPr>
        <w:t xml:space="preserve">Орловского сельсовета Кыштовского района Новосибирской области </w:t>
      </w:r>
    </w:p>
    <w:p w:rsidR="000D36DD" w:rsidRPr="000D36DD" w:rsidRDefault="000D36DD" w:rsidP="000D36DD">
      <w:pPr>
        <w:tabs>
          <w:tab w:val="left" w:pos="284"/>
        </w:tabs>
        <w:ind w:right="-1" w:firstLine="567"/>
        <w:jc w:val="both"/>
        <w:rPr>
          <w:sz w:val="24"/>
          <w:szCs w:val="24"/>
        </w:rPr>
      </w:pPr>
      <w:r w:rsidRPr="000D36DD">
        <w:rPr>
          <w:sz w:val="24"/>
          <w:szCs w:val="24"/>
        </w:rPr>
        <w:t xml:space="preserve">Руководствуясь </w:t>
      </w:r>
      <w:r w:rsidRPr="000D36DD">
        <w:rPr>
          <w:rStyle w:val="a5"/>
          <w:i w:val="0"/>
          <w:iCs w:val="0"/>
          <w:sz w:val="24"/>
          <w:szCs w:val="24"/>
          <w:shd w:val="clear" w:color="auto" w:fill="FFFFFF"/>
        </w:rPr>
        <w:t>Постановлением</w:t>
      </w:r>
      <w:r w:rsidRPr="000D36DD">
        <w:rPr>
          <w:sz w:val="24"/>
          <w:szCs w:val="24"/>
          <w:shd w:val="clear" w:color="auto" w:fill="FFFFFF"/>
        </w:rPr>
        <w:t> </w:t>
      </w:r>
      <w:r w:rsidRPr="000D36DD">
        <w:rPr>
          <w:rStyle w:val="a5"/>
          <w:i w:val="0"/>
          <w:iCs w:val="0"/>
          <w:sz w:val="24"/>
          <w:szCs w:val="24"/>
          <w:shd w:val="clear" w:color="auto" w:fill="FFFFFF"/>
        </w:rPr>
        <w:t>Правительства</w:t>
      </w:r>
      <w:r w:rsidRPr="000D36DD">
        <w:rPr>
          <w:sz w:val="24"/>
          <w:szCs w:val="24"/>
          <w:shd w:val="clear" w:color="auto" w:fill="FFFFFF"/>
        </w:rPr>
        <w:t> РФ от 25 июня 2021 г. N </w:t>
      </w:r>
      <w:r w:rsidRPr="000D36DD">
        <w:rPr>
          <w:rStyle w:val="a5"/>
          <w:i w:val="0"/>
          <w:iCs w:val="0"/>
          <w:sz w:val="24"/>
          <w:szCs w:val="24"/>
          <w:shd w:val="clear" w:color="auto" w:fill="FFFFFF"/>
        </w:rPr>
        <w:t>990</w:t>
      </w:r>
      <w:r w:rsidRPr="000D36DD">
        <w:rPr>
          <w:sz w:val="24"/>
          <w:szCs w:val="24"/>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0D36DD">
        <w:rPr>
          <w:sz w:val="24"/>
          <w:szCs w:val="24"/>
          <w:shd w:val="clear" w:color="auto" w:fill="FFFFFF"/>
        </w:rPr>
        <w:lastRenderedPageBreak/>
        <w:t>ценностям"</w:t>
      </w:r>
      <w:r w:rsidRPr="000D36DD">
        <w:rPr>
          <w:sz w:val="24"/>
          <w:szCs w:val="24"/>
        </w:rPr>
        <w:t>, администрация Орловского сельсовета Кыштовского района Новосибирской области</w:t>
      </w:r>
    </w:p>
    <w:p w:rsidR="000D36DD" w:rsidRPr="000D36DD" w:rsidRDefault="000D36DD" w:rsidP="000D36DD">
      <w:pPr>
        <w:jc w:val="both"/>
        <w:rPr>
          <w:sz w:val="24"/>
          <w:szCs w:val="24"/>
        </w:rPr>
      </w:pPr>
      <w:r w:rsidRPr="000D36DD">
        <w:rPr>
          <w:sz w:val="24"/>
          <w:szCs w:val="24"/>
        </w:rPr>
        <w:t>ПОСТАНОВЛЯЕТ:</w:t>
      </w:r>
    </w:p>
    <w:p w:rsidR="000D36DD" w:rsidRPr="000D36DD" w:rsidRDefault="000D36DD" w:rsidP="000D36DD">
      <w:pPr>
        <w:ind w:firstLine="567"/>
        <w:jc w:val="both"/>
        <w:outlineLvl w:val="0"/>
        <w:rPr>
          <w:b/>
          <w:sz w:val="24"/>
          <w:szCs w:val="24"/>
        </w:rPr>
      </w:pPr>
      <w:r w:rsidRPr="000D36DD">
        <w:rPr>
          <w:sz w:val="24"/>
          <w:szCs w:val="24"/>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0D36DD">
        <w:rPr>
          <w:spacing w:val="2"/>
          <w:sz w:val="24"/>
          <w:szCs w:val="24"/>
        </w:rPr>
        <w:t xml:space="preserve">на автомобильном транспорте, городском наземном электрическом транспорте и в дорожном хозяйстве в </w:t>
      </w:r>
      <w:r w:rsidRPr="000D36DD">
        <w:rPr>
          <w:sz w:val="24"/>
          <w:szCs w:val="24"/>
        </w:rPr>
        <w:t>границах населенных пунктов Орловского сельсовета Кыштовского района Новосибирской области.</w:t>
      </w:r>
    </w:p>
    <w:p w:rsidR="000D36DD" w:rsidRPr="000D36DD" w:rsidRDefault="000D36DD" w:rsidP="000D36DD">
      <w:pPr>
        <w:ind w:firstLine="567"/>
        <w:jc w:val="both"/>
        <w:rPr>
          <w:sz w:val="24"/>
          <w:szCs w:val="24"/>
        </w:rPr>
      </w:pPr>
      <w:r w:rsidRPr="000D36DD">
        <w:rPr>
          <w:sz w:val="24"/>
          <w:szCs w:val="24"/>
        </w:rPr>
        <w:t>2.</w:t>
      </w:r>
      <w:r w:rsidRPr="000D36DD">
        <w:rPr>
          <w:color w:val="FF0000"/>
          <w:sz w:val="24"/>
          <w:szCs w:val="24"/>
        </w:rPr>
        <w:t xml:space="preserve"> </w:t>
      </w:r>
      <w:r w:rsidRPr="000D36DD">
        <w:rPr>
          <w:sz w:val="24"/>
          <w:szCs w:val="24"/>
        </w:rPr>
        <w:t>Опубликовать настоящее постановление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0D36DD" w:rsidRPr="000D36DD" w:rsidRDefault="000D36DD" w:rsidP="000D36DD">
      <w:pPr>
        <w:numPr>
          <w:ilvl w:val="0"/>
          <w:numId w:val="29"/>
        </w:numPr>
        <w:ind w:left="0" w:firstLine="567"/>
        <w:jc w:val="both"/>
        <w:rPr>
          <w:sz w:val="24"/>
          <w:szCs w:val="24"/>
        </w:rPr>
      </w:pPr>
      <w:r w:rsidRPr="000D36DD">
        <w:rPr>
          <w:sz w:val="24"/>
          <w:szCs w:val="24"/>
        </w:rPr>
        <w:t xml:space="preserve">Контроль за исполнением настоящего постановления оставляю за собой. </w:t>
      </w:r>
    </w:p>
    <w:p w:rsidR="000D36DD" w:rsidRPr="000D36DD" w:rsidRDefault="000D36DD" w:rsidP="000D36DD">
      <w:pPr>
        <w:jc w:val="both"/>
        <w:rPr>
          <w:sz w:val="24"/>
          <w:szCs w:val="24"/>
        </w:rPr>
      </w:pPr>
      <w:r w:rsidRPr="000D36DD">
        <w:rPr>
          <w:sz w:val="24"/>
          <w:szCs w:val="24"/>
        </w:rPr>
        <w:t xml:space="preserve">Глава Орловского сельсовета </w:t>
      </w:r>
    </w:p>
    <w:p w:rsidR="000D36DD" w:rsidRPr="000D36DD" w:rsidRDefault="000D36DD" w:rsidP="000D36DD">
      <w:pPr>
        <w:rPr>
          <w:sz w:val="24"/>
          <w:szCs w:val="24"/>
        </w:rPr>
      </w:pPr>
      <w:r w:rsidRPr="000D36DD">
        <w:rPr>
          <w:sz w:val="24"/>
          <w:szCs w:val="24"/>
        </w:rPr>
        <w:t>Кыштовского района Новосибирской области                     С.С. Криворотов</w:t>
      </w:r>
    </w:p>
    <w:p w:rsidR="000D36DD" w:rsidRPr="000D36DD" w:rsidRDefault="000D36DD" w:rsidP="000D36DD">
      <w:pPr>
        <w:jc w:val="center"/>
        <w:outlineLvl w:val="0"/>
        <w:rPr>
          <w:b/>
          <w:sz w:val="24"/>
          <w:szCs w:val="24"/>
        </w:rPr>
      </w:pPr>
      <w:r w:rsidRPr="000D36DD">
        <w:rPr>
          <w:b/>
          <w:sz w:val="24"/>
          <w:szCs w:val="24"/>
        </w:rPr>
        <w:t xml:space="preserve">Программа профилактики рисков причинения вреда (ущерба) охраняемым законом ценностям на 2024 год в сфере муниципального контроля </w:t>
      </w:r>
      <w:r w:rsidRPr="000D36DD">
        <w:rPr>
          <w:b/>
          <w:spacing w:val="2"/>
          <w:sz w:val="24"/>
          <w:szCs w:val="24"/>
        </w:rPr>
        <w:t xml:space="preserve">на автомобильном транспорте, городском наземном электрическом транспорте и в дорожном хозяйстве в </w:t>
      </w:r>
      <w:r w:rsidRPr="000D36DD">
        <w:rPr>
          <w:b/>
          <w:sz w:val="24"/>
          <w:szCs w:val="24"/>
        </w:rPr>
        <w:t>границах населенных пунктов Орловского сельсовета Кыштовского района Новосибирской области</w:t>
      </w:r>
    </w:p>
    <w:p w:rsidR="000D36DD" w:rsidRPr="000D36DD" w:rsidRDefault="000D36DD" w:rsidP="000D36DD">
      <w:pPr>
        <w:ind w:firstLine="567"/>
        <w:jc w:val="both"/>
        <w:outlineLvl w:val="0"/>
        <w:rPr>
          <w:sz w:val="24"/>
          <w:szCs w:val="24"/>
        </w:rPr>
      </w:pPr>
      <w:r w:rsidRPr="000D36DD">
        <w:rPr>
          <w:sz w:val="24"/>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0D36DD">
        <w:rPr>
          <w:spacing w:val="2"/>
          <w:sz w:val="24"/>
          <w:szCs w:val="24"/>
        </w:rPr>
        <w:t xml:space="preserve">на автомобильном транспорте, городском наземном электрическом транспорте и в дорожном хозяйстве в </w:t>
      </w:r>
      <w:r w:rsidRPr="000D36DD">
        <w:rPr>
          <w:sz w:val="24"/>
          <w:szCs w:val="24"/>
        </w:rPr>
        <w:t>границах населенных пунктов Орловского сельсовета  Кыштовского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D36DD" w:rsidRPr="000D36DD" w:rsidRDefault="000D36DD" w:rsidP="000D36DD">
      <w:pPr>
        <w:autoSpaceDE w:val="0"/>
        <w:autoSpaceDN w:val="0"/>
        <w:adjustRightInd w:val="0"/>
        <w:ind w:firstLine="540"/>
        <w:jc w:val="both"/>
        <w:rPr>
          <w:sz w:val="24"/>
          <w:szCs w:val="24"/>
        </w:rPr>
      </w:pPr>
      <w:r w:rsidRPr="000D36DD">
        <w:rPr>
          <w:sz w:val="24"/>
          <w:szCs w:val="24"/>
        </w:rPr>
        <w:t>Настоящая Программа разработана и подлежит исполнению администрацией   Орловского сельсовета Кыштовского района Новосибирской области (далее по тексту – администрация).</w:t>
      </w:r>
    </w:p>
    <w:p w:rsidR="000D36DD" w:rsidRPr="000D36DD" w:rsidRDefault="000D36DD" w:rsidP="000D36DD">
      <w:pPr>
        <w:jc w:val="center"/>
        <w:rPr>
          <w:b/>
          <w:sz w:val="24"/>
          <w:szCs w:val="24"/>
        </w:rPr>
      </w:pPr>
      <w:r w:rsidRPr="000D36DD">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D36DD" w:rsidRPr="000D36DD" w:rsidRDefault="000D36DD" w:rsidP="000D36DD">
      <w:pPr>
        <w:ind w:firstLine="567"/>
        <w:jc w:val="both"/>
        <w:rPr>
          <w:sz w:val="24"/>
          <w:szCs w:val="24"/>
        </w:rPr>
      </w:pPr>
      <w:r w:rsidRPr="000D36DD">
        <w:rPr>
          <w:sz w:val="24"/>
          <w:szCs w:val="24"/>
        </w:rPr>
        <w:t xml:space="preserve">1.1. Вид муниципального контроля: муниципальный   контроль   </w:t>
      </w:r>
      <w:r w:rsidRPr="000D36DD">
        <w:rPr>
          <w:spacing w:val="2"/>
          <w:sz w:val="24"/>
          <w:szCs w:val="24"/>
        </w:rPr>
        <w:t xml:space="preserve">на автомобильном транспорте, городском наземном электрическом транспорте и в дорожном хозяйстве в </w:t>
      </w:r>
      <w:r w:rsidRPr="000D36DD">
        <w:rPr>
          <w:sz w:val="24"/>
          <w:szCs w:val="24"/>
        </w:rPr>
        <w:t>границах населенных пунктов.</w:t>
      </w:r>
    </w:p>
    <w:p w:rsidR="000D36DD" w:rsidRPr="000D36DD" w:rsidRDefault="000D36DD" w:rsidP="000D36DD">
      <w:pPr>
        <w:pStyle w:val="ConsPlusNormal"/>
        <w:ind w:firstLine="709"/>
        <w:jc w:val="both"/>
        <w:rPr>
          <w:rFonts w:ascii="Times New Roman" w:hAnsi="Times New Roman" w:cs="Times New Roman"/>
          <w:sz w:val="24"/>
          <w:szCs w:val="24"/>
        </w:rPr>
      </w:pPr>
      <w:r w:rsidRPr="000D36DD">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0D36DD" w:rsidRPr="000D36DD" w:rsidRDefault="000D36DD" w:rsidP="000D36DD">
      <w:pPr>
        <w:ind w:left="-57" w:right="-1" w:firstLine="766"/>
        <w:jc w:val="both"/>
        <w:rPr>
          <w:sz w:val="24"/>
          <w:szCs w:val="24"/>
        </w:rPr>
      </w:pPr>
      <w:r w:rsidRPr="000D36DD">
        <w:rPr>
          <w:sz w:val="24"/>
          <w:szCs w:val="24"/>
        </w:rPr>
        <w:t>1) в области автомобильных дорог и дорожной деятельности, установленных в отношении автомобильных дорог:</w:t>
      </w:r>
    </w:p>
    <w:p w:rsidR="000D36DD" w:rsidRPr="000D36DD" w:rsidRDefault="000D36DD" w:rsidP="000D36DD">
      <w:pPr>
        <w:ind w:left="-57" w:right="-1" w:firstLine="766"/>
        <w:jc w:val="both"/>
        <w:rPr>
          <w:sz w:val="24"/>
          <w:szCs w:val="24"/>
        </w:rPr>
      </w:pPr>
      <w:r w:rsidRPr="000D36DD">
        <w:rPr>
          <w:sz w:val="24"/>
          <w:szCs w:val="24"/>
        </w:rPr>
        <w:t xml:space="preserve">а) к эксплуатации объектов дорожного сервиса, размещенных </w:t>
      </w:r>
      <w:r w:rsidRPr="000D36DD">
        <w:rPr>
          <w:sz w:val="24"/>
          <w:szCs w:val="24"/>
        </w:rPr>
        <w:br/>
        <w:t>в полосах отвода и (или) придорожных полосах автомобильных дорог общего пользования;</w:t>
      </w:r>
    </w:p>
    <w:p w:rsidR="000D36DD" w:rsidRPr="000D36DD" w:rsidRDefault="000D36DD" w:rsidP="000D36DD">
      <w:pPr>
        <w:ind w:left="-57" w:right="-1" w:firstLine="766"/>
        <w:jc w:val="both"/>
        <w:rPr>
          <w:sz w:val="24"/>
          <w:szCs w:val="24"/>
        </w:rPr>
      </w:pPr>
      <w:r w:rsidRPr="000D36DD">
        <w:rPr>
          <w:sz w:val="24"/>
          <w:szCs w:val="24"/>
        </w:rPr>
        <w:t xml:space="preserve">б) к осуществлению работ по капитальному ремонту, ремонту </w:t>
      </w:r>
      <w:r w:rsidRPr="000D36DD">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36DD" w:rsidRPr="000D36DD" w:rsidRDefault="000D36DD" w:rsidP="000D36DD">
      <w:pPr>
        <w:ind w:firstLine="708"/>
        <w:jc w:val="both"/>
        <w:rPr>
          <w:sz w:val="24"/>
          <w:szCs w:val="24"/>
        </w:rPr>
      </w:pPr>
      <w:r w:rsidRPr="000D36DD">
        <w:rPr>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0D36DD">
        <w:rPr>
          <w:sz w:val="24"/>
          <w:szCs w:val="24"/>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D36DD" w:rsidRPr="000D36DD" w:rsidRDefault="000D36DD" w:rsidP="000D36DD">
      <w:pPr>
        <w:pStyle w:val="HTML"/>
        <w:ind w:firstLine="709"/>
        <w:jc w:val="both"/>
        <w:rPr>
          <w:rFonts w:ascii="Times New Roman" w:hAnsi="Times New Roman"/>
          <w:sz w:val="24"/>
          <w:szCs w:val="24"/>
        </w:rPr>
      </w:pPr>
      <w:r w:rsidRPr="000D36DD">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D36DD" w:rsidRPr="000D36DD" w:rsidRDefault="000D36DD" w:rsidP="000D36DD">
      <w:pPr>
        <w:ind w:firstLine="540"/>
        <w:jc w:val="both"/>
        <w:rPr>
          <w:sz w:val="24"/>
          <w:szCs w:val="24"/>
        </w:rPr>
      </w:pPr>
      <w:r w:rsidRPr="000D36DD">
        <w:rPr>
          <w:sz w:val="24"/>
          <w:szCs w:val="24"/>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0D36DD" w:rsidRPr="000D36DD" w:rsidRDefault="000D36DD" w:rsidP="000D36DD">
      <w:pPr>
        <w:ind w:firstLine="567"/>
        <w:jc w:val="both"/>
        <w:rPr>
          <w:sz w:val="24"/>
          <w:szCs w:val="24"/>
        </w:rPr>
      </w:pPr>
      <w:r w:rsidRPr="000D36DD">
        <w:rPr>
          <w:sz w:val="24"/>
          <w:szCs w:val="24"/>
        </w:rPr>
        <w:t>В рамках профилактики</w:t>
      </w:r>
      <w:r w:rsidRPr="000D36DD">
        <w:rPr>
          <w:rFonts w:eastAsia="Calibri"/>
          <w:sz w:val="24"/>
          <w:szCs w:val="24"/>
          <w:lang w:eastAsia="en-US"/>
        </w:rPr>
        <w:t xml:space="preserve"> рисков причинения вреда (ущерба) охраняемым законом ценностям</w:t>
      </w:r>
      <w:r w:rsidRPr="000D36DD">
        <w:rPr>
          <w:sz w:val="24"/>
          <w:szCs w:val="24"/>
        </w:rPr>
        <w:t xml:space="preserve"> администрацией в 2023 году осуществляются следующие мероприятия:</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36DD" w:rsidRPr="000D36DD" w:rsidRDefault="000D36DD" w:rsidP="000D36DD">
      <w:pPr>
        <w:numPr>
          <w:ilvl w:val="0"/>
          <w:numId w:val="28"/>
        </w:numPr>
        <w:tabs>
          <w:tab w:val="left" w:pos="851"/>
        </w:tabs>
        <w:ind w:left="0" w:firstLine="567"/>
        <w:jc w:val="both"/>
        <w:rPr>
          <w:sz w:val="24"/>
          <w:szCs w:val="24"/>
        </w:rPr>
      </w:pPr>
      <w:r w:rsidRPr="000D36DD">
        <w:rPr>
          <w:sz w:val="24"/>
          <w:szCs w:val="24"/>
        </w:rPr>
        <w:t xml:space="preserve">выдача предостережений о недопустимости нарушения обязательных требований в рамках статьи 49 </w:t>
      </w:r>
      <w:r w:rsidRPr="000D36DD">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0D36DD">
        <w:rPr>
          <w:sz w:val="24"/>
          <w:szCs w:val="24"/>
        </w:rPr>
        <w:t>.</w:t>
      </w:r>
    </w:p>
    <w:p w:rsidR="000D36DD" w:rsidRPr="000D36DD" w:rsidRDefault="000D36DD" w:rsidP="000D36DD">
      <w:pPr>
        <w:tabs>
          <w:tab w:val="left" w:pos="851"/>
        </w:tabs>
        <w:ind w:firstLine="567"/>
        <w:jc w:val="both"/>
        <w:rPr>
          <w:sz w:val="24"/>
          <w:szCs w:val="24"/>
        </w:rPr>
      </w:pPr>
      <w:r w:rsidRPr="000D36DD">
        <w:rPr>
          <w:sz w:val="24"/>
          <w:szCs w:val="24"/>
        </w:rPr>
        <w:t>За 9 месяцев 2023 года администрацией выдано 0 предостережений о недопустимости нарушения обязательных требований.</w:t>
      </w:r>
    </w:p>
    <w:p w:rsidR="000D36DD" w:rsidRPr="000D36DD" w:rsidRDefault="000D36DD" w:rsidP="000D36DD">
      <w:pPr>
        <w:jc w:val="center"/>
        <w:rPr>
          <w:b/>
          <w:sz w:val="24"/>
          <w:szCs w:val="24"/>
        </w:rPr>
      </w:pPr>
      <w:r w:rsidRPr="000D36DD">
        <w:rPr>
          <w:b/>
          <w:color w:val="000000"/>
          <w:sz w:val="24"/>
          <w:szCs w:val="24"/>
          <w:shd w:val="clear" w:color="auto" w:fill="FFFFFF"/>
        </w:rPr>
        <w:t>2. Цели и задачи реализации Программы</w:t>
      </w:r>
    </w:p>
    <w:p w:rsidR="000D36DD" w:rsidRPr="000D36DD" w:rsidRDefault="000D36DD" w:rsidP="000D36DD">
      <w:pPr>
        <w:ind w:firstLine="567"/>
        <w:jc w:val="both"/>
        <w:rPr>
          <w:sz w:val="24"/>
          <w:szCs w:val="24"/>
        </w:rPr>
      </w:pPr>
      <w:r w:rsidRPr="000D36DD">
        <w:rPr>
          <w:sz w:val="24"/>
          <w:szCs w:val="24"/>
        </w:rPr>
        <w:t>2.1. Целями профилактической работы являются:</w:t>
      </w:r>
    </w:p>
    <w:p w:rsidR="000D36DD" w:rsidRPr="000D36DD" w:rsidRDefault="000D36DD" w:rsidP="000D36DD">
      <w:pPr>
        <w:ind w:firstLine="567"/>
        <w:jc w:val="both"/>
        <w:rPr>
          <w:sz w:val="24"/>
          <w:szCs w:val="24"/>
        </w:rPr>
      </w:pPr>
      <w:r w:rsidRPr="000D36DD">
        <w:rPr>
          <w:sz w:val="24"/>
          <w:szCs w:val="24"/>
        </w:rPr>
        <w:t xml:space="preserve">1) стимулирование добросовестного соблюдения обязательных требований всеми контролируемыми лицами; </w:t>
      </w:r>
    </w:p>
    <w:p w:rsidR="000D36DD" w:rsidRPr="000D36DD" w:rsidRDefault="000D36DD" w:rsidP="000D36DD">
      <w:pPr>
        <w:ind w:firstLine="567"/>
        <w:jc w:val="both"/>
        <w:rPr>
          <w:sz w:val="24"/>
          <w:szCs w:val="24"/>
        </w:rPr>
      </w:pPr>
      <w:r w:rsidRPr="000D36DD">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36DD" w:rsidRPr="000D36DD" w:rsidRDefault="000D36DD" w:rsidP="000D36DD">
      <w:pPr>
        <w:ind w:firstLine="567"/>
        <w:jc w:val="both"/>
        <w:rPr>
          <w:sz w:val="24"/>
          <w:szCs w:val="24"/>
        </w:rPr>
      </w:pPr>
      <w:r w:rsidRPr="000D36DD">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0D36DD" w:rsidRPr="000D36DD" w:rsidRDefault="000D36DD" w:rsidP="000D36DD">
      <w:pPr>
        <w:ind w:firstLine="567"/>
        <w:jc w:val="both"/>
        <w:rPr>
          <w:sz w:val="24"/>
          <w:szCs w:val="24"/>
        </w:rPr>
      </w:pPr>
      <w:r w:rsidRPr="000D36DD">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D36DD" w:rsidRPr="000D36DD" w:rsidRDefault="000D36DD" w:rsidP="000D36DD">
      <w:pPr>
        <w:ind w:firstLine="567"/>
        <w:jc w:val="both"/>
        <w:rPr>
          <w:sz w:val="24"/>
          <w:szCs w:val="24"/>
        </w:rPr>
      </w:pPr>
      <w:r w:rsidRPr="000D36DD">
        <w:rPr>
          <w:sz w:val="24"/>
          <w:szCs w:val="24"/>
        </w:rPr>
        <w:t>5) снижение административной нагрузки на контролируемых лиц;</w:t>
      </w:r>
    </w:p>
    <w:p w:rsidR="000D36DD" w:rsidRPr="000D36DD" w:rsidRDefault="000D36DD" w:rsidP="000D36DD">
      <w:pPr>
        <w:ind w:firstLine="567"/>
        <w:jc w:val="both"/>
        <w:rPr>
          <w:sz w:val="24"/>
          <w:szCs w:val="24"/>
        </w:rPr>
      </w:pPr>
      <w:r w:rsidRPr="000D36DD">
        <w:rPr>
          <w:sz w:val="24"/>
          <w:szCs w:val="24"/>
        </w:rPr>
        <w:t>6) снижение размера ущерба, причиняемого охраняемым законом ценностям.</w:t>
      </w:r>
    </w:p>
    <w:p w:rsidR="000D36DD" w:rsidRPr="000D36DD" w:rsidRDefault="000D36DD" w:rsidP="000D36DD">
      <w:pPr>
        <w:ind w:firstLine="567"/>
        <w:jc w:val="both"/>
        <w:rPr>
          <w:sz w:val="24"/>
          <w:szCs w:val="24"/>
        </w:rPr>
      </w:pPr>
      <w:r w:rsidRPr="000D36DD">
        <w:rPr>
          <w:sz w:val="24"/>
          <w:szCs w:val="24"/>
        </w:rPr>
        <w:t>2.2. Задачами профилактической работы являются:</w:t>
      </w:r>
    </w:p>
    <w:p w:rsidR="000D36DD" w:rsidRPr="000D36DD" w:rsidRDefault="000D36DD" w:rsidP="000D36DD">
      <w:pPr>
        <w:ind w:firstLine="567"/>
        <w:jc w:val="both"/>
        <w:rPr>
          <w:sz w:val="24"/>
          <w:szCs w:val="24"/>
        </w:rPr>
      </w:pPr>
      <w:r w:rsidRPr="000D36DD">
        <w:rPr>
          <w:sz w:val="24"/>
          <w:szCs w:val="24"/>
        </w:rPr>
        <w:t>1) укрепление системы профилактики нарушений обязательных требований;</w:t>
      </w:r>
    </w:p>
    <w:p w:rsidR="000D36DD" w:rsidRPr="000D36DD" w:rsidRDefault="000D36DD" w:rsidP="000D36DD">
      <w:pPr>
        <w:ind w:firstLine="567"/>
        <w:jc w:val="both"/>
        <w:rPr>
          <w:sz w:val="24"/>
          <w:szCs w:val="24"/>
        </w:rPr>
      </w:pPr>
      <w:r w:rsidRPr="000D36DD">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36DD" w:rsidRPr="000D36DD" w:rsidRDefault="000D36DD" w:rsidP="000D36DD">
      <w:pPr>
        <w:ind w:firstLine="567"/>
        <w:jc w:val="both"/>
        <w:rPr>
          <w:sz w:val="24"/>
          <w:szCs w:val="24"/>
        </w:rPr>
      </w:pPr>
      <w:r w:rsidRPr="000D36DD">
        <w:rPr>
          <w:sz w:val="24"/>
          <w:szCs w:val="24"/>
        </w:rPr>
        <w:t>3) повышение правосознания и правовой культуры организаций и граждан в сфере рассматриваемых правоотношений.</w:t>
      </w:r>
    </w:p>
    <w:p w:rsidR="000D36DD" w:rsidRPr="000D36DD" w:rsidRDefault="000D36DD" w:rsidP="000D36DD">
      <w:pPr>
        <w:ind w:firstLine="567"/>
        <w:jc w:val="both"/>
        <w:rPr>
          <w:sz w:val="24"/>
          <w:szCs w:val="24"/>
        </w:rPr>
      </w:pPr>
      <w:r w:rsidRPr="000D36DD">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D36DD" w:rsidRPr="000D36DD" w:rsidRDefault="000D36DD" w:rsidP="000D36DD">
      <w:pPr>
        <w:ind w:firstLine="567"/>
        <w:jc w:val="both"/>
        <w:rPr>
          <w:sz w:val="24"/>
          <w:szCs w:val="24"/>
        </w:rPr>
      </w:pPr>
      <w:r w:rsidRPr="000D36DD">
        <w:rPr>
          <w:sz w:val="24"/>
          <w:szCs w:val="24"/>
        </w:rPr>
        <w:lastRenderedPageBreak/>
        <w:t>В положении о виде контроля с</w:t>
      </w:r>
      <w:r w:rsidRPr="000D36DD">
        <w:rPr>
          <w:sz w:val="24"/>
          <w:szCs w:val="24"/>
          <w:shd w:val="clear" w:color="auto" w:fill="FFFFFF"/>
        </w:rPr>
        <w:t>амостоятельная оценка соблюдения обязательных требований (</w:t>
      </w:r>
      <w:proofErr w:type="spellStart"/>
      <w:r w:rsidRPr="000D36DD">
        <w:rPr>
          <w:sz w:val="24"/>
          <w:szCs w:val="24"/>
          <w:shd w:val="clear" w:color="auto" w:fill="FFFFFF"/>
        </w:rPr>
        <w:t>самообследование</w:t>
      </w:r>
      <w:proofErr w:type="spellEnd"/>
      <w:r w:rsidRPr="000D36DD">
        <w:rPr>
          <w:sz w:val="24"/>
          <w:szCs w:val="24"/>
          <w:shd w:val="clear" w:color="auto" w:fill="FFFFFF"/>
        </w:rPr>
        <w:t xml:space="preserve">) не предусмотрена, следовательно, в программе способы </w:t>
      </w:r>
      <w:proofErr w:type="spellStart"/>
      <w:r w:rsidRPr="000D36DD">
        <w:rPr>
          <w:sz w:val="24"/>
          <w:szCs w:val="24"/>
          <w:shd w:val="clear" w:color="auto" w:fill="FFFFFF"/>
        </w:rPr>
        <w:t>самообследования</w:t>
      </w:r>
      <w:proofErr w:type="spellEnd"/>
      <w:r w:rsidRPr="000D36DD">
        <w:rPr>
          <w:sz w:val="24"/>
          <w:szCs w:val="24"/>
          <w:shd w:val="clear" w:color="auto" w:fill="FFFFFF"/>
        </w:rPr>
        <w:t xml:space="preserve"> в автоматизированном режиме не определены (ч.1 ст.51 №248-ФЗ).</w:t>
      </w:r>
    </w:p>
    <w:p w:rsidR="000D36DD" w:rsidRPr="000D36DD" w:rsidRDefault="000D36DD" w:rsidP="000D36DD">
      <w:pPr>
        <w:ind w:firstLine="567"/>
        <w:jc w:val="center"/>
        <w:rPr>
          <w:b/>
          <w:color w:val="000000"/>
          <w:sz w:val="24"/>
          <w:szCs w:val="24"/>
          <w:shd w:val="clear" w:color="auto" w:fill="FFFFFF"/>
        </w:rPr>
      </w:pPr>
      <w:r w:rsidRPr="000D36DD">
        <w:rPr>
          <w:b/>
          <w:color w:val="000000"/>
          <w:sz w:val="24"/>
          <w:szCs w:val="24"/>
          <w:shd w:val="clear" w:color="auto" w:fill="FFFFFF"/>
        </w:rPr>
        <w:t>3. Перечень профилактических мероприятий, сроки (периодичность) их проведения</w:t>
      </w:r>
    </w:p>
    <w:p w:rsidR="000D36DD" w:rsidRPr="000D36DD" w:rsidRDefault="000D36DD" w:rsidP="000D36DD">
      <w:pPr>
        <w:ind w:firstLine="567"/>
        <w:jc w:val="center"/>
        <w:rPr>
          <w:b/>
          <w:sz w:val="24"/>
          <w:szCs w:val="24"/>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0D36DD" w:rsidRPr="000D36DD" w:rsidTr="0057113A">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proofErr w:type="gramStart"/>
            <w:r w:rsidRPr="000D36DD">
              <w:rPr>
                <w:b/>
                <w:sz w:val="24"/>
                <w:szCs w:val="24"/>
              </w:rPr>
              <w:t>№  п</w:t>
            </w:r>
            <w:proofErr w:type="gramEnd"/>
            <w:r w:rsidRPr="000D36DD">
              <w:rPr>
                <w:b/>
                <w:sz w:val="24"/>
                <w:szCs w:val="24"/>
              </w:rPr>
              <w:t>/п</w:t>
            </w:r>
          </w:p>
          <w:p w:rsidR="000D36DD" w:rsidRPr="000D36DD" w:rsidRDefault="000D36DD" w:rsidP="0057113A">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ind w:firstLine="567"/>
              <w:jc w:val="center"/>
              <w:rPr>
                <w:b/>
                <w:sz w:val="24"/>
                <w:szCs w:val="24"/>
              </w:rPr>
            </w:pPr>
            <w:r w:rsidRPr="000D36DD">
              <w:rPr>
                <w:b/>
                <w:sz w:val="24"/>
                <w:szCs w:val="24"/>
              </w:rPr>
              <w:t>Наименование</w:t>
            </w:r>
          </w:p>
          <w:p w:rsidR="000D36DD" w:rsidRPr="000D36DD" w:rsidRDefault="000D36DD" w:rsidP="0057113A">
            <w:pPr>
              <w:ind w:firstLine="567"/>
              <w:jc w:val="center"/>
              <w:rPr>
                <w:b/>
                <w:sz w:val="24"/>
                <w:szCs w:val="24"/>
              </w:rPr>
            </w:pPr>
            <w:r w:rsidRPr="000D36DD">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r w:rsidRPr="000D36DD">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0D36DD" w:rsidRPr="000D36DD" w:rsidRDefault="000D36DD" w:rsidP="0057113A">
            <w:pPr>
              <w:jc w:val="center"/>
              <w:rPr>
                <w:b/>
                <w:sz w:val="24"/>
                <w:szCs w:val="24"/>
              </w:rPr>
            </w:pPr>
            <w:r w:rsidRPr="000D36DD">
              <w:rPr>
                <w:b/>
                <w:sz w:val="24"/>
                <w:szCs w:val="24"/>
              </w:rPr>
              <w:t>Ответственное должностное лицо</w:t>
            </w:r>
          </w:p>
        </w:tc>
      </w:tr>
      <w:tr w:rsidR="000D36DD" w:rsidRPr="000D36DD" w:rsidTr="00287701">
        <w:tblPrEx>
          <w:tblCellMar>
            <w:top w:w="0" w:type="dxa"/>
            <w:bottom w:w="0" w:type="dxa"/>
          </w:tblCellMar>
        </w:tblPrEx>
        <w:trPr>
          <w:trHeight w:hRule="exact" w:val="2188"/>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pStyle w:val="afa"/>
              <w:spacing w:before="0" w:beforeAutospacing="0" w:after="0" w:afterAutospacing="0"/>
              <w:ind w:right="135" w:firstLine="119"/>
              <w:jc w:val="both"/>
            </w:pPr>
            <w:r w:rsidRPr="000D36DD">
              <w:t>Информирование</w:t>
            </w:r>
          </w:p>
          <w:p w:rsidR="000D36DD" w:rsidRPr="000D36DD" w:rsidRDefault="000D36DD" w:rsidP="0057113A">
            <w:pPr>
              <w:pStyle w:val="afa"/>
              <w:spacing w:before="0" w:beforeAutospacing="0" w:after="0" w:afterAutospacing="0"/>
              <w:ind w:right="135" w:firstLine="119"/>
              <w:jc w:val="both"/>
            </w:pPr>
            <w:r w:rsidRPr="000D36DD">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0D36DD" w:rsidRPr="000D36DD" w:rsidRDefault="000D36DD" w:rsidP="0057113A">
            <w:pPr>
              <w:widowControl w:val="0"/>
              <w:autoSpaceDE w:val="0"/>
              <w:autoSpaceDN w:val="0"/>
              <w:adjustRightInd w:val="0"/>
              <w:ind w:right="131" w:firstLine="119"/>
              <w:jc w:val="both"/>
              <w:rPr>
                <w:sz w:val="24"/>
                <w:szCs w:val="24"/>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57113A">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jc w:val="both"/>
              <w:rPr>
                <w:sz w:val="24"/>
                <w:szCs w:val="24"/>
              </w:rPr>
            </w:pPr>
            <w:r w:rsidRPr="000D36DD">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Обобщение правоприменительной практики</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0D36DD">
              <w:rPr>
                <w:sz w:val="24"/>
                <w:szCs w:val="24"/>
                <w:lang w:val="x-none" w:eastAsia="x-none"/>
              </w:rPr>
              <w:t xml:space="preserve">ежегодно не позднее 30 января года, следующего за годом обобщения правоприменительной практики. </w:t>
            </w:r>
          </w:p>
          <w:p w:rsidR="000D36DD" w:rsidRPr="000D36DD" w:rsidRDefault="000D36DD" w:rsidP="0057113A">
            <w:pPr>
              <w:jc w:val="both"/>
              <w:rPr>
                <w:sz w:val="24"/>
                <w:szCs w:val="24"/>
                <w:lang w:val="x-none"/>
              </w:rPr>
            </w:pPr>
            <w:r w:rsidRPr="000D36DD">
              <w:rPr>
                <w:sz w:val="24"/>
                <w:szCs w:val="24"/>
              </w:rPr>
              <w:t xml:space="preserve">Доклад о правоприменительной практике размещается на официальном сайте администрации </w:t>
            </w:r>
            <w:r w:rsidRPr="000D36DD">
              <w:rPr>
                <w:sz w:val="24"/>
                <w:szCs w:val="24"/>
                <w:lang w:val="x-none"/>
              </w:rPr>
              <w:t xml:space="preserve">ежегодно не позднее </w:t>
            </w:r>
            <w:r w:rsidRPr="000D36DD">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57113A">
        <w:tblPrEx>
          <w:tblCellMar>
            <w:top w:w="0" w:type="dxa"/>
            <w:bottom w:w="0" w:type="dxa"/>
          </w:tblCellMar>
        </w:tblPrEx>
        <w:trPr>
          <w:trHeight w:hRule="exact" w:val="2567"/>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rFonts w:eastAsia="Courier New"/>
                <w:color w:val="000000"/>
                <w:sz w:val="24"/>
                <w:szCs w:val="24"/>
              </w:rPr>
              <w:t>3</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pStyle w:val="afa"/>
              <w:spacing w:before="0" w:beforeAutospacing="0" w:after="0" w:afterAutospacing="0"/>
              <w:ind w:right="135" w:firstLine="119"/>
              <w:jc w:val="both"/>
            </w:pPr>
            <w:r w:rsidRPr="000D36DD">
              <w:t>Объявление предостережения</w:t>
            </w:r>
          </w:p>
          <w:p w:rsidR="000D36DD" w:rsidRPr="000D36DD" w:rsidRDefault="000D36DD" w:rsidP="0057113A">
            <w:pPr>
              <w:pStyle w:val="afa"/>
              <w:spacing w:before="0" w:beforeAutospacing="0" w:after="0" w:afterAutospacing="0"/>
              <w:ind w:right="135"/>
              <w:jc w:val="both"/>
            </w:pPr>
            <w:r w:rsidRPr="000D36DD">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36DD" w:rsidRPr="000D36DD" w:rsidRDefault="000D36DD" w:rsidP="0057113A">
            <w:pPr>
              <w:widowControl w:val="0"/>
              <w:autoSpaceDE w:val="0"/>
              <w:autoSpaceDN w:val="0"/>
              <w:adjustRightInd w:val="0"/>
              <w:ind w:right="131"/>
              <w:jc w:val="both"/>
              <w:rPr>
                <w:sz w:val="24"/>
                <w:szCs w:val="24"/>
              </w:rPr>
            </w:pP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color w:val="000000"/>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rFonts w:eastAsia="Courier New"/>
                <w:color w:val="000000"/>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57113A">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r w:rsidRPr="000D36DD">
              <w:rPr>
                <w:sz w:val="24"/>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Консультирование.</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 xml:space="preserve">Перечень вопросов, по которым проводится консультирование: </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 xml:space="preserve">1. Организация и осуществление муниципального контроля. </w:t>
            </w:r>
          </w:p>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 xml:space="preserve">2. Порядок осуществления контрольных мероприятий, установленных Положением о муниципальном контроле. </w:t>
            </w:r>
          </w:p>
          <w:p w:rsidR="000D36DD" w:rsidRPr="000D36DD" w:rsidRDefault="000D36DD" w:rsidP="0057113A">
            <w:pPr>
              <w:widowControl w:val="0"/>
              <w:autoSpaceDE w:val="0"/>
              <w:autoSpaceDN w:val="0"/>
              <w:adjustRightInd w:val="0"/>
              <w:ind w:right="131" w:firstLine="119"/>
              <w:jc w:val="both"/>
              <w:rPr>
                <w:color w:val="FF0000"/>
                <w:sz w:val="24"/>
                <w:szCs w:val="24"/>
              </w:rPr>
            </w:pPr>
            <w:r w:rsidRPr="000D36DD">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r w:rsidRPr="000D36DD">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D36DD" w:rsidRPr="000D36DD" w:rsidTr="0057113A">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jc w:val="both"/>
              <w:rPr>
                <w:sz w:val="24"/>
                <w:szCs w:val="24"/>
              </w:rPr>
            </w:pPr>
            <w:r w:rsidRPr="000D36DD">
              <w:rPr>
                <w:sz w:val="24"/>
                <w:szCs w:val="24"/>
              </w:rPr>
              <w:t xml:space="preserve">5 </w:t>
            </w:r>
          </w:p>
          <w:p w:rsidR="000D36DD" w:rsidRPr="000D36DD" w:rsidRDefault="000D36DD" w:rsidP="0057113A">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autoSpaceDE w:val="0"/>
              <w:autoSpaceDN w:val="0"/>
              <w:adjustRightInd w:val="0"/>
              <w:ind w:right="131" w:firstLine="119"/>
              <w:jc w:val="both"/>
              <w:rPr>
                <w:sz w:val="24"/>
                <w:szCs w:val="24"/>
              </w:rPr>
            </w:pPr>
            <w:r w:rsidRPr="000D36DD">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0D36DD" w:rsidRPr="000D36DD" w:rsidRDefault="000D36DD" w:rsidP="0057113A">
            <w:pPr>
              <w:shd w:val="clear" w:color="auto" w:fill="FFFFFF"/>
              <w:jc w:val="both"/>
              <w:rPr>
                <w:sz w:val="24"/>
                <w:szCs w:val="24"/>
              </w:rPr>
            </w:pPr>
            <w:r w:rsidRPr="000D36DD">
              <w:rPr>
                <w:sz w:val="24"/>
                <w:szCs w:val="24"/>
              </w:rPr>
              <w:t xml:space="preserve">Один раз в год </w:t>
            </w:r>
          </w:p>
          <w:p w:rsidR="000D36DD" w:rsidRPr="000D36DD" w:rsidRDefault="000D36DD" w:rsidP="0057113A">
            <w:pPr>
              <w:shd w:val="clear" w:color="auto" w:fill="FFFFFF"/>
              <w:jc w:val="both"/>
              <w:rPr>
                <w:sz w:val="24"/>
                <w:szCs w:val="24"/>
              </w:rPr>
            </w:pPr>
          </w:p>
          <w:p w:rsidR="000D36DD" w:rsidRPr="000D36DD" w:rsidRDefault="000D36DD" w:rsidP="0057113A">
            <w:pPr>
              <w:shd w:val="clear" w:color="auto" w:fill="FFFFFF"/>
              <w:jc w:val="both"/>
              <w:rPr>
                <w:sz w:val="24"/>
                <w:szCs w:val="24"/>
              </w:rPr>
            </w:pPr>
            <w:r w:rsidRPr="000D36DD">
              <w:rPr>
                <w:sz w:val="24"/>
                <w:szCs w:val="24"/>
              </w:rPr>
              <w:t xml:space="preserve"> </w:t>
            </w:r>
          </w:p>
          <w:p w:rsidR="000D36DD" w:rsidRPr="000D36DD" w:rsidRDefault="000D36DD"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jc w:val="both"/>
              <w:rPr>
                <w:sz w:val="24"/>
                <w:szCs w:val="24"/>
              </w:rPr>
            </w:pPr>
            <w:r w:rsidRPr="000D36DD">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0D36DD" w:rsidRPr="000D36DD" w:rsidRDefault="000D36DD" w:rsidP="000D36DD">
      <w:pPr>
        <w:ind w:firstLine="567"/>
        <w:jc w:val="center"/>
        <w:rPr>
          <w:sz w:val="24"/>
          <w:szCs w:val="24"/>
        </w:rPr>
      </w:pPr>
    </w:p>
    <w:p w:rsidR="000D36DD" w:rsidRPr="000D36DD" w:rsidRDefault="000D36DD" w:rsidP="000D36DD">
      <w:pPr>
        <w:ind w:firstLine="567"/>
        <w:jc w:val="center"/>
        <w:rPr>
          <w:b/>
          <w:color w:val="000000"/>
          <w:sz w:val="24"/>
          <w:szCs w:val="24"/>
          <w:shd w:val="clear" w:color="auto" w:fill="FFFFFF"/>
        </w:rPr>
      </w:pPr>
      <w:r w:rsidRPr="000D36DD">
        <w:rPr>
          <w:b/>
          <w:color w:val="000000"/>
          <w:sz w:val="24"/>
          <w:szCs w:val="24"/>
          <w:shd w:val="clear" w:color="auto" w:fill="FFFFFF"/>
        </w:rPr>
        <w:t>4. Показатели результативности и эффективности Программы</w:t>
      </w:r>
    </w:p>
    <w:p w:rsidR="000D36DD" w:rsidRPr="000D36DD" w:rsidRDefault="000D36DD" w:rsidP="000D36DD">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0D36DD" w:rsidRPr="000D36DD" w:rsidTr="0057113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w:t>
            </w:r>
          </w:p>
          <w:p w:rsidR="000D36DD" w:rsidRPr="000D36DD" w:rsidRDefault="000D36DD" w:rsidP="0057113A">
            <w:pPr>
              <w:jc w:val="center"/>
              <w:rPr>
                <w:b/>
                <w:sz w:val="24"/>
                <w:szCs w:val="24"/>
              </w:rPr>
            </w:pPr>
            <w:r w:rsidRPr="000D36DD">
              <w:rPr>
                <w:b/>
                <w:sz w:val="24"/>
                <w:szCs w:val="24"/>
              </w:rPr>
              <w:t>п/п</w:t>
            </w:r>
          </w:p>
        </w:tc>
        <w:tc>
          <w:tcPr>
            <w:tcW w:w="4503" w:type="dxa"/>
            <w:tcBorders>
              <w:top w:val="single" w:sz="4" w:space="0" w:color="auto"/>
              <w:lef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0D36DD" w:rsidRPr="000D36DD" w:rsidRDefault="000D36DD" w:rsidP="0057113A">
            <w:pPr>
              <w:jc w:val="center"/>
              <w:rPr>
                <w:b/>
                <w:sz w:val="24"/>
                <w:szCs w:val="24"/>
              </w:rPr>
            </w:pPr>
            <w:r w:rsidRPr="000D36DD">
              <w:rPr>
                <w:b/>
                <w:sz w:val="24"/>
                <w:szCs w:val="24"/>
              </w:rPr>
              <w:t>Величина</w:t>
            </w:r>
          </w:p>
        </w:tc>
      </w:tr>
      <w:tr w:rsidR="000D36DD" w:rsidRPr="000D36DD" w:rsidTr="0057113A">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0D36DD" w:rsidRPr="000D36DD" w:rsidRDefault="000D36DD" w:rsidP="0057113A">
            <w:pPr>
              <w:ind w:firstLine="567"/>
              <w:jc w:val="center"/>
              <w:rPr>
                <w:sz w:val="24"/>
                <w:szCs w:val="24"/>
              </w:rPr>
            </w:pPr>
            <w:r w:rsidRPr="000D36DD">
              <w:rPr>
                <w:sz w:val="24"/>
                <w:szCs w:val="24"/>
              </w:rPr>
              <w:t>11.</w:t>
            </w:r>
          </w:p>
        </w:tc>
        <w:tc>
          <w:tcPr>
            <w:tcW w:w="4503" w:type="dxa"/>
            <w:tcBorders>
              <w:top w:val="single" w:sz="4" w:space="0" w:color="auto"/>
              <w:left w:val="single" w:sz="4" w:space="0" w:color="auto"/>
            </w:tcBorders>
            <w:shd w:val="clear" w:color="auto" w:fill="FFFFFF"/>
          </w:tcPr>
          <w:p w:rsidR="000D36DD" w:rsidRPr="000D36DD" w:rsidRDefault="000D36DD" w:rsidP="0057113A">
            <w:pPr>
              <w:pStyle w:val="ConsPlusNormal"/>
              <w:ind w:firstLine="119"/>
              <w:jc w:val="both"/>
              <w:rPr>
                <w:rFonts w:ascii="Times New Roman" w:hAnsi="Times New Roman" w:cs="Times New Roman"/>
                <w:sz w:val="24"/>
                <w:szCs w:val="24"/>
              </w:rPr>
            </w:pPr>
            <w:r w:rsidRPr="000D36DD">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D36DD" w:rsidRPr="000D36DD" w:rsidRDefault="000D36DD" w:rsidP="0057113A">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100%</w:t>
            </w:r>
          </w:p>
        </w:tc>
      </w:tr>
      <w:tr w:rsidR="000D36DD" w:rsidRPr="000D36DD" w:rsidTr="0057113A">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ind w:firstLine="567"/>
              <w:jc w:val="center"/>
              <w:rPr>
                <w:sz w:val="24"/>
                <w:szCs w:val="24"/>
              </w:rPr>
            </w:pPr>
            <w:r w:rsidRPr="000D36DD">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autoSpaceDE w:val="0"/>
              <w:autoSpaceDN w:val="0"/>
              <w:adjustRightInd w:val="0"/>
              <w:ind w:firstLine="119"/>
              <w:jc w:val="both"/>
              <w:rPr>
                <w:sz w:val="24"/>
                <w:szCs w:val="24"/>
              </w:rPr>
            </w:pPr>
            <w:r w:rsidRPr="000D36DD">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D36DD" w:rsidRPr="000D36DD" w:rsidRDefault="000D36DD" w:rsidP="0057113A">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Исполнено / Не исполнено</w:t>
            </w:r>
          </w:p>
        </w:tc>
      </w:tr>
      <w:tr w:rsidR="000D36DD" w:rsidRPr="000D36DD" w:rsidTr="0057113A">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jc w:val="center"/>
              <w:rPr>
                <w:rFonts w:eastAsia="Courier New"/>
                <w:color w:val="000000"/>
                <w:sz w:val="24"/>
                <w:szCs w:val="24"/>
              </w:rPr>
            </w:pPr>
            <w:r w:rsidRPr="000D36DD">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pStyle w:val="ConsPlusNormal"/>
              <w:ind w:firstLine="119"/>
              <w:jc w:val="both"/>
              <w:rPr>
                <w:rFonts w:ascii="Times New Roman" w:hAnsi="Times New Roman" w:cs="Times New Roman"/>
                <w:sz w:val="24"/>
                <w:szCs w:val="24"/>
              </w:rPr>
            </w:pPr>
            <w:r w:rsidRPr="000D36DD">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jc w:val="center"/>
              <w:rPr>
                <w:sz w:val="24"/>
                <w:szCs w:val="24"/>
              </w:rPr>
            </w:pPr>
            <w:r w:rsidRPr="000D36DD">
              <w:rPr>
                <w:sz w:val="24"/>
                <w:szCs w:val="24"/>
              </w:rPr>
              <w:t>20% и более</w:t>
            </w:r>
          </w:p>
        </w:tc>
      </w:tr>
      <w:tr w:rsidR="000D36DD" w:rsidRPr="000D36DD" w:rsidTr="0057113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30" w:lineRule="exact"/>
              <w:ind w:left="220"/>
              <w:rPr>
                <w:sz w:val="24"/>
                <w:szCs w:val="24"/>
              </w:rPr>
            </w:pPr>
            <w:r w:rsidRPr="000D36DD">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D36DD" w:rsidRPr="000D36DD" w:rsidRDefault="000D36DD" w:rsidP="0057113A">
            <w:pPr>
              <w:widowControl w:val="0"/>
              <w:spacing w:line="274" w:lineRule="exact"/>
              <w:jc w:val="both"/>
              <w:rPr>
                <w:sz w:val="24"/>
                <w:szCs w:val="24"/>
              </w:rPr>
            </w:pPr>
            <w:r w:rsidRPr="000D36DD">
              <w:rPr>
                <w:sz w:val="24"/>
                <w:szCs w:val="24"/>
              </w:rPr>
              <w:t>Доля лиц, удовлетворённых консультированием в общем количестве лиц, обратившихся за консультированием</w:t>
            </w:r>
          </w:p>
          <w:p w:rsidR="000D36DD" w:rsidRPr="000D36DD" w:rsidRDefault="000D36DD" w:rsidP="0057113A">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D36DD" w:rsidRPr="000D36DD" w:rsidRDefault="000D36DD" w:rsidP="0057113A">
            <w:pPr>
              <w:widowControl w:val="0"/>
              <w:spacing w:line="277" w:lineRule="exact"/>
              <w:jc w:val="center"/>
              <w:rPr>
                <w:sz w:val="24"/>
                <w:szCs w:val="24"/>
              </w:rPr>
            </w:pPr>
            <w:r w:rsidRPr="000D36DD">
              <w:rPr>
                <w:sz w:val="24"/>
                <w:szCs w:val="24"/>
              </w:rPr>
              <w:t>100%</w:t>
            </w:r>
          </w:p>
        </w:tc>
      </w:tr>
    </w:tbl>
    <w:p w:rsidR="00287701" w:rsidRPr="00287701" w:rsidRDefault="00287701" w:rsidP="00287701">
      <w:pPr>
        <w:jc w:val="center"/>
        <w:rPr>
          <w:b/>
          <w:sz w:val="24"/>
          <w:szCs w:val="24"/>
        </w:rPr>
      </w:pPr>
      <w:r w:rsidRPr="00287701">
        <w:rPr>
          <w:b/>
          <w:sz w:val="24"/>
          <w:szCs w:val="24"/>
        </w:rPr>
        <w:t>АДМИНИСТРАЦИЯ ОРЛОВСКОГО СЕЛЬСОВЕТА</w:t>
      </w:r>
    </w:p>
    <w:p w:rsidR="00287701" w:rsidRPr="00287701" w:rsidRDefault="00287701" w:rsidP="00287701">
      <w:pPr>
        <w:jc w:val="center"/>
        <w:rPr>
          <w:b/>
          <w:sz w:val="24"/>
          <w:szCs w:val="24"/>
        </w:rPr>
      </w:pPr>
      <w:r w:rsidRPr="00287701">
        <w:rPr>
          <w:b/>
          <w:sz w:val="24"/>
          <w:szCs w:val="24"/>
        </w:rPr>
        <w:t xml:space="preserve"> КЫШТОВСКОГО РАЙОНА НОВОСИБИРСКОЙ ОБЛАСТИ</w:t>
      </w:r>
    </w:p>
    <w:p w:rsidR="00287701" w:rsidRPr="00287701" w:rsidRDefault="00287701" w:rsidP="00287701">
      <w:pPr>
        <w:jc w:val="center"/>
        <w:rPr>
          <w:b/>
          <w:sz w:val="24"/>
          <w:szCs w:val="24"/>
        </w:rPr>
      </w:pPr>
      <w:r w:rsidRPr="00287701">
        <w:rPr>
          <w:b/>
          <w:sz w:val="24"/>
          <w:szCs w:val="24"/>
        </w:rPr>
        <w:t>ПОСТАНОВЛЕНИЕ</w:t>
      </w:r>
    </w:p>
    <w:p w:rsidR="00287701" w:rsidRPr="00287701" w:rsidRDefault="00287701" w:rsidP="00287701">
      <w:pPr>
        <w:jc w:val="both"/>
        <w:rPr>
          <w:sz w:val="24"/>
          <w:szCs w:val="24"/>
        </w:rPr>
      </w:pPr>
      <w:r w:rsidRPr="00287701">
        <w:rPr>
          <w:sz w:val="24"/>
          <w:szCs w:val="24"/>
        </w:rPr>
        <w:lastRenderedPageBreak/>
        <w:t>от 03.11.2023 г.                                                                                   № 61</w:t>
      </w:r>
    </w:p>
    <w:p w:rsidR="00287701" w:rsidRPr="00287701" w:rsidRDefault="00287701" w:rsidP="00287701">
      <w:pPr>
        <w:jc w:val="center"/>
        <w:outlineLvl w:val="0"/>
        <w:rPr>
          <w:b/>
          <w:sz w:val="24"/>
          <w:szCs w:val="24"/>
        </w:rPr>
      </w:pPr>
      <w:r w:rsidRPr="00287701">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лесного контроля в Орловском сельсовете Кыштовского района Новосибирской области </w:t>
      </w:r>
    </w:p>
    <w:p w:rsidR="00287701" w:rsidRPr="00287701" w:rsidRDefault="00287701" w:rsidP="00287701">
      <w:pPr>
        <w:tabs>
          <w:tab w:val="left" w:pos="284"/>
        </w:tabs>
        <w:ind w:right="-1" w:firstLine="567"/>
        <w:jc w:val="both"/>
        <w:rPr>
          <w:sz w:val="24"/>
          <w:szCs w:val="24"/>
        </w:rPr>
      </w:pPr>
      <w:r w:rsidRPr="00287701">
        <w:rPr>
          <w:sz w:val="24"/>
          <w:szCs w:val="24"/>
        </w:rPr>
        <w:t xml:space="preserve">Руководствуясь </w:t>
      </w:r>
      <w:r w:rsidRPr="00287701">
        <w:rPr>
          <w:rStyle w:val="a5"/>
          <w:i w:val="0"/>
          <w:iCs w:val="0"/>
          <w:sz w:val="24"/>
          <w:szCs w:val="24"/>
          <w:shd w:val="clear" w:color="auto" w:fill="FFFFFF"/>
        </w:rPr>
        <w:t>Постановлением</w:t>
      </w:r>
      <w:r w:rsidRPr="00287701">
        <w:rPr>
          <w:sz w:val="24"/>
          <w:szCs w:val="24"/>
          <w:shd w:val="clear" w:color="auto" w:fill="FFFFFF"/>
        </w:rPr>
        <w:t> </w:t>
      </w:r>
      <w:r w:rsidRPr="00287701">
        <w:rPr>
          <w:rStyle w:val="a5"/>
          <w:i w:val="0"/>
          <w:iCs w:val="0"/>
          <w:sz w:val="24"/>
          <w:szCs w:val="24"/>
          <w:shd w:val="clear" w:color="auto" w:fill="FFFFFF"/>
        </w:rPr>
        <w:t>Правительства</w:t>
      </w:r>
      <w:r w:rsidRPr="00287701">
        <w:rPr>
          <w:sz w:val="24"/>
          <w:szCs w:val="24"/>
          <w:shd w:val="clear" w:color="auto" w:fill="FFFFFF"/>
        </w:rPr>
        <w:t> РФ от 25 июня 2021 г. N </w:t>
      </w:r>
      <w:r w:rsidRPr="00287701">
        <w:rPr>
          <w:rStyle w:val="a5"/>
          <w:i w:val="0"/>
          <w:iCs w:val="0"/>
          <w:sz w:val="24"/>
          <w:szCs w:val="24"/>
          <w:shd w:val="clear" w:color="auto" w:fill="FFFFFF"/>
        </w:rPr>
        <w:t>990</w:t>
      </w:r>
      <w:r w:rsidRPr="00287701">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87701">
        <w:rPr>
          <w:sz w:val="24"/>
          <w:szCs w:val="24"/>
        </w:rPr>
        <w:t>, администрация Орловского сельсовета Кыштовского района Новосибирской области</w:t>
      </w:r>
    </w:p>
    <w:p w:rsidR="00287701" w:rsidRPr="00287701" w:rsidRDefault="00287701" w:rsidP="00287701">
      <w:pPr>
        <w:jc w:val="both"/>
        <w:rPr>
          <w:sz w:val="24"/>
          <w:szCs w:val="24"/>
        </w:rPr>
      </w:pPr>
      <w:r w:rsidRPr="00287701">
        <w:rPr>
          <w:sz w:val="24"/>
          <w:szCs w:val="24"/>
        </w:rPr>
        <w:t>ПОСТАНОВЛЯЕТ:</w:t>
      </w:r>
    </w:p>
    <w:p w:rsidR="00287701" w:rsidRPr="00287701" w:rsidRDefault="00287701" w:rsidP="00287701">
      <w:pPr>
        <w:ind w:firstLine="567"/>
        <w:jc w:val="both"/>
        <w:outlineLvl w:val="0"/>
        <w:rPr>
          <w:b/>
          <w:sz w:val="24"/>
          <w:szCs w:val="24"/>
        </w:rPr>
      </w:pPr>
      <w:r w:rsidRPr="00287701">
        <w:rPr>
          <w:sz w:val="24"/>
          <w:szCs w:val="24"/>
        </w:rPr>
        <w:t>1. Утвердить Программу профилактики рисков причинения вреда (ущерба) охраняемым законом ценностям на 2024 год в сфере муниципального лесного контроля в Орловском сельсовете Кыштовского района Новосибирской области.</w:t>
      </w:r>
    </w:p>
    <w:p w:rsidR="00287701" w:rsidRPr="00287701" w:rsidRDefault="00287701" w:rsidP="00287701">
      <w:pPr>
        <w:ind w:firstLine="567"/>
        <w:jc w:val="both"/>
        <w:rPr>
          <w:sz w:val="24"/>
          <w:szCs w:val="24"/>
        </w:rPr>
      </w:pPr>
      <w:r w:rsidRPr="00287701">
        <w:rPr>
          <w:sz w:val="24"/>
          <w:szCs w:val="24"/>
        </w:rPr>
        <w:t>2.</w:t>
      </w:r>
      <w:r w:rsidRPr="00287701">
        <w:rPr>
          <w:color w:val="FF0000"/>
          <w:sz w:val="24"/>
          <w:szCs w:val="24"/>
        </w:rPr>
        <w:t xml:space="preserve"> </w:t>
      </w:r>
      <w:r w:rsidRPr="00287701">
        <w:rPr>
          <w:sz w:val="24"/>
          <w:szCs w:val="24"/>
        </w:rPr>
        <w:t>Опубликовать настоящее постановление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287701" w:rsidRPr="00287701" w:rsidRDefault="00287701" w:rsidP="00287701">
      <w:pPr>
        <w:numPr>
          <w:ilvl w:val="0"/>
          <w:numId w:val="29"/>
        </w:numPr>
        <w:ind w:left="0" w:firstLine="567"/>
        <w:jc w:val="both"/>
        <w:rPr>
          <w:sz w:val="24"/>
          <w:szCs w:val="24"/>
        </w:rPr>
      </w:pPr>
      <w:r w:rsidRPr="00287701">
        <w:rPr>
          <w:sz w:val="24"/>
          <w:szCs w:val="24"/>
        </w:rPr>
        <w:t xml:space="preserve">Контроль за исполнением настоящего постановления оставляю за собой. </w:t>
      </w:r>
    </w:p>
    <w:p w:rsidR="00287701" w:rsidRPr="00287701" w:rsidRDefault="00287701" w:rsidP="00287701">
      <w:pPr>
        <w:jc w:val="both"/>
        <w:rPr>
          <w:sz w:val="24"/>
          <w:szCs w:val="24"/>
        </w:rPr>
      </w:pPr>
      <w:r w:rsidRPr="00287701">
        <w:rPr>
          <w:sz w:val="24"/>
          <w:szCs w:val="24"/>
        </w:rPr>
        <w:t xml:space="preserve">Глава Орловского сельсовета </w:t>
      </w:r>
    </w:p>
    <w:p w:rsidR="00287701" w:rsidRPr="00287701" w:rsidRDefault="00287701" w:rsidP="00287701">
      <w:pPr>
        <w:rPr>
          <w:sz w:val="24"/>
          <w:szCs w:val="24"/>
        </w:rPr>
      </w:pPr>
      <w:r w:rsidRPr="00287701">
        <w:rPr>
          <w:sz w:val="24"/>
          <w:szCs w:val="24"/>
        </w:rPr>
        <w:t>Кыштовского района Новосибирской области                     С.С. Криворотов</w:t>
      </w:r>
    </w:p>
    <w:p w:rsidR="00287701" w:rsidRPr="00287701" w:rsidRDefault="00287701" w:rsidP="00287701">
      <w:pPr>
        <w:jc w:val="center"/>
        <w:outlineLvl w:val="0"/>
        <w:rPr>
          <w:b/>
          <w:sz w:val="24"/>
          <w:szCs w:val="24"/>
        </w:rPr>
      </w:pPr>
      <w:r w:rsidRPr="00287701">
        <w:rPr>
          <w:b/>
          <w:sz w:val="24"/>
          <w:szCs w:val="24"/>
        </w:rPr>
        <w:t>Программа профилактики рисков причинения вреда (ущерба) охраняемым законом ценностям на 2024 год в сфере муниципального лесного контроля в Орловском сельсовете Кыштовского района Новосибирской области</w:t>
      </w:r>
    </w:p>
    <w:p w:rsidR="00287701" w:rsidRPr="00287701" w:rsidRDefault="00287701" w:rsidP="00287701">
      <w:pPr>
        <w:ind w:firstLine="567"/>
        <w:jc w:val="both"/>
        <w:outlineLvl w:val="0"/>
        <w:rPr>
          <w:sz w:val="24"/>
          <w:szCs w:val="24"/>
        </w:rPr>
      </w:pPr>
      <w:r w:rsidRPr="00287701">
        <w:rPr>
          <w:sz w:val="24"/>
          <w:szCs w:val="24"/>
        </w:rPr>
        <w:t>Настоящая Программа профилактики рисков причинения вреда (ущерба) охраняемым законом ценностям на 2024 год в сфере муниципального лесного контроля  в Орловском сельсовете  Кыштовского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87701" w:rsidRPr="00287701" w:rsidRDefault="00287701" w:rsidP="00287701">
      <w:pPr>
        <w:autoSpaceDE w:val="0"/>
        <w:autoSpaceDN w:val="0"/>
        <w:adjustRightInd w:val="0"/>
        <w:ind w:firstLine="540"/>
        <w:jc w:val="both"/>
        <w:rPr>
          <w:sz w:val="24"/>
          <w:szCs w:val="24"/>
        </w:rPr>
      </w:pPr>
      <w:r w:rsidRPr="00287701">
        <w:rPr>
          <w:sz w:val="24"/>
          <w:szCs w:val="24"/>
        </w:rPr>
        <w:t>Настоящая Программа разработана и подлежит исполнению администрацией   Орловского сельсовета Кыштовского района Новосибирской области (далее по тексту – администрация).</w:t>
      </w:r>
    </w:p>
    <w:p w:rsidR="00287701" w:rsidRPr="00287701" w:rsidRDefault="00287701" w:rsidP="00287701">
      <w:pPr>
        <w:jc w:val="center"/>
        <w:rPr>
          <w:b/>
          <w:sz w:val="24"/>
          <w:szCs w:val="24"/>
        </w:rPr>
      </w:pPr>
      <w:r w:rsidRPr="00287701">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87701" w:rsidRPr="00287701" w:rsidRDefault="00287701" w:rsidP="00287701">
      <w:pPr>
        <w:ind w:firstLine="567"/>
        <w:jc w:val="both"/>
        <w:rPr>
          <w:sz w:val="24"/>
          <w:szCs w:val="24"/>
        </w:rPr>
      </w:pPr>
      <w:r w:rsidRPr="00287701">
        <w:rPr>
          <w:sz w:val="24"/>
          <w:szCs w:val="24"/>
        </w:rPr>
        <w:t>1.1. Вид муниципального контроля: муниципальный лесной контроль.</w:t>
      </w:r>
    </w:p>
    <w:p w:rsidR="00287701" w:rsidRPr="00287701" w:rsidRDefault="00287701" w:rsidP="00287701">
      <w:pPr>
        <w:pStyle w:val="ConsPlusNormal"/>
        <w:ind w:firstLine="709"/>
        <w:jc w:val="both"/>
        <w:rPr>
          <w:rFonts w:ascii="Times New Roman" w:hAnsi="Times New Roman" w:cs="Times New Roman"/>
          <w:sz w:val="24"/>
          <w:szCs w:val="24"/>
        </w:rPr>
      </w:pPr>
      <w:r w:rsidRPr="00287701">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287701" w:rsidRPr="00287701" w:rsidRDefault="00287701" w:rsidP="00287701">
      <w:pPr>
        <w:pStyle w:val="aff4"/>
        <w:tabs>
          <w:tab w:val="left" w:pos="1134"/>
        </w:tabs>
        <w:spacing w:after="0" w:line="240" w:lineRule="auto"/>
        <w:ind w:left="0" w:firstLine="709"/>
        <w:jc w:val="both"/>
        <w:rPr>
          <w:rFonts w:ascii="Times New Roman" w:hAnsi="Times New Roman"/>
          <w:sz w:val="24"/>
          <w:szCs w:val="24"/>
        </w:rPr>
      </w:pPr>
      <w:r w:rsidRPr="00287701">
        <w:rPr>
          <w:rFonts w:ascii="Times New Roman" w:hAnsi="Times New Roman"/>
          <w:sz w:val="24"/>
          <w:szCs w:val="24"/>
        </w:rPr>
        <w:t>исполнение решен</w:t>
      </w:r>
      <w:r>
        <w:rPr>
          <w:rFonts w:ascii="Times New Roman" w:hAnsi="Times New Roman"/>
          <w:sz w:val="24"/>
          <w:szCs w:val="24"/>
        </w:rPr>
        <w:t>и</w:t>
      </w:r>
      <w:r w:rsidRPr="00287701">
        <w:rPr>
          <w:rFonts w:ascii="Times New Roman" w:hAnsi="Times New Roman"/>
          <w:sz w:val="24"/>
          <w:szCs w:val="24"/>
        </w:rPr>
        <w:t>й, принимаемых по результатам контрольных мероприятий.</w:t>
      </w:r>
    </w:p>
    <w:p w:rsidR="00287701" w:rsidRPr="00287701" w:rsidRDefault="00287701" w:rsidP="00287701">
      <w:pPr>
        <w:ind w:firstLine="567"/>
        <w:jc w:val="both"/>
        <w:rPr>
          <w:sz w:val="24"/>
          <w:szCs w:val="24"/>
        </w:rPr>
      </w:pPr>
      <w:r w:rsidRPr="00287701">
        <w:rPr>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287701" w:rsidRPr="00287701" w:rsidRDefault="00287701" w:rsidP="00287701">
      <w:pPr>
        <w:ind w:firstLine="567"/>
        <w:jc w:val="both"/>
        <w:rPr>
          <w:sz w:val="24"/>
          <w:szCs w:val="24"/>
        </w:rPr>
      </w:pPr>
      <w:r w:rsidRPr="00287701">
        <w:rPr>
          <w:sz w:val="24"/>
          <w:szCs w:val="24"/>
        </w:rPr>
        <w:t>В рамках профилактики</w:t>
      </w:r>
      <w:r w:rsidRPr="00287701">
        <w:rPr>
          <w:rFonts w:eastAsia="Calibri"/>
          <w:sz w:val="24"/>
          <w:szCs w:val="24"/>
          <w:lang w:eastAsia="en-US"/>
        </w:rPr>
        <w:t xml:space="preserve"> рисков причинения вреда (ущерба) охраняемым законом ценностям</w:t>
      </w:r>
      <w:r w:rsidRPr="00287701">
        <w:rPr>
          <w:sz w:val="24"/>
          <w:szCs w:val="24"/>
        </w:rPr>
        <w:t xml:space="preserve"> администрацией в 2023 году осуществляются следующие мероприятия:</w:t>
      </w:r>
    </w:p>
    <w:p w:rsidR="00287701" w:rsidRPr="00287701" w:rsidRDefault="00287701" w:rsidP="00287701">
      <w:pPr>
        <w:numPr>
          <w:ilvl w:val="0"/>
          <w:numId w:val="28"/>
        </w:numPr>
        <w:tabs>
          <w:tab w:val="left" w:pos="851"/>
        </w:tabs>
        <w:ind w:left="0" w:firstLine="567"/>
        <w:jc w:val="both"/>
        <w:rPr>
          <w:sz w:val="24"/>
          <w:szCs w:val="24"/>
        </w:rPr>
      </w:pPr>
      <w:r w:rsidRPr="00287701">
        <w:rPr>
          <w:sz w:val="24"/>
          <w:szCs w:val="24"/>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87701" w:rsidRPr="00287701" w:rsidRDefault="00287701" w:rsidP="00287701">
      <w:pPr>
        <w:numPr>
          <w:ilvl w:val="0"/>
          <w:numId w:val="28"/>
        </w:numPr>
        <w:tabs>
          <w:tab w:val="left" w:pos="851"/>
        </w:tabs>
        <w:ind w:left="0" w:firstLine="567"/>
        <w:jc w:val="both"/>
        <w:rPr>
          <w:sz w:val="24"/>
          <w:szCs w:val="24"/>
        </w:rPr>
      </w:pPr>
      <w:r w:rsidRPr="00287701">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87701" w:rsidRPr="00287701" w:rsidRDefault="00287701" w:rsidP="00287701">
      <w:pPr>
        <w:numPr>
          <w:ilvl w:val="0"/>
          <w:numId w:val="28"/>
        </w:numPr>
        <w:tabs>
          <w:tab w:val="left" w:pos="851"/>
        </w:tabs>
        <w:ind w:left="0" w:firstLine="567"/>
        <w:jc w:val="both"/>
        <w:rPr>
          <w:sz w:val="24"/>
          <w:szCs w:val="24"/>
        </w:rPr>
      </w:pPr>
      <w:r w:rsidRPr="00287701">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87701" w:rsidRPr="00287701" w:rsidRDefault="00287701" w:rsidP="00287701">
      <w:pPr>
        <w:numPr>
          <w:ilvl w:val="0"/>
          <w:numId w:val="28"/>
        </w:numPr>
        <w:tabs>
          <w:tab w:val="left" w:pos="851"/>
        </w:tabs>
        <w:ind w:left="0" w:firstLine="567"/>
        <w:jc w:val="both"/>
        <w:rPr>
          <w:sz w:val="24"/>
          <w:szCs w:val="24"/>
        </w:rPr>
      </w:pPr>
      <w:r w:rsidRPr="00287701">
        <w:rPr>
          <w:sz w:val="24"/>
          <w:szCs w:val="24"/>
        </w:rPr>
        <w:t xml:space="preserve">выдача предостережений о недопустимости нарушения обязательных требований в рамках статьи 49 </w:t>
      </w:r>
      <w:r w:rsidRPr="00287701">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287701">
        <w:rPr>
          <w:sz w:val="24"/>
          <w:szCs w:val="24"/>
        </w:rPr>
        <w:t>.</w:t>
      </w:r>
    </w:p>
    <w:p w:rsidR="00287701" w:rsidRPr="00287701" w:rsidRDefault="00287701" w:rsidP="00287701">
      <w:pPr>
        <w:tabs>
          <w:tab w:val="left" w:pos="851"/>
        </w:tabs>
        <w:ind w:firstLine="567"/>
        <w:jc w:val="both"/>
        <w:rPr>
          <w:sz w:val="24"/>
          <w:szCs w:val="24"/>
        </w:rPr>
      </w:pPr>
      <w:r w:rsidRPr="00287701">
        <w:rPr>
          <w:sz w:val="24"/>
          <w:szCs w:val="24"/>
        </w:rPr>
        <w:t>За 9 месяцев 2023 года администрацией выдано 0 предостережений о недопустимости нарушения обязательных требований.</w:t>
      </w:r>
    </w:p>
    <w:p w:rsidR="00287701" w:rsidRPr="00287701" w:rsidRDefault="00287701" w:rsidP="00287701">
      <w:pPr>
        <w:jc w:val="center"/>
        <w:rPr>
          <w:b/>
          <w:sz w:val="24"/>
          <w:szCs w:val="24"/>
        </w:rPr>
      </w:pPr>
      <w:r w:rsidRPr="00287701">
        <w:rPr>
          <w:b/>
          <w:color w:val="000000"/>
          <w:sz w:val="24"/>
          <w:szCs w:val="24"/>
          <w:shd w:val="clear" w:color="auto" w:fill="FFFFFF"/>
        </w:rPr>
        <w:t>2. Цели и задачи реализации Программы</w:t>
      </w:r>
    </w:p>
    <w:p w:rsidR="00287701" w:rsidRPr="00287701" w:rsidRDefault="00287701" w:rsidP="00287701">
      <w:pPr>
        <w:ind w:firstLine="567"/>
        <w:jc w:val="both"/>
        <w:rPr>
          <w:sz w:val="24"/>
          <w:szCs w:val="24"/>
        </w:rPr>
      </w:pPr>
      <w:r w:rsidRPr="00287701">
        <w:rPr>
          <w:sz w:val="24"/>
          <w:szCs w:val="24"/>
        </w:rPr>
        <w:t>2.1. Целями профилактической работы являются:</w:t>
      </w:r>
    </w:p>
    <w:p w:rsidR="00287701" w:rsidRPr="00287701" w:rsidRDefault="00287701" w:rsidP="00287701">
      <w:pPr>
        <w:ind w:firstLine="567"/>
        <w:jc w:val="both"/>
        <w:rPr>
          <w:sz w:val="24"/>
          <w:szCs w:val="24"/>
        </w:rPr>
      </w:pPr>
      <w:r w:rsidRPr="00287701">
        <w:rPr>
          <w:sz w:val="24"/>
          <w:szCs w:val="24"/>
        </w:rPr>
        <w:t xml:space="preserve">1) стимулирование добросовестного соблюдения обязательных требований всеми контролируемыми лицами; </w:t>
      </w:r>
    </w:p>
    <w:p w:rsidR="00287701" w:rsidRPr="00287701" w:rsidRDefault="00287701" w:rsidP="00287701">
      <w:pPr>
        <w:ind w:firstLine="567"/>
        <w:jc w:val="both"/>
        <w:rPr>
          <w:sz w:val="24"/>
          <w:szCs w:val="24"/>
        </w:rPr>
      </w:pPr>
      <w:r w:rsidRPr="00287701">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87701" w:rsidRPr="00287701" w:rsidRDefault="00287701" w:rsidP="00287701">
      <w:pPr>
        <w:ind w:firstLine="567"/>
        <w:jc w:val="both"/>
        <w:rPr>
          <w:sz w:val="24"/>
          <w:szCs w:val="24"/>
        </w:rPr>
      </w:pPr>
      <w:r w:rsidRPr="00287701">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87701" w:rsidRPr="00287701" w:rsidRDefault="00287701" w:rsidP="00287701">
      <w:pPr>
        <w:ind w:firstLine="567"/>
        <w:jc w:val="both"/>
        <w:rPr>
          <w:sz w:val="24"/>
          <w:szCs w:val="24"/>
        </w:rPr>
      </w:pPr>
      <w:r w:rsidRPr="00287701">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87701" w:rsidRPr="00287701" w:rsidRDefault="00287701" w:rsidP="00287701">
      <w:pPr>
        <w:ind w:firstLine="567"/>
        <w:jc w:val="both"/>
        <w:rPr>
          <w:sz w:val="24"/>
          <w:szCs w:val="24"/>
        </w:rPr>
      </w:pPr>
      <w:r w:rsidRPr="00287701">
        <w:rPr>
          <w:sz w:val="24"/>
          <w:szCs w:val="24"/>
        </w:rPr>
        <w:t>5) снижение административной нагрузки на контролируемых лиц;</w:t>
      </w:r>
    </w:p>
    <w:p w:rsidR="00287701" w:rsidRPr="00287701" w:rsidRDefault="00287701" w:rsidP="00287701">
      <w:pPr>
        <w:ind w:firstLine="567"/>
        <w:jc w:val="both"/>
        <w:rPr>
          <w:sz w:val="24"/>
          <w:szCs w:val="24"/>
        </w:rPr>
      </w:pPr>
      <w:r w:rsidRPr="00287701">
        <w:rPr>
          <w:sz w:val="24"/>
          <w:szCs w:val="24"/>
        </w:rPr>
        <w:t>6) снижение размера ущерба, причиняемого охраняемым законом ценностям.</w:t>
      </w:r>
    </w:p>
    <w:p w:rsidR="00287701" w:rsidRPr="00287701" w:rsidRDefault="00287701" w:rsidP="00287701">
      <w:pPr>
        <w:ind w:firstLine="567"/>
        <w:jc w:val="both"/>
        <w:rPr>
          <w:sz w:val="24"/>
          <w:szCs w:val="24"/>
        </w:rPr>
      </w:pPr>
      <w:r w:rsidRPr="00287701">
        <w:rPr>
          <w:sz w:val="24"/>
          <w:szCs w:val="24"/>
        </w:rPr>
        <w:t>2.2. Задачами профилактической работы являются:</w:t>
      </w:r>
    </w:p>
    <w:p w:rsidR="00287701" w:rsidRPr="00287701" w:rsidRDefault="00287701" w:rsidP="00287701">
      <w:pPr>
        <w:ind w:firstLine="567"/>
        <w:jc w:val="both"/>
        <w:rPr>
          <w:sz w:val="24"/>
          <w:szCs w:val="24"/>
        </w:rPr>
      </w:pPr>
      <w:r w:rsidRPr="00287701">
        <w:rPr>
          <w:sz w:val="24"/>
          <w:szCs w:val="24"/>
        </w:rPr>
        <w:t>1) укрепление системы профилактики нарушений обязательных требований;</w:t>
      </w:r>
    </w:p>
    <w:p w:rsidR="00287701" w:rsidRPr="00287701" w:rsidRDefault="00287701" w:rsidP="00287701">
      <w:pPr>
        <w:ind w:firstLine="567"/>
        <w:jc w:val="both"/>
        <w:rPr>
          <w:sz w:val="24"/>
          <w:szCs w:val="24"/>
        </w:rPr>
      </w:pPr>
      <w:r w:rsidRPr="00287701">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87701" w:rsidRPr="00287701" w:rsidRDefault="00287701" w:rsidP="00287701">
      <w:pPr>
        <w:ind w:firstLine="567"/>
        <w:jc w:val="both"/>
        <w:rPr>
          <w:sz w:val="24"/>
          <w:szCs w:val="24"/>
        </w:rPr>
      </w:pPr>
      <w:r w:rsidRPr="00287701">
        <w:rPr>
          <w:sz w:val="24"/>
          <w:szCs w:val="24"/>
        </w:rPr>
        <w:t>3) повышение правосознания и правовой культуры организаций и граждан в сфере рассматриваемых правоотношений.</w:t>
      </w:r>
    </w:p>
    <w:p w:rsidR="00287701" w:rsidRPr="00287701" w:rsidRDefault="00287701" w:rsidP="00287701">
      <w:pPr>
        <w:ind w:firstLine="567"/>
        <w:jc w:val="both"/>
        <w:rPr>
          <w:sz w:val="24"/>
          <w:szCs w:val="24"/>
        </w:rPr>
      </w:pPr>
      <w:r w:rsidRPr="00287701">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87701" w:rsidRPr="00287701" w:rsidRDefault="00287701" w:rsidP="00287701">
      <w:pPr>
        <w:ind w:firstLine="567"/>
        <w:jc w:val="both"/>
        <w:rPr>
          <w:sz w:val="24"/>
          <w:szCs w:val="24"/>
        </w:rPr>
      </w:pPr>
      <w:r w:rsidRPr="00287701">
        <w:rPr>
          <w:sz w:val="24"/>
          <w:szCs w:val="24"/>
        </w:rPr>
        <w:t>В положении о виде контроля с</w:t>
      </w:r>
      <w:r w:rsidRPr="00287701">
        <w:rPr>
          <w:sz w:val="24"/>
          <w:szCs w:val="24"/>
          <w:shd w:val="clear" w:color="auto" w:fill="FFFFFF"/>
        </w:rPr>
        <w:t>амостоятельная оценка соблюдения обязательных требований (</w:t>
      </w:r>
      <w:proofErr w:type="spellStart"/>
      <w:r w:rsidRPr="00287701">
        <w:rPr>
          <w:sz w:val="24"/>
          <w:szCs w:val="24"/>
          <w:shd w:val="clear" w:color="auto" w:fill="FFFFFF"/>
        </w:rPr>
        <w:t>самообследование</w:t>
      </w:r>
      <w:proofErr w:type="spellEnd"/>
      <w:r w:rsidRPr="00287701">
        <w:rPr>
          <w:sz w:val="24"/>
          <w:szCs w:val="24"/>
          <w:shd w:val="clear" w:color="auto" w:fill="FFFFFF"/>
        </w:rPr>
        <w:t xml:space="preserve">) не предусмотрена, следовательно, в программе способы </w:t>
      </w:r>
      <w:proofErr w:type="spellStart"/>
      <w:r w:rsidRPr="00287701">
        <w:rPr>
          <w:sz w:val="24"/>
          <w:szCs w:val="24"/>
          <w:shd w:val="clear" w:color="auto" w:fill="FFFFFF"/>
        </w:rPr>
        <w:t>самообследования</w:t>
      </w:r>
      <w:proofErr w:type="spellEnd"/>
      <w:r w:rsidRPr="00287701">
        <w:rPr>
          <w:sz w:val="24"/>
          <w:szCs w:val="24"/>
          <w:shd w:val="clear" w:color="auto" w:fill="FFFFFF"/>
        </w:rPr>
        <w:t xml:space="preserve"> в автоматизированном режиме не определены (ч.1 ст.51 №248-ФЗ).</w:t>
      </w:r>
    </w:p>
    <w:p w:rsidR="00287701" w:rsidRPr="00287701" w:rsidRDefault="00287701" w:rsidP="00287701">
      <w:pPr>
        <w:ind w:firstLine="567"/>
        <w:jc w:val="center"/>
        <w:rPr>
          <w:b/>
          <w:color w:val="000000"/>
          <w:sz w:val="24"/>
          <w:szCs w:val="24"/>
          <w:shd w:val="clear" w:color="auto" w:fill="FFFFFF"/>
        </w:rPr>
      </w:pPr>
      <w:r w:rsidRPr="00287701">
        <w:rPr>
          <w:b/>
          <w:color w:val="000000"/>
          <w:sz w:val="24"/>
          <w:szCs w:val="24"/>
          <w:shd w:val="clear" w:color="auto" w:fill="FFFFFF"/>
        </w:rPr>
        <w:t>3. Перечень профилактических мероприятий, сроки (периодичность) их проведения</w:t>
      </w:r>
    </w:p>
    <w:p w:rsidR="00287701" w:rsidRPr="00287701" w:rsidRDefault="00287701" w:rsidP="00287701">
      <w:pPr>
        <w:ind w:firstLine="567"/>
        <w:jc w:val="center"/>
        <w:rPr>
          <w:sz w:val="24"/>
          <w:szCs w:val="24"/>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287701" w:rsidRPr="00287701" w:rsidTr="0057113A">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4"/>
                <w:szCs w:val="24"/>
              </w:rPr>
            </w:pPr>
            <w:proofErr w:type="gramStart"/>
            <w:r w:rsidRPr="00287701">
              <w:rPr>
                <w:b/>
                <w:sz w:val="24"/>
                <w:szCs w:val="24"/>
              </w:rPr>
              <w:lastRenderedPageBreak/>
              <w:t>№  п</w:t>
            </w:r>
            <w:proofErr w:type="gramEnd"/>
            <w:r w:rsidRPr="00287701">
              <w:rPr>
                <w:b/>
                <w:sz w:val="24"/>
                <w:szCs w:val="24"/>
              </w:rPr>
              <w:t>/п</w:t>
            </w:r>
          </w:p>
          <w:p w:rsidR="00287701" w:rsidRPr="00287701" w:rsidRDefault="00287701" w:rsidP="0057113A">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ind w:firstLine="567"/>
              <w:jc w:val="center"/>
              <w:rPr>
                <w:b/>
                <w:sz w:val="24"/>
                <w:szCs w:val="24"/>
              </w:rPr>
            </w:pPr>
            <w:r w:rsidRPr="00287701">
              <w:rPr>
                <w:b/>
                <w:sz w:val="24"/>
                <w:szCs w:val="24"/>
              </w:rPr>
              <w:t>Наименование</w:t>
            </w:r>
          </w:p>
          <w:p w:rsidR="00287701" w:rsidRPr="00287701" w:rsidRDefault="00287701" w:rsidP="0057113A">
            <w:pPr>
              <w:ind w:firstLine="567"/>
              <w:jc w:val="center"/>
              <w:rPr>
                <w:b/>
                <w:sz w:val="24"/>
                <w:szCs w:val="24"/>
              </w:rPr>
            </w:pPr>
            <w:r w:rsidRPr="00287701">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4"/>
                <w:szCs w:val="24"/>
              </w:rPr>
            </w:pPr>
            <w:r w:rsidRPr="00287701">
              <w:rPr>
                <w:b/>
                <w:sz w:val="24"/>
                <w:szCs w:val="24"/>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4"/>
                <w:szCs w:val="24"/>
              </w:rPr>
            </w:pPr>
            <w:r w:rsidRPr="00287701">
              <w:rPr>
                <w:b/>
                <w:sz w:val="24"/>
                <w:szCs w:val="24"/>
              </w:rPr>
              <w:t>Ответственное должностное лицо</w:t>
            </w:r>
          </w:p>
        </w:tc>
      </w:tr>
      <w:tr w:rsidR="00287701" w:rsidRPr="00287701" w:rsidTr="00287701">
        <w:tblPrEx>
          <w:tblCellMar>
            <w:top w:w="0" w:type="dxa"/>
            <w:bottom w:w="0" w:type="dxa"/>
          </w:tblCellMar>
        </w:tblPrEx>
        <w:trPr>
          <w:trHeight w:hRule="exact" w:val="1985"/>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4"/>
                <w:szCs w:val="24"/>
              </w:rPr>
            </w:pPr>
            <w:r w:rsidRPr="00287701">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pStyle w:val="afa"/>
              <w:spacing w:before="0" w:beforeAutospacing="0" w:after="0" w:afterAutospacing="0"/>
              <w:ind w:right="135" w:firstLine="119"/>
              <w:jc w:val="both"/>
            </w:pPr>
            <w:r w:rsidRPr="00287701">
              <w:t>Информирование</w:t>
            </w:r>
          </w:p>
          <w:p w:rsidR="00287701" w:rsidRDefault="00287701" w:rsidP="0057113A">
            <w:pPr>
              <w:pStyle w:val="afa"/>
              <w:spacing w:before="0" w:beforeAutospacing="0" w:after="0" w:afterAutospacing="0"/>
              <w:ind w:right="135" w:firstLine="119"/>
              <w:jc w:val="both"/>
            </w:pPr>
            <w:r w:rsidRPr="00287701">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w:t>
            </w:r>
          </w:p>
          <w:p w:rsidR="00287701" w:rsidRDefault="00287701" w:rsidP="0057113A">
            <w:pPr>
              <w:pStyle w:val="afa"/>
              <w:spacing w:before="0" w:beforeAutospacing="0" w:after="0" w:afterAutospacing="0"/>
              <w:ind w:right="135" w:firstLine="119"/>
              <w:jc w:val="both"/>
            </w:pPr>
          </w:p>
          <w:p w:rsidR="00287701" w:rsidRDefault="00287701" w:rsidP="0057113A">
            <w:pPr>
              <w:pStyle w:val="afa"/>
              <w:spacing w:before="0" w:beforeAutospacing="0" w:after="0" w:afterAutospacing="0"/>
              <w:ind w:right="135" w:firstLine="119"/>
              <w:jc w:val="both"/>
            </w:pPr>
          </w:p>
          <w:p w:rsidR="00287701" w:rsidRPr="00287701" w:rsidRDefault="00287701" w:rsidP="0057113A">
            <w:pPr>
              <w:pStyle w:val="afa"/>
              <w:spacing w:before="0" w:beforeAutospacing="0" w:after="0" w:afterAutospacing="0"/>
              <w:ind w:right="135" w:firstLine="119"/>
              <w:jc w:val="both"/>
            </w:pPr>
            <w:r w:rsidRPr="00287701">
              <w:t xml:space="preserve"> издании   муниципального образования, через личные кабинеты контролируемых лиц</w:t>
            </w:r>
          </w:p>
          <w:p w:rsidR="00287701" w:rsidRPr="00287701" w:rsidRDefault="00287701" w:rsidP="0057113A">
            <w:pPr>
              <w:widowControl w:val="0"/>
              <w:autoSpaceDE w:val="0"/>
              <w:autoSpaceDN w:val="0"/>
              <w:adjustRightInd w:val="0"/>
              <w:ind w:right="131" w:firstLine="119"/>
              <w:jc w:val="both"/>
              <w:rPr>
                <w:sz w:val="24"/>
                <w:szCs w:val="24"/>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4"/>
                <w:szCs w:val="24"/>
              </w:rPr>
            </w:pPr>
            <w:r w:rsidRPr="00287701">
              <w:rPr>
                <w:sz w:val="24"/>
                <w:szCs w:val="24"/>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4"/>
                <w:szCs w:val="24"/>
              </w:rPr>
            </w:pPr>
            <w:r w:rsidRPr="00287701">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57113A">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jc w:val="both"/>
              <w:rPr>
                <w:sz w:val="24"/>
                <w:szCs w:val="24"/>
              </w:rPr>
            </w:pPr>
            <w:r w:rsidRPr="00287701">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4"/>
                <w:szCs w:val="24"/>
              </w:rPr>
            </w:pPr>
            <w:r w:rsidRPr="00287701">
              <w:rPr>
                <w:sz w:val="24"/>
                <w:szCs w:val="24"/>
              </w:rPr>
              <w:t>Обобщение правоприменительной практики</w:t>
            </w:r>
          </w:p>
          <w:p w:rsidR="00287701" w:rsidRPr="00287701" w:rsidRDefault="00287701" w:rsidP="0057113A">
            <w:pPr>
              <w:widowControl w:val="0"/>
              <w:autoSpaceDE w:val="0"/>
              <w:autoSpaceDN w:val="0"/>
              <w:adjustRightInd w:val="0"/>
              <w:ind w:right="131" w:firstLine="119"/>
              <w:jc w:val="both"/>
              <w:rPr>
                <w:sz w:val="24"/>
                <w:szCs w:val="24"/>
              </w:rPr>
            </w:pPr>
            <w:r w:rsidRPr="00287701">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87701" w:rsidRPr="00287701" w:rsidRDefault="00287701" w:rsidP="0057113A">
            <w:pPr>
              <w:widowControl w:val="0"/>
              <w:autoSpaceDE w:val="0"/>
              <w:autoSpaceDN w:val="0"/>
              <w:adjustRightInd w:val="0"/>
              <w:ind w:right="131" w:firstLine="119"/>
              <w:jc w:val="both"/>
              <w:rPr>
                <w:sz w:val="24"/>
                <w:szCs w:val="24"/>
              </w:rPr>
            </w:pPr>
            <w:r w:rsidRPr="00287701">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287701">
              <w:rPr>
                <w:sz w:val="24"/>
                <w:szCs w:val="24"/>
                <w:lang w:val="x-none" w:eastAsia="x-none"/>
              </w:rPr>
              <w:t xml:space="preserve">ежегодно не позднее 30 января года, следующего за годом обобщения правоприменительной практики. </w:t>
            </w:r>
          </w:p>
          <w:p w:rsidR="00287701" w:rsidRPr="00287701" w:rsidRDefault="00287701" w:rsidP="0057113A">
            <w:pPr>
              <w:jc w:val="both"/>
              <w:rPr>
                <w:sz w:val="24"/>
                <w:szCs w:val="24"/>
                <w:lang w:val="x-none"/>
              </w:rPr>
            </w:pPr>
            <w:r w:rsidRPr="00287701">
              <w:rPr>
                <w:sz w:val="24"/>
                <w:szCs w:val="24"/>
              </w:rPr>
              <w:t xml:space="preserve">Доклад о правоприменительной практике размещается на официальном сайте администрации </w:t>
            </w:r>
            <w:r w:rsidRPr="00287701">
              <w:rPr>
                <w:sz w:val="24"/>
                <w:szCs w:val="24"/>
                <w:lang w:val="x-none"/>
              </w:rPr>
              <w:t xml:space="preserve">ежегодно не позднее </w:t>
            </w:r>
            <w:r w:rsidRPr="00287701">
              <w:rPr>
                <w:sz w:val="24"/>
                <w:szCs w:val="24"/>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4"/>
                <w:szCs w:val="24"/>
              </w:rPr>
            </w:pPr>
            <w:r w:rsidRPr="00287701">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287701">
        <w:tblPrEx>
          <w:tblCellMar>
            <w:top w:w="0" w:type="dxa"/>
            <w:bottom w:w="0" w:type="dxa"/>
          </w:tblCellMar>
        </w:tblPrEx>
        <w:trPr>
          <w:trHeight w:hRule="exact" w:val="3414"/>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rFonts w:eastAsia="Courier New"/>
                <w:color w:val="000000"/>
                <w:sz w:val="24"/>
                <w:szCs w:val="24"/>
              </w:rPr>
            </w:pPr>
            <w:r w:rsidRPr="00287701">
              <w:rPr>
                <w:rFonts w:eastAsia="Courier New"/>
                <w:color w:val="000000"/>
                <w:sz w:val="24"/>
                <w:szCs w:val="24"/>
              </w:rPr>
              <w:t>3</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pStyle w:val="afa"/>
              <w:spacing w:before="0" w:beforeAutospacing="0" w:after="0" w:afterAutospacing="0"/>
              <w:ind w:right="135" w:firstLine="119"/>
              <w:jc w:val="both"/>
            </w:pPr>
            <w:r w:rsidRPr="00287701">
              <w:t>Объявление предостережения</w:t>
            </w:r>
          </w:p>
          <w:p w:rsidR="00287701" w:rsidRPr="00287701" w:rsidRDefault="00287701" w:rsidP="0057113A">
            <w:pPr>
              <w:pStyle w:val="afa"/>
              <w:spacing w:before="0" w:beforeAutospacing="0" w:after="0" w:afterAutospacing="0"/>
              <w:ind w:right="135"/>
              <w:jc w:val="both"/>
            </w:pPr>
            <w:r w:rsidRPr="00287701">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87701" w:rsidRPr="00287701" w:rsidRDefault="00287701" w:rsidP="0057113A">
            <w:pPr>
              <w:widowControl w:val="0"/>
              <w:autoSpaceDE w:val="0"/>
              <w:autoSpaceDN w:val="0"/>
              <w:adjustRightInd w:val="0"/>
              <w:ind w:right="131"/>
              <w:jc w:val="both"/>
              <w:rPr>
                <w:sz w:val="24"/>
                <w:szCs w:val="24"/>
              </w:rPr>
            </w:pP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rFonts w:eastAsia="Courier New"/>
                <w:color w:val="000000"/>
                <w:sz w:val="24"/>
                <w:szCs w:val="24"/>
              </w:rPr>
            </w:pPr>
            <w:r w:rsidRPr="00287701">
              <w:rPr>
                <w:color w:val="000000"/>
                <w:sz w:val="24"/>
                <w:szCs w:val="24"/>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rFonts w:eastAsia="Courier New"/>
                <w:color w:val="000000"/>
                <w:sz w:val="24"/>
                <w:szCs w:val="24"/>
              </w:rPr>
            </w:pPr>
            <w:r w:rsidRPr="00287701">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287701">
        <w:tblPrEx>
          <w:tblCellMar>
            <w:top w:w="0" w:type="dxa"/>
            <w:bottom w:w="0" w:type="dxa"/>
          </w:tblCellMar>
        </w:tblPrEx>
        <w:trPr>
          <w:trHeight w:hRule="exact" w:val="3414"/>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rFonts w:eastAsia="Courier New"/>
                <w:color w:val="000000"/>
                <w:sz w:val="24"/>
                <w:szCs w:val="24"/>
              </w:rPr>
            </w:pP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287701">
            <w:pPr>
              <w:widowControl w:val="0"/>
              <w:autoSpaceDE w:val="0"/>
              <w:autoSpaceDN w:val="0"/>
              <w:adjustRightInd w:val="0"/>
              <w:ind w:right="131" w:firstLine="119"/>
              <w:jc w:val="both"/>
              <w:rPr>
                <w:sz w:val="24"/>
                <w:szCs w:val="24"/>
              </w:rPr>
            </w:pPr>
            <w:r w:rsidRPr="00287701">
              <w:rPr>
                <w:sz w:val="24"/>
                <w:szCs w:val="24"/>
              </w:rPr>
              <w:t>Консультирование.</w:t>
            </w:r>
          </w:p>
          <w:p w:rsidR="00287701" w:rsidRPr="00287701" w:rsidRDefault="00287701" w:rsidP="00287701">
            <w:pPr>
              <w:widowControl w:val="0"/>
              <w:autoSpaceDE w:val="0"/>
              <w:autoSpaceDN w:val="0"/>
              <w:adjustRightInd w:val="0"/>
              <w:ind w:right="131" w:firstLine="119"/>
              <w:jc w:val="both"/>
              <w:rPr>
                <w:sz w:val="24"/>
                <w:szCs w:val="24"/>
              </w:rPr>
            </w:pPr>
            <w:r w:rsidRPr="00287701">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287701" w:rsidRPr="00287701" w:rsidRDefault="00287701" w:rsidP="00287701">
            <w:pPr>
              <w:widowControl w:val="0"/>
              <w:autoSpaceDE w:val="0"/>
              <w:autoSpaceDN w:val="0"/>
              <w:adjustRightInd w:val="0"/>
              <w:ind w:right="131" w:firstLine="119"/>
              <w:jc w:val="both"/>
              <w:rPr>
                <w:sz w:val="24"/>
                <w:szCs w:val="24"/>
              </w:rPr>
            </w:pPr>
            <w:r w:rsidRPr="00287701">
              <w:rPr>
                <w:sz w:val="24"/>
                <w:szCs w:val="24"/>
              </w:rPr>
              <w:t xml:space="preserve">Перечень вопросов, по которым проводится консультирование: </w:t>
            </w:r>
          </w:p>
          <w:p w:rsidR="00287701" w:rsidRPr="00287701" w:rsidRDefault="00287701" w:rsidP="00287701">
            <w:pPr>
              <w:widowControl w:val="0"/>
              <w:autoSpaceDE w:val="0"/>
              <w:autoSpaceDN w:val="0"/>
              <w:adjustRightInd w:val="0"/>
              <w:ind w:right="131" w:firstLine="119"/>
              <w:jc w:val="both"/>
              <w:rPr>
                <w:sz w:val="24"/>
                <w:szCs w:val="24"/>
              </w:rPr>
            </w:pPr>
            <w:r w:rsidRPr="00287701">
              <w:rPr>
                <w:sz w:val="24"/>
                <w:szCs w:val="24"/>
              </w:rPr>
              <w:t xml:space="preserve">1. Организация и осуществление муниципального контроля. </w:t>
            </w:r>
          </w:p>
          <w:p w:rsidR="00287701" w:rsidRPr="00287701" w:rsidRDefault="00287701" w:rsidP="0057113A">
            <w:pPr>
              <w:pStyle w:val="afa"/>
              <w:spacing w:before="0" w:beforeAutospacing="0" w:after="0" w:afterAutospacing="0"/>
              <w:ind w:right="135" w:firstLine="119"/>
              <w:jc w:val="both"/>
            </w:pP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color w:val="000000"/>
                <w:sz w:val="24"/>
                <w:szCs w:val="24"/>
                <w:shd w:val="clear" w:color="auto" w:fill="FFFFFF"/>
              </w:rPr>
            </w:pPr>
            <w:r w:rsidRPr="00287701">
              <w:rPr>
                <w:sz w:val="24"/>
                <w:szCs w:val="24"/>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sz w:val="24"/>
                <w:szCs w:val="24"/>
              </w:rPr>
            </w:pPr>
            <w:r w:rsidRPr="00287701">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287701">
        <w:tblPrEx>
          <w:tblCellMar>
            <w:top w:w="0" w:type="dxa"/>
            <w:bottom w:w="0" w:type="dxa"/>
          </w:tblCellMar>
        </w:tblPrEx>
        <w:trPr>
          <w:trHeight w:hRule="exact" w:val="2574"/>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4"/>
                <w:szCs w:val="24"/>
              </w:rPr>
            </w:pPr>
            <w:r w:rsidRPr="00287701">
              <w:rPr>
                <w:sz w:val="24"/>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4"/>
                <w:szCs w:val="24"/>
              </w:rPr>
            </w:pPr>
            <w:r w:rsidRPr="00287701">
              <w:rPr>
                <w:sz w:val="24"/>
                <w:szCs w:val="24"/>
              </w:rPr>
              <w:t xml:space="preserve">2. Порядок осуществления контрольных мероприятий, установленных Положением о муниципальном контроле. </w:t>
            </w:r>
          </w:p>
          <w:p w:rsidR="00287701" w:rsidRPr="00287701" w:rsidRDefault="00287701" w:rsidP="0057113A">
            <w:pPr>
              <w:widowControl w:val="0"/>
              <w:autoSpaceDE w:val="0"/>
              <w:autoSpaceDN w:val="0"/>
              <w:adjustRightInd w:val="0"/>
              <w:ind w:right="131" w:firstLine="119"/>
              <w:jc w:val="both"/>
              <w:rPr>
                <w:color w:val="FF0000"/>
                <w:sz w:val="24"/>
                <w:szCs w:val="24"/>
              </w:rPr>
            </w:pPr>
            <w:r w:rsidRPr="00287701">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sz w:val="24"/>
                <w:szCs w:val="24"/>
              </w:rPr>
            </w:pPr>
          </w:p>
        </w:tc>
      </w:tr>
      <w:tr w:rsidR="00287701" w:rsidRPr="00287701" w:rsidTr="00287701">
        <w:tblPrEx>
          <w:tblCellMar>
            <w:top w:w="0" w:type="dxa"/>
            <w:bottom w:w="0" w:type="dxa"/>
          </w:tblCellMar>
        </w:tblPrEx>
        <w:trPr>
          <w:trHeight w:hRule="exact" w:val="2270"/>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4"/>
                <w:szCs w:val="24"/>
              </w:rPr>
            </w:pPr>
            <w:r w:rsidRPr="00287701">
              <w:rPr>
                <w:sz w:val="24"/>
                <w:szCs w:val="24"/>
              </w:rPr>
              <w:t xml:space="preserve">5 </w:t>
            </w:r>
          </w:p>
          <w:p w:rsidR="00287701" w:rsidRPr="00287701" w:rsidRDefault="00287701" w:rsidP="0057113A">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4"/>
                <w:szCs w:val="24"/>
              </w:rPr>
            </w:pPr>
            <w:r w:rsidRPr="00287701">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shd w:val="clear" w:color="auto" w:fill="FFFFFF"/>
              <w:jc w:val="both"/>
              <w:rPr>
                <w:sz w:val="24"/>
                <w:szCs w:val="24"/>
              </w:rPr>
            </w:pPr>
            <w:r w:rsidRPr="00287701">
              <w:rPr>
                <w:sz w:val="24"/>
                <w:szCs w:val="24"/>
              </w:rPr>
              <w:t xml:space="preserve">Один раз в год </w:t>
            </w:r>
          </w:p>
          <w:p w:rsidR="00287701" w:rsidRPr="00287701" w:rsidRDefault="00287701" w:rsidP="0057113A">
            <w:pPr>
              <w:shd w:val="clear" w:color="auto" w:fill="FFFFFF"/>
              <w:jc w:val="both"/>
              <w:rPr>
                <w:sz w:val="24"/>
                <w:szCs w:val="24"/>
              </w:rPr>
            </w:pPr>
          </w:p>
          <w:p w:rsidR="00287701" w:rsidRPr="00287701" w:rsidRDefault="00287701" w:rsidP="0057113A">
            <w:pPr>
              <w:shd w:val="clear" w:color="auto" w:fill="FFFFFF"/>
              <w:jc w:val="both"/>
              <w:rPr>
                <w:sz w:val="24"/>
                <w:szCs w:val="24"/>
              </w:rPr>
            </w:pPr>
            <w:r w:rsidRPr="00287701">
              <w:rPr>
                <w:sz w:val="24"/>
                <w:szCs w:val="24"/>
              </w:rPr>
              <w:t xml:space="preserve"> </w:t>
            </w:r>
          </w:p>
          <w:p w:rsidR="00287701" w:rsidRPr="00287701" w:rsidRDefault="00287701" w:rsidP="0057113A">
            <w:pPr>
              <w:widowControl w:val="0"/>
              <w:spacing w:line="230" w:lineRule="exact"/>
              <w:jc w:val="both"/>
              <w:rPr>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sz w:val="24"/>
                <w:szCs w:val="24"/>
              </w:rPr>
            </w:pPr>
            <w:r w:rsidRPr="00287701">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287701" w:rsidRPr="00287701" w:rsidRDefault="00287701" w:rsidP="00287701">
      <w:pPr>
        <w:ind w:firstLine="567"/>
        <w:jc w:val="center"/>
        <w:rPr>
          <w:sz w:val="24"/>
          <w:szCs w:val="24"/>
        </w:rPr>
      </w:pPr>
      <w:r w:rsidRPr="00287701">
        <w:rPr>
          <w:color w:val="22272F"/>
          <w:sz w:val="24"/>
          <w:szCs w:val="24"/>
          <w:shd w:val="clear" w:color="auto" w:fill="FFFFFF"/>
        </w:rPr>
        <w:t xml:space="preserve"> </w:t>
      </w:r>
    </w:p>
    <w:p w:rsidR="00287701" w:rsidRPr="00287701" w:rsidRDefault="00287701" w:rsidP="00287701">
      <w:pPr>
        <w:ind w:firstLine="567"/>
        <w:jc w:val="center"/>
        <w:rPr>
          <w:sz w:val="24"/>
          <w:szCs w:val="24"/>
        </w:rPr>
      </w:pPr>
    </w:p>
    <w:p w:rsidR="00287701" w:rsidRPr="00287701" w:rsidRDefault="00287701" w:rsidP="00287701">
      <w:pPr>
        <w:ind w:firstLine="567"/>
        <w:jc w:val="center"/>
        <w:rPr>
          <w:b/>
          <w:color w:val="000000"/>
          <w:sz w:val="24"/>
          <w:szCs w:val="24"/>
          <w:shd w:val="clear" w:color="auto" w:fill="FFFFFF"/>
        </w:rPr>
      </w:pPr>
      <w:r w:rsidRPr="00287701">
        <w:rPr>
          <w:b/>
          <w:color w:val="000000"/>
          <w:sz w:val="24"/>
          <w:szCs w:val="24"/>
          <w:shd w:val="clear" w:color="auto" w:fill="FFFFFF"/>
        </w:rPr>
        <w:t>4. Показатели результативности и эффективности Программы</w:t>
      </w:r>
    </w:p>
    <w:p w:rsidR="00287701" w:rsidRPr="00287701" w:rsidRDefault="00287701" w:rsidP="00287701">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287701" w:rsidRPr="00287701" w:rsidTr="0057113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287701" w:rsidRPr="00287701" w:rsidRDefault="00287701" w:rsidP="0057113A">
            <w:pPr>
              <w:jc w:val="center"/>
              <w:rPr>
                <w:b/>
                <w:sz w:val="24"/>
                <w:szCs w:val="24"/>
              </w:rPr>
            </w:pPr>
            <w:r w:rsidRPr="00287701">
              <w:rPr>
                <w:b/>
                <w:sz w:val="24"/>
                <w:szCs w:val="24"/>
              </w:rPr>
              <w:t>№</w:t>
            </w:r>
          </w:p>
          <w:p w:rsidR="00287701" w:rsidRPr="00287701" w:rsidRDefault="00287701" w:rsidP="0057113A">
            <w:pPr>
              <w:jc w:val="center"/>
              <w:rPr>
                <w:b/>
                <w:sz w:val="24"/>
                <w:szCs w:val="24"/>
              </w:rPr>
            </w:pPr>
            <w:r w:rsidRPr="00287701">
              <w:rPr>
                <w:b/>
                <w:sz w:val="24"/>
                <w:szCs w:val="24"/>
              </w:rPr>
              <w:t>п/п</w:t>
            </w:r>
          </w:p>
        </w:tc>
        <w:tc>
          <w:tcPr>
            <w:tcW w:w="4503" w:type="dxa"/>
            <w:tcBorders>
              <w:top w:val="single" w:sz="4" w:space="0" w:color="auto"/>
              <w:left w:val="single" w:sz="4" w:space="0" w:color="auto"/>
            </w:tcBorders>
            <w:shd w:val="clear" w:color="auto" w:fill="FFFFFF"/>
          </w:tcPr>
          <w:p w:rsidR="00287701" w:rsidRPr="00287701" w:rsidRDefault="00287701" w:rsidP="0057113A">
            <w:pPr>
              <w:jc w:val="center"/>
              <w:rPr>
                <w:b/>
                <w:sz w:val="24"/>
                <w:szCs w:val="24"/>
              </w:rPr>
            </w:pPr>
            <w:r w:rsidRPr="00287701">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287701" w:rsidRPr="00287701" w:rsidRDefault="00287701" w:rsidP="0057113A">
            <w:pPr>
              <w:jc w:val="center"/>
              <w:rPr>
                <w:b/>
                <w:sz w:val="24"/>
                <w:szCs w:val="24"/>
              </w:rPr>
            </w:pPr>
            <w:r w:rsidRPr="00287701">
              <w:rPr>
                <w:b/>
                <w:sz w:val="24"/>
                <w:szCs w:val="24"/>
              </w:rPr>
              <w:t>Величина</w:t>
            </w:r>
          </w:p>
        </w:tc>
      </w:tr>
      <w:tr w:rsidR="00287701" w:rsidRPr="00287701" w:rsidTr="00287701">
        <w:tblPrEx>
          <w:tblCellMar>
            <w:top w:w="0" w:type="dxa"/>
            <w:bottom w:w="0" w:type="dxa"/>
          </w:tblCellMar>
        </w:tblPrEx>
        <w:trPr>
          <w:trHeight w:hRule="exact" w:val="2007"/>
        </w:trPr>
        <w:tc>
          <w:tcPr>
            <w:tcW w:w="590" w:type="dxa"/>
            <w:tcBorders>
              <w:top w:val="single" w:sz="4" w:space="0" w:color="auto"/>
              <w:left w:val="single" w:sz="4" w:space="0" w:color="auto"/>
            </w:tcBorders>
            <w:shd w:val="clear" w:color="auto" w:fill="FFFFFF"/>
          </w:tcPr>
          <w:p w:rsidR="00287701" w:rsidRPr="00287701" w:rsidRDefault="00287701" w:rsidP="0057113A">
            <w:pPr>
              <w:ind w:firstLine="567"/>
              <w:jc w:val="center"/>
              <w:rPr>
                <w:sz w:val="24"/>
                <w:szCs w:val="24"/>
              </w:rPr>
            </w:pPr>
            <w:r w:rsidRPr="00287701">
              <w:rPr>
                <w:sz w:val="24"/>
                <w:szCs w:val="24"/>
              </w:rPr>
              <w:t>11.</w:t>
            </w:r>
          </w:p>
        </w:tc>
        <w:tc>
          <w:tcPr>
            <w:tcW w:w="4503" w:type="dxa"/>
            <w:tcBorders>
              <w:top w:val="single" w:sz="4" w:space="0" w:color="auto"/>
              <w:left w:val="single" w:sz="4" w:space="0" w:color="auto"/>
            </w:tcBorders>
            <w:shd w:val="clear" w:color="auto" w:fill="FFFFFF"/>
          </w:tcPr>
          <w:p w:rsidR="00287701" w:rsidRPr="00287701" w:rsidRDefault="00287701" w:rsidP="0057113A">
            <w:pPr>
              <w:pStyle w:val="ConsPlusNormal"/>
              <w:ind w:firstLine="119"/>
              <w:jc w:val="both"/>
              <w:rPr>
                <w:rFonts w:ascii="Times New Roman" w:hAnsi="Times New Roman" w:cs="Times New Roman"/>
                <w:sz w:val="24"/>
                <w:szCs w:val="24"/>
              </w:rPr>
            </w:pPr>
            <w:r w:rsidRPr="00287701">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87701" w:rsidRPr="00287701" w:rsidRDefault="00287701" w:rsidP="0057113A">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287701" w:rsidRPr="00287701" w:rsidRDefault="00287701" w:rsidP="0057113A">
            <w:pPr>
              <w:jc w:val="center"/>
              <w:rPr>
                <w:sz w:val="24"/>
                <w:szCs w:val="24"/>
              </w:rPr>
            </w:pPr>
            <w:r w:rsidRPr="00287701">
              <w:rPr>
                <w:sz w:val="24"/>
                <w:szCs w:val="24"/>
              </w:rPr>
              <w:t>100%</w:t>
            </w:r>
          </w:p>
        </w:tc>
      </w:tr>
      <w:tr w:rsidR="00287701" w:rsidRPr="00287701" w:rsidTr="00287701">
        <w:tblPrEx>
          <w:tblCellMar>
            <w:top w:w="0" w:type="dxa"/>
            <w:bottom w:w="0" w:type="dxa"/>
          </w:tblCellMar>
        </w:tblPrEx>
        <w:trPr>
          <w:trHeight w:hRule="exact" w:val="1422"/>
        </w:trPr>
        <w:tc>
          <w:tcPr>
            <w:tcW w:w="590" w:type="dxa"/>
            <w:tcBorders>
              <w:top w:val="single" w:sz="4" w:space="0" w:color="auto"/>
              <w:left w:val="single" w:sz="4" w:space="0" w:color="auto"/>
              <w:bottom w:val="single" w:sz="4" w:space="0" w:color="auto"/>
            </w:tcBorders>
            <w:shd w:val="clear" w:color="auto" w:fill="FFFFFF"/>
          </w:tcPr>
          <w:p w:rsidR="00287701" w:rsidRPr="00287701" w:rsidRDefault="00287701" w:rsidP="0057113A">
            <w:pPr>
              <w:ind w:firstLine="567"/>
              <w:jc w:val="center"/>
              <w:rPr>
                <w:sz w:val="24"/>
                <w:szCs w:val="24"/>
              </w:rPr>
            </w:pPr>
            <w:r w:rsidRPr="00287701">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287701" w:rsidRPr="00287701" w:rsidRDefault="00287701" w:rsidP="0057113A">
            <w:pPr>
              <w:autoSpaceDE w:val="0"/>
              <w:autoSpaceDN w:val="0"/>
              <w:adjustRightInd w:val="0"/>
              <w:ind w:firstLine="119"/>
              <w:jc w:val="both"/>
              <w:rPr>
                <w:sz w:val="24"/>
                <w:szCs w:val="24"/>
              </w:rPr>
            </w:pPr>
            <w:r w:rsidRPr="00287701">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87701" w:rsidRPr="00287701" w:rsidRDefault="00287701" w:rsidP="0057113A">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center"/>
              <w:rPr>
                <w:sz w:val="24"/>
                <w:szCs w:val="24"/>
              </w:rPr>
            </w:pPr>
            <w:r w:rsidRPr="00287701">
              <w:rPr>
                <w:sz w:val="24"/>
                <w:szCs w:val="24"/>
              </w:rPr>
              <w:t>Исполнено / Не исполнено</w:t>
            </w:r>
          </w:p>
        </w:tc>
      </w:tr>
      <w:tr w:rsidR="00287701" w:rsidRPr="00287701" w:rsidTr="00287701">
        <w:tblPrEx>
          <w:tblCellMar>
            <w:top w:w="0" w:type="dxa"/>
            <w:bottom w:w="0" w:type="dxa"/>
          </w:tblCellMar>
        </w:tblPrEx>
        <w:trPr>
          <w:trHeight w:hRule="exact" w:val="3311"/>
        </w:trPr>
        <w:tc>
          <w:tcPr>
            <w:tcW w:w="590"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center"/>
              <w:rPr>
                <w:rFonts w:eastAsia="Courier New"/>
                <w:color w:val="000000"/>
                <w:sz w:val="24"/>
                <w:szCs w:val="24"/>
              </w:rPr>
            </w:pPr>
            <w:r w:rsidRPr="00287701">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287701" w:rsidRPr="00287701" w:rsidRDefault="00287701" w:rsidP="0057113A">
            <w:pPr>
              <w:pStyle w:val="ConsPlusNormal"/>
              <w:ind w:firstLine="119"/>
              <w:jc w:val="both"/>
              <w:rPr>
                <w:rFonts w:ascii="Times New Roman" w:hAnsi="Times New Roman" w:cs="Times New Roman"/>
                <w:sz w:val="24"/>
                <w:szCs w:val="24"/>
              </w:rPr>
            </w:pPr>
            <w:r w:rsidRPr="00287701">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center"/>
              <w:rPr>
                <w:sz w:val="24"/>
                <w:szCs w:val="24"/>
              </w:rPr>
            </w:pPr>
            <w:r w:rsidRPr="00287701">
              <w:rPr>
                <w:sz w:val="24"/>
                <w:szCs w:val="24"/>
              </w:rPr>
              <w:t>20% и более</w:t>
            </w:r>
          </w:p>
        </w:tc>
      </w:tr>
      <w:tr w:rsidR="00287701" w:rsidRPr="00287701" w:rsidTr="0057113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ind w:left="220"/>
              <w:rPr>
                <w:sz w:val="24"/>
                <w:szCs w:val="24"/>
              </w:rPr>
            </w:pPr>
            <w:r w:rsidRPr="00287701">
              <w:rPr>
                <w:color w:val="000000"/>
                <w:sz w:val="24"/>
                <w:szCs w:val="24"/>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74" w:lineRule="exact"/>
              <w:jc w:val="both"/>
              <w:rPr>
                <w:sz w:val="24"/>
                <w:szCs w:val="24"/>
              </w:rPr>
            </w:pPr>
            <w:r w:rsidRPr="00287701">
              <w:rPr>
                <w:sz w:val="24"/>
                <w:szCs w:val="24"/>
              </w:rPr>
              <w:t>Доля лиц, удовлетворённых консультированием в общем количестве лиц, обратившихся за консультированием</w:t>
            </w:r>
          </w:p>
          <w:p w:rsidR="00287701" w:rsidRPr="00287701" w:rsidRDefault="00287701" w:rsidP="0057113A">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spacing w:line="277" w:lineRule="exact"/>
              <w:jc w:val="center"/>
              <w:rPr>
                <w:sz w:val="24"/>
                <w:szCs w:val="24"/>
              </w:rPr>
            </w:pPr>
            <w:r w:rsidRPr="00287701">
              <w:rPr>
                <w:sz w:val="24"/>
                <w:szCs w:val="24"/>
              </w:rPr>
              <w:t>100%</w:t>
            </w:r>
          </w:p>
        </w:tc>
      </w:tr>
    </w:tbl>
    <w:p w:rsidR="00287701" w:rsidRPr="00287701" w:rsidRDefault="00287701" w:rsidP="00287701">
      <w:pPr>
        <w:jc w:val="center"/>
        <w:rPr>
          <w:b/>
          <w:sz w:val="24"/>
          <w:szCs w:val="24"/>
        </w:rPr>
      </w:pPr>
      <w:r w:rsidRPr="00287701">
        <w:rPr>
          <w:b/>
          <w:sz w:val="24"/>
          <w:szCs w:val="24"/>
        </w:rPr>
        <w:t>АДМИНИСТРАЦИЯ ОРЛОВСКОГО СЕЛЬСОВЕТА</w:t>
      </w:r>
    </w:p>
    <w:p w:rsidR="00287701" w:rsidRPr="00287701" w:rsidRDefault="00287701" w:rsidP="00287701">
      <w:pPr>
        <w:jc w:val="center"/>
        <w:rPr>
          <w:b/>
          <w:sz w:val="24"/>
          <w:szCs w:val="24"/>
        </w:rPr>
      </w:pPr>
      <w:r w:rsidRPr="00287701">
        <w:rPr>
          <w:b/>
          <w:sz w:val="24"/>
          <w:szCs w:val="24"/>
        </w:rPr>
        <w:t xml:space="preserve"> КЫШТОВСКОГО РАЙОНА НОВОСИБИРСКОЙ ОБЛАСТИ</w:t>
      </w:r>
    </w:p>
    <w:p w:rsidR="00287701" w:rsidRPr="00287701" w:rsidRDefault="00287701" w:rsidP="00287701">
      <w:pPr>
        <w:jc w:val="center"/>
        <w:rPr>
          <w:b/>
          <w:sz w:val="24"/>
          <w:szCs w:val="24"/>
        </w:rPr>
      </w:pPr>
      <w:r w:rsidRPr="00287701">
        <w:rPr>
          <w:b/>
          <w:sz w:val="24"/>
          <w:szCs w:val="24"/>
        </w:rPr>
        <w:t>ПОСТАНОВЛЕНИЕ</w:t>
      </w:r>
    </w:p>
    <w:p w:rsidR="00287701" w:rsidRPr="00287701" w:rsidRDefault="00287701" w:rsidP="00287701">
      <w:pPr>
        <w:jc w:val="both"/>
        <w:rPr>
          <w:sz w:val="24"/>
          <w:szCs w:val="24"/>
        </w:rPr>
      </w:pPr>
      <w:r w:rsidRPr="00287701">
        <w:rPr>
          <w:sz w:val="24"/>
          <w:szCs w:val="24"/>
        </w:rPr>
        <w:t>от 03.11.2023 г.                                                                                     № 62</w:t>
      </w:r>
    </w:p>
    <w:p w:rsidR="00287701" w:rsidRPr="00287701" w:rsidRDefault="00287701" w:rsidP="00287701">
      <w:pPr>
        <w:jc w:val="center"/>
        <w:outlineLvl w:val="0"/>
        <w:rPr>
          <w:b/>
          <w:sz w:val="24"/>
          <w:szCs w:val="24"/>
        </w:rPr>
      </w:pPr>
      <w:r w:rsidRPr="00287701">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Орловского сельсовета Кыштовского района Новосибирской области </w:t>
      </w:r>
    </w:p>
    <w:p w:rsidR="00287701" w:rsidRPr="00287701" w:rsidRDefault="00287701" w:rsidP="00287701">
      <w:pPr>
        <w:tabs>
          <w:tab w:val="left" w:pos="284"/>
        </w:tabs>
        <w:ind w:right="-1" w:firstLine="567"/>
        <w:jc w:val="both"/>
        <w:rPr>
          <w:sz w:val="24"/>
          <w:szCs w:val="24"/>
        </w:rPr>
      </w:pPr>
      <w:r w:rsidRPr="00287701">
        <w:rPr>
          <w:sz w:val="24"/>
          <w:szCs w:val="24"/>
        </w:rPr>
        <w:t xml:space="preserve">Руководствуясь </w:t>
      </w:r>
      <w:r w:rsidRPr="00287701">
        <w:rPr>
          <w:rStyle w:val="a5"/>
          <w:i w:val="0"/>
          <w:iCs w:val="0"/>
          <w:sz w:val="24"/>
          <w:szCs w:val="24"/>
          <w:shd w:val="clear" w:color="auto" w:fill="FFFFFF"/>
        </w:rPr>
        <w:t>Постановлением</w:t>
      </w:r>
      <w:r w:rsidRPr="00287701">
        <w:rPr>
          <w:sz w:val="24"/>
          <w:szCs w:val="24"/>
          <w:shd w:val="clear" w:color="auto" w:fill="FFFFFF"/>
        </w:rPr>
        <w:t> </w:t>
      </w:r>
      <w:r w:rsidRPr="00287701">
        <w:rPr>
          <w:rStyle w:val="a5"/>
          <w:i w:val="0"/>
          <w:iCs w:val="0"/>
          <w:sz w:val="24"/>
          <w:szCs w:val="24"/>
          <w:shd w:val="clear" w:color="auto" w:fill="FFFFFF"/>
        </w:rPr>
        <w:t>Правительства</w:t>
      </w:r>
      <w:r w:rsidRPr="00287701">
        <w:rPr>
          <w:sz w:val="24"/>
          <w:szCs w:val="24"/>
          <w:shd w:val="clear" w:color="auto" w:fill="FFFFFF"/>
        </w:rPr>
        <w:t> РФ от 25 июня 2021 г. N </w:t>
      </w:r>
      <w:r w:rsidRPr="00287701">
        <w:rPr>
          <w:rStyle w:val="a5"/>
          <w:i w:val="0"/>
          <w:iCs w:val="0"/>
          <w:sz w:val="24"/>
          <w:szCs w:val="24"/>
          <w:shd w:val="clear" w:color="auto" w:fill="FFFFFF"/>
        </w:rPr>
        <w:t>990</w:t>
      </w:r>
      <w:r w:rsidRPr="00287701">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87701">
        <w:rPr>
          <w:sz w:val="24"/>
          <w:szCs w:val="24"/>
        </w:rPr>
        <w:t>, администрация Орловского сельсовета Кыштовского района Новосибирской области</w:t>
      </w:r>
    </w:p>
    <w:p w:rsidR="00287701" w:rsidRPr="00287701" w:rsidRDefault="00287701" w:rsidP="00287701">
      <w:pPr>
        <w:jc w:val="both"/>
        <w:rPr>
          <w:sz w:val="24"/>
          <w:szCs w:val="24"/>
        </w:rPr>
      </w:pPr>
      <w:r w:rsidRPr="00287701">
        <w:rPr>
          <w:sz w:val="24"/>
          <w:szCs w:val="24"/>
        </w:rPr>
        <w:t>ПОСТАНОВЛЯЕТ:</w:t>
      </w:r>
    </w:p>
    <w:p w:rsidR="00287701" w:rsidRPr="00287701" w:rsidRDefault="00287701" w:rsidP="00287701">
      <w:pPr>
        <w:ind w:firstLine="567"/>
        <w:jc w:val="both"/>
        <w:outlineLvl w:val="0"/>
        <w:rPr>
          <w:b/>
          <w:sz w:val="24"/>
          <w:szCs w:val="24"/>
        </w:rPr>
      </w:pPr>
      <w:r w:rsidRPr="00287701">
        <w:rPr>
          <w:sz w:val="24"/>
          <w:szCs w:val="24"/>
        </w:rPr>
        <w:t>1. Утвердить Программу профилактики рисков причинения вреда (ущерба) охраняемым законом ценностям на 2024 год в сфере муниципального контроля в области охраны и использования особо охраняемых природных территорий Орловского сельсовета Кыштовского района Новосибирской области.</w:t>
      </w:r>
    </w:p>
    <w:p w:rsidR="00287701" w:rsidRPr="00287701" w:rsidRDefault="00287701" w:rsidP="00287701">
      <w:pPr>
        <w:ind w:firstLine="567"/>
        <w:jc w:val="both"/>
        <w:rPr>
          <w:sz w:val="24"/>
          <w:szCs w:val="24"/>
        </w:rPr>
      </w:pPr>
      <w:r w:rsidRPr="00287701">
        <w:rPr>
          <w:sz w:val="24"/>
          <w:szCs w:val="24"/>
        </w:rPr>
        <w:t>2.</w:t>
      </w:r>
      <w:r w:rsidRPr="00287701">
        <w:rPr>
          <w:color w:val="FF0000"/>
          <w:sz w:val="24"/>
          <w:szCs w:val="24"/>
        </w:rPr>
        <w:t xml:space="preserve"> </w:t>
      </w:r>
      <w:r w:rsidRPr="00287701">
        <w:rPr>
          <w:sz w:val="24"/>
          <w:szCs w:val="24"/>
        </w:rPr>
        <w:t>Опубликовать настоящее постановление в периодическом печатном издании «Орловский Вестник» и на официальном сайте администрации Орловского сельсовета Кыштовского района Новосибирской области в сети Интернет.</w:t>
      </w:r>
    </w:p>
    <w:p w:rsidR="00287701" w:rsidRPr="00287701" w:rsidRDefault="00287701" w:rsidP="00287701">
      <w:pPr>
        <w:numPr>
          <w:ilvl w:val="0"/>
          <w:numId w:val="29"/>
        </w:numPr>
        <w:ind w:left="0" w:firstLine="567"/>
        <w:jc w:val="both"/>
        <w:rPr>
          <w:sz w:val="24"/>
          <w:szCs w:val="24"/>
        </w:rPr>
      </w:pPr>
      <w:r w:rsidRPr="00287701">
        <w:rPr>
          <w:sz w:val="24"/>
          <w:szCs w:val="24"/>
        </w:rPr>
        <w:t xml:space="preserve">Контроль за исполнением настоящего постановления оставляю за собой. </w:t>
      </w:r>
    </w:p>
    <w:p w:rsidR="00287701" w:rsidRPr="00287701" w:rsidRDefault="00287701" w:rsidP="00287701">
      <w:pPr>
        <w:jc w:val="both"/>
        <w:rPr>
          <w:sz w:val="24"/>
          <w:szCs w:val="24"/>
        </w:rPr>
      </w:pPr>
      <w:r w:rsidRPr="00287701">
        <w:rPr>
          <w:sz w:val="24"/>
          <w:szCs w:val="24"/>
        </w:rPr>
        <w:t xml:space="preserve">Глава Орловского сельсовета </w:t>
      </w:r>
    </w:p>
    <w:p w:rsidR="00287701" w:rsidRPr="00287701" w:rsidRDefault="00287701" w:rsidP="00287701">
      <w:pPr>
        <w:rPr>
          <w:sz w:val="24"/>
          <w:szCs w:val="24"/>
        </w:rPr>
      </w:pPr>
      <w:r w:rsidRPr="00287701">
        <w:rPr>
          <w:sz w:val="24"/>
          <w:szCs w:val="24"/>
        </w:rPr>
        <w:t>Кыштовского района Новосибирской области                    С.С. Криворотов</w:t>
      </w:r>
    </w:p>
    <w:p w:rsidR="00287701" w:rsidRDefault="00287701" w:rsidP="00287701">
      <w:pPr>
        <w:jc w:val="center"/>
        <w:outlineLvl w:val="0"/>
        <w:rPr>
          <w:b/>
        </w:rPr>
      </w:pPr>
      <w:r w:rsidRPr="008F0F18">
        <w:rPr>
          <w:b/>
        </w:rPr>
        <w:t>Программа профилактики рисков причинения вреда (ущерба) охраняемым законом ценностям на 202</w:t>
      </w:r>
      <w:r>
        <w:rPr>
          <w:b/>
        </w:rPr>
        <w:t>4</w:t>
      </w:r>
      <w:r w:rsidRPr="008F0F18">
        <w:rPr>
          <w:b/>
        </w:rPr>
        <w:t xml:space="preserve"> год</w:t>
      </w:r>
      <w:r>
        <w:rPr>
          <w:b/>
        </w:rPr>
        <w:t xml:space="preserve"> в сфере муниципального контроля</w:t>
      </w:r>
      <w:r w:rsidRPr="008F0F18">
        <w:rPr>
          <w:b/>
        </w:rPr>
        <w:t xml:space="preserve"> </w:t>
      </w:r>
      <w:r w:rsidRPr="00591721">
        <w:rPr>
          <w:b/>
        </w:rPr>
        <w:t>в области охраны и использования особо охраняемых природных территорий</w:t>
      </w:r>
      <w:r>
        <w:rPr>
          <w:b/>
        </w:rPr>
        <w:t xml:space="preserve"> Орловского </w:t>
      </w:r>
      <w:r w:rsidRPr="008600DB">
        <w:rPr>
          <w:b/>
        </w:rPr>
        <w:t>сельсовет</w:t>
      </w:r>
      <w:r>
        <w:rPr>
          <w:b/>
        </w:rPr>
        <w:t>а</w:t>
      </w:r>
      <w:r w:rsidRPr="008600DB">
        <w:rPr>
          <w:b/>
        </w:rPr>
        <w:t xml:space="preserve"> </w:t>
      </w:r>
      <w:r>
        <w:rPr>
          <w:b/>
        </w:rPr>
        <w:t>Кыштовского</w:t>
      </w:r>
      <w:r w:rsidRPr="008600DB">
        <w:rPr>
          <w:b/>
        </w:rPr>
        <w:t xml:space="preserve"> района Новосибирской области</w:t>
      </w:r>
    </w:p>
    <w:p w:rsidR="00287701" w:rsidRDefault="00287701" w:rsidP="00287701">
      <w:pPr>
        <w:ind w:firstLine="567"/>
        <w:jc w:val="both"/>
        <w:outlineLvl w:val="0"/>
        <w:rPr>
          <w:sz w:val="24"/>
          <w:szCs w:val="24"/>
        </w:rPr>
      </w:pPr>
      <w:r w:rsidRPr="00455C19">
        <w:rPr>
          <w:sz w:val="24"/>
          <w:szCs w:val="24"/>
        </w:rPr>
        <w:t>Настоящая Программа профилактики рисков причинения вреда (ущерба) охраняемым законом ценностям на 202</w:t>
      </w:r>
      <w:r>
        <w:rPr>
          <w:sz w:val="24"/>
          <w:szCs w:val="24"/>
        </w:rPr>
        <w:t>4</w:t>
      </w:r>
      <w:r w:rsidRPr="00455C19">
        <w:rPr>
          <w:sz w:val="24"/>
          <w:szCs w:val="24"/>
        </w:rPr>
        <w:t xml:space="preserve"> год </w:t>
      </w:r>
      <w:r>
        <w:rPr>
          <w:sz w:val="24"/>
          <w:szCs w:val="24"/>
        </w:rPr>
        <w:t xml:space="preserve">в сфере муниципального контроля </w:t>
      </w:r>
      <w:r w:rsidRPr="00591721">
        <w:rPr>
          <w:sz w:val="24"/>
          <w:szCs w:val="24"/>
        </w:rPr>
        <w:t>в области охраны и использования особо охраняемых природных территорий</w:t>
      </w:r>
      <w:r w:rsidRPr="00FF639A">
        <w:t xml:space="preserve"> </w:t>
      </w:r>
      <w:r>
        <w:rPr>
          <w:sz w:val="24"/>
          <w:szCs w:val="24"/>
        </w:rPr>
        <w:t xml:space="preserve">Орловского </w:t>
      </w:r>
      <w:r w:rsidRPr="008600DB">
        <w:rPr>
          <w:sz w:val="24"/>
          <w:szCs w:val="24"/>
        </w:rPr>
        <w:t>сельсовет</w:t>
      </w:r>
      <w:r>
        <w:rPr>
          <w:sz w:val="24"/>
          <w:szCs w:val="24"/>
        </w:rPr>
        <w:t>а</w:t>
      </w:r>
      <w:r w:rsidRPr="008600DB">
        <w:rPr>
          <w:sz w:val="24"/>
          <w:szCs w:val="24"/>
        </w:rPr>
        <w:t xml:space="preserve">  </w:t>
      </w:r>
      <w:r>
        <w:rPr>
          <w:sz w:val="24"/>
          <w:szCs w:val="24"/>
        </w:rPr>
        <w:t>Кыштовского</w:t>
      </w:r>
      <w:r w:rsidRPr="008600DB">
        <w:rPr>
          <w:sz w:val="24"/>
          <w:szCs w:val="24"/>
        </w:rPr>
        <w:t xml:space="preserve"> района Новосибирской области</w:t>
      </w:r>
      <w:r>
        <w:rPr>
          <w:sz w:val="24"/>
          <w:szCs w:val="24"/>
        </w:rPr>
        <w:t xml:space="preserve"> (далее – Программа) </w:t>
      </w:r>
      <w:r w:rsidRPr="007F408F">
        <w:rPr>
          <w:sz w:val="24"/>
          <w:szCs w:val="24"/>
        </w:rPr>
        <w:t xml:space="preserve">разработана в целях </w:t>
      </w:r>
      <w:r w:rsidRPr="002B1B66">
        <w:rPr>
          <w:sz w:val="24"/>
          <w:szCs w:val="24"/>
        </w:rPr>
        <w:t xml:space="preserve"> </w:t>
      </w:r>
      <w:r>
        <w:rPr>
          <w:sz w:val="24"/>
          <w:szCs w:val="24"/>
        </w:rP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87701" w:rsidRDefault="00287701" w:rsidP="00287701">
      <w:pPr>
        <w:autoSpaceDE w:val="0"/>
        <w:autoSpaceDN w:val="0"/>
        <w:adjustRightInd w:val="0"/>
        <w:ind w:firstLine="540"/>
        <w:jc w:val="both"/>
        <w:rPr>
          <w:sz w:val="24"/>
          <w:szCs w:val="24"/>
        </w:rPr>
      </w:pPr>
      <w:r>
        <w:rPr>
          <w:sz w:val="24"/>
          <w:szCs w:val="24"/>
        </w:rPr>
        <w:t>Настоящая Программа разработана и подлежит исполнению администрацией   Орловского Кыштовского района Новосибирской области (далее по тексту – администрация).</w:t>
      </w:r>
    </w:p>
    <w:p w:rsidR="00287701" w:rsidRPr="005A1AFB" w:rsidRDefault="00287701" w:rsidP="00287701">
      <w:pPr>
        <w:jc w:val="center"/>
        <w:rPr>
          <w:b/>
          <w:sz w:val="24"/>
          <w:szCs w:val="24"/>
        </w:rPr>
      </w:pPr>
      <w:r>
        <w:rPr>
          <w:b/>
          <w:sz w:val="24"/>
          <w:szCs w:val="24"/>
        </w:rPr>
        <w:t xml:space="preserve">1. </w:t>
      </w:r>
      <w:r w:rsidRPr="005A1AFB">
        <w:rPr>
          <w:b/>
          <w:sz w:val="24"/>
          <w:szCs w:val="24"/>
        </w:rPr>
        <w:t xml:space="preserve">Анализ текущего состояния осуществления муниципального </w:t>
      </w:r>
      <w:r>
        <w:rPr>
          <w:b/>
          <w:sz w:val="24"/>
          <w:szCs w:val="24"/>
        </w:rPr>
        <w:t xml:space="preserve"> </w:t>
      </w:r>
      <w:r w:rsidRPr="005A1AFB">
        <w:rPr>
          <w:b/>
          <w:sz w:val="24"/>
          <w:szCs w:val="24"/>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sz w:val="24"/>
          <w:szCs w:val="24"/>
        </w:rPr>
        <w:t>Программа</w:t>
      </w:r>
    </w:p>
    <w:p w:rsidR="00287701" w:rsidRPr="00E9702E" w:rsidRDefault="00287701" w:rsidP="00287701">
      <w:pPr>
        <w:ind w:left="567"/>
        <w:jc w:val="center"/>
      </w:pPr>
    </w:p>
    <w:p w:rsidR="00287701" w:rsidRDefault="00287701" w:rsidP="00287701">
      <w:pPr>
        <w:ind w:firstLine="567"/>
        <w:jc w:val="both"/>
        <w:rPr>
          <w:sz w:val="24"/>
          <w:szCs w:val="24"/>
        </w:rPr>
      </w:pPr>
      <w:r>
        <w:rPr>
          <w:sz w:val="24"/>
          <w:szCs w:val="24"/>
        </w:rPr>
        <w:lastRenderedPageBreak/>
        <w:t>1.1. Вид муниципального контроля: муниципальный   контроль</w:t>
      </w:r>
      <w:r w:rsidRPr="00591721">
        <w:rPr>
          <w:sz w:val="24"/>
          <w:szCs w:val="24"/>
        </w:rPr>
        <w:t xml:space="preserve"> в области охраны и использования особо охраняемых природных территорий</w:t>
      </w:r>
      <w:r>
        <w:rPr>
          <w:sz w:val="24"/>
          <w:szCs w:val="24"/>
        </w:rPr>
        <w:t>.</w:t>
      </w:r>
    </w:p>
    <w:p w:rsidR="00287701" w:rsidRDefault="00287701" w:rsidP="00287701">
      <w:pPr>
        <w:pStyle w:val="ConsPlusNormal"/>
        <w:ind w:firstLine="709"/>
        <w:jc w:val="both"/>
        <w:rPr>
          <w:rFonts w:ascii="Times New Roman" w:hAnsi="Times New Roman" w:cs="Times New Roman"/>
          <w:sz w:val="24"/>
          <w:szCs w:val="24"/>
        </w:rPr>
      </w:pPr>
      <w:r w:rsidRPr="00791EDF">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Pr>
          <w:rFonts w:ascii="Times New Roman" w:hAnsi="Times New Roman" w:cs="Times New Roman"/>
          <w:sz w:val="24"/>
          <w:szCs w:val="24"/>
        </w:rPr>
        <w:t xml:space="preserve"> </w:t>
      </w:r>
      <w:r w:rsidRPr="00791EDF">
        <w:rPr>
          <w:rFonts w:ascii="Times New Roman" w:hAnsi="Times New Roman" w:cs="Times New Roman"/>
          <w:sz w:val="24"/>
          <w:szCs w:val="24"/>
        </w:rPr>
        <w:t xml:space="preserve"> является</w:t>
      </w:r>
      <w:r>
        <w:rPr>
          <w:rFonts w:ascii="Times New Roman" w:hAnsi="Times New Roman" w:cs="Times New Roman"/>
          <w:sz w:val="24"/>
          <w:szCs w:val="24"/>
        </w:rPr>
        <w:t>:</w:t>
      </w:r>
    </w:p>
    <w:p w:rsidR="00287701" w:rsidRPr="00591721" w:rsidRDefault="00287701" w:rsidP="00287701">
      <w:pPr>
        <w:ind w:firstLine="540"/>
        <w:jc w:val="both"/>
        <w:rPr>
          <w:sz w:val="24"/>
          <w:szCs w:val="24"/>
        </w:rPr>
      </w:pPr>
      <w:r w:rsidRPr="00591721">
        <w:rPr>
          <w:sz w:val="24"/>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591721">
        <w:rPr>
          <w:rFonts w:eastAsia="Calibri"/>
          <w:sz w:val="24"/>
          <w:szCs w:val="24"/>
          <w:lang w:eastAsia="en-US"/>
        </w:rPr>
        <w:t>Федеральным законом от 14.03.1995 № 33-ФЗ "Об особо охраняемых природных территориях"</w:t>
      </w:r>
      <w:r w:rsidRPr="00591721">
        <w:rPr>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287701" w:rsidRPr="00591721" w:rsidRDefault="00287701" w:rsidP="00287701">
      <w:pPr>
        <w:pStyle w:val="HTML"/>
        <w:ind w:firstLine="540"/>
        <w:jc w:val="both"/>
        <w:rPr>
          <w:rFonts w:ascii="Times New Roman" w:hAnsi="Times New Roman"/>
          <w:sz w:val="24"/>
          <w:szCs w:val="24"/>
        </w:rPr>
      </w:pPr>
      <w:r w:rsidRPr="00591721">
        <w:rPr>
          <w:rFonts w:ascii="Times New Roman" w:hAnsi="Times New Roman"/>
          <w:sz w:val="24"/>
          <w:szCs w:val="24"/>
        </w:rPr>
        <w:t xml:space="preserve">режима особо охраняемой природной территории </w:t>
      </w:r>
      <w:r w:rsidRPr="00591721">
        <w:rPr>
          <w:rFonts w:ascii="Times New Roman" w:hAnsi="Times New Roman"/>
          <w:iCs/>
          <w:sz w:val="24"/>
          <w:szCs w:val="24"/>
          <w:lang w:eastAsia="zh-CN"/>
        </w:rPr>
        <w:t>муниципального образования</w:t>
      </w:r>
      <w:r w:rsidRPr="00591721">
        <w:rPr>
          <w:rFonts w:ascii="Times New Roman" w:hAnsi="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r>
        <w:rPr>
          <w:rFonts w:ascii="Times New Roman" w:hAnsi="Times New Roman"/>
          <w:sz w:val="24"/>
          <w:szCs w:val="24"/>
        </w:rPr>
        <w:t>.</w:t>
      </w:r>
    </w:p>
    <w:p w:rsidR="00287701" w:rsidRPr="00D3336B" w:rsidRDefault="00287701" w:rsidP="00287701">
      <w:pPr>
        <w:pStyle w:val="ConsPlusNormal"/>
        <w:ind w:firstLine="709"/>
        <w:jc w:val="both"/>
        <w:rPr>
          <w:rFonts w:ascii="Times New Roman" w:hAnsi="Times New Roman" w:cs="Times New Roman"/>
          <w:sz w:val="24"/>
          <w:szCs w:val="24"/>
        </w:rPr>
      </w:pPr>
      <w:r w:rsidRPr="00D3336B">
        <w:rPr>
          <w:rFonts w:ascii="Times New Roman" w:hAnsi="Times New Roman" w:cs="Times New Roman"/>
          <w:sz w:val="24"/>
          <w:szCs w:val="24"/>
        </w:rPr>
        <w:t>Администрацией за 9 месяцев 202</w:t>
      </w:r>
      <w:r>
        <w:rPr>
          <w:rFonts w:ascii="Times New Roman" w:hAnsi="Times New Roman" w:cs="Times New Roman"/>
          <w:sz w:val="24"/>
          <w:szCs w:val="24"/>
        </w:rPr>
        <w:t>3</w:t>
      </w:r>
      <w:r w:rsidRPr="00D3336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rsidR="00287701" w:rsidRDefault="00287701" w:rsidP="00287701">
      <w:pPr>
        <w:ind w:firstLine="567"/>
        <w:jc w:val="both"/>
        <w:rPr>
          <w:sz w:val="24"/>
          <w:szCs w:val="24"/>
        </w:rPr>
      </w:pPr>
      <w:r>
        <w:rPr>
          <w:sz w:val="24"/>
          <w:szCs w:val="24"/>
        </w:rPr>
        <w:t>В рамках профилактики</w:t>
      </w:r>
      <w:r w:rsidRPr="009C451C">
        <w:rPr>
          <w:rFonts w:eastAsia="Calibri"/>
          <w:sz w:val="24"/>
          <w:szCs w:val="24"/>
          <w:lang w:eastAsia="en-US"/>
        </w:rPr>
        <w:t xml:space="preserve"> </w:t>
      </w:r>
      <w:r w:rsidRPr="008D218B">
        <w:rPr>
          <w:rFonts w:eastAsia="Calibri"/>
          <w:sz w:val="24"/>
          <w:szCs w:val="24"/>
          <w:lang w:eastAsia="en-US"/>
        </w:rPr>
        <w:t>рисков причинения вреда (ущерба) охраняемым законом ценностям</w:t>
      </w:r>
      <w:r>
        <w:rPr>
          <w:sz w:val="24"/>
          <w:szCs w:val="24"/>
        </w:rPr>
        <w:t xml:space="preserve"> администрацией в 2023 году осуществляются следующие мероприятия:</w:t>
      </w:r>
    </w:p>
    <w:p w:rsidR="00287701" w:rsidRDefault="00287701" w:rsidP="00287701">
      <w:pPr>
        <w:numPr>
          <w:ilvl w:val="0"/>
          <w:numId w:val="28"/>
        </w:numPr>
        <w:tabs>
          <w:tab w:val="left" w:pos="851"/>
        </w:tabs>
        <w:ind w:left="0" w:firstLine="567"/>
        <w:jc w:val="both"/>
        <w:rPr>
          <w:sz w:val="24"/>
          <w:szCs w:val="24"/>
        </w:rPr>
      </w:pPr>
      <w:r>
        <w:rPr>
          <w:sz w:val="24"/>
          <w:szCs w:val="24"/>
        </w:rPr>
        <w:t>р</w:t>
      </w:r>
      <w:r w:rsidRPr="0069106B">
        <w:rPr>
          <w:sz w:val="24"/>
          <w:szCs w:val="24"/>
        </w:rPr>
        <w:t xml:space="preserve">азмещение на официальном сайте администрации </w:t>
      </w:r>
      <w:r>
        <w:rPr>
          <w:sz w:val="24"/>
          <w:szCs w:val="24"/>
        </w:rPr>
        <w:t xml:space="preserve"> </w:t>
      </w:r>
      <w:r w:rsidRPr="0069106B">
        <w:rPr>
          <w:sz w:val="24"/>
          <w:szCs w:val="24"/>
        </w:rPr>
        <w:t xml:space="preserve"> в сети «Интернет»</w:t>
      </w:r>
      <w:r>
        <w:rPr>
          <w:sz w:val="24"/>
          <w:szCs w:val="24"/>
        </w:rPr>
        <w:t xml:space="preserve"> </w:t>
      </w:r>
      <w:r w:rsidRPr="0069106B">
        <w:rPr>
          <w:sz w:val="24"/>
          <w:szCs w:val="24"/>
        </w:rPr>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w:t>
      </w:r>
      <w:r>
        <w:rPr>
          <w:sz w:val="24"/>
          <w:szCs w:val="24"/>
        </w:rPr>
        <w:t>,</w:t>
      </w:r>
      <w:r w:rsidRPr="0069106B">
        <w:rPr>
          <w:sz w:val="24"/>
          <w:szCs w:val="24"/>
        </w:rPr>
        <w:t xml:space="preserve"> соответствующих нормативных правовых актов</w:t>
      </w:r>
      <w:r>
        <w:rPr>
          <w:sz w:val="24"/>
          <w:szCs w:val="24"/>
        </w:rPr>
        <w:t>;</w:t>
      </w:r>
    </w:p>
    <w:p w:rsidR="00287701" w:rsidRDefault="00287701" w:rsidP="00287701">
      <w:pPr>
        <w:numPr>
          <w:ilvl w:val="0"/>
          <w:numId w:val="28"/>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rsidR="00287701" w:rsidRPr="00D9685B" w:rsidRDefault="00287701" w:rsidP="00287701">
      <w:pPr>
        <w:numPr>
          <w:ilvl w:val="0"/>
          <w:numId w:val="28"/>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интернет-сайте администрации</w:t>
      </w:r>
      <w:r>
        <w:rPr>
          <w:sz w:val="24"/>
          <w:szCs w:val="24"/>
        </w:rPr>
        <w:t xml:space="preserve"> </w:t>
      </w:r>
      <w:r w:rsidRPr="00D9685B">
        <w:rPr>
          <w:sz w:val="24"/>
          <w:szCs w:val="24"/>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87701" w:rsidRPr="008D7FAB" w:rsidRDefault="00287701" w:rsidP="00287701">
      <w:pPr>
        <w:numPr>
          <w:ilvl w:val="0"/>
          <w:numId w:val="28"/>
        </w:numPr>
        <w:tabs>
          <w:tab w:val="left" w:pos="851"/>
        </w:tabs>
        <w:ind w:left="0" w:firstLine="567"/>
        <w:jc w:val="both"/>
        <w:rPr>
          <w:sz w:val="24"/>
          <w:szCs w:val="24"/>
        </w:rPr>
      </w:pPr>
      <w:r w:rsidRPr="008D7FAB">
        <w:rPr>
          <w:sz w:val="24"/>
          <w:szCs w:val="24"/>
        </w:rPr>
        <w:t xml:space="preserve">выдача предостережений о недопустимости нарушения обязательных требований в рамках статьи 49 </w:t>
      </w:r>
      <w:r w:rsidRPr="008D7FAB">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8D7FAB">
        <w:rPr>
          <w:sz w:val="24"/>
          <w:szCs w:val="24"/>
        </w:rPr>
        <w:t>.</w:t>
      </w:r>
    </w:p>
    <w:p w:rsidR="00287701" w:rsidRDefault="00287701" w:rsidP="00287701">
      <w:pPr>
        <w:tabs>
          <w:tab w:val="left" w:pos="851"/>
        </w:tabs>
        <w:ind w:firstLine="567"/>
        <w:jc w:val="both"/>
        <w:rPr>
          <w:sz w:val="24"/>
          <w:szCs w:val="24"/>
        </w:rPr>
      </w:pPr>
      <w:r>
        <w:rPr>
          <w:sz w:val="24"/>
          <w:szCs w:val="24"/>
        </w:rPr>
        <w:t xml:space="preserve">За 9 месяцев 2023 года администрацией выдано 0 предостережений </w:t>
      </w:r>
      <w:r w:rsidRPr="00E355D3">
        <w:rPr>
          <w:sz w:val="24"/>
          <w:szCs w:val="24"/>
        </w:rPr>
        <w:t>о недопустимости нарушения обязательных требований</w:t>
      </w:r>
      <w:r>
        <w:rPr>
          <w:sz w:val="24"/>
          <w:szCs w:val="24"/>
        </w:rPr>
        <w:t>.</w:t>
      </w:r>
    </w:p>
    <w:p w:rsidR="00287701" w:rsidRPr="00F47CC2" w:rsidRDefault="00287701" w:rsidP="00287701">
      <w:pPr>
        <w:jc w:val="center"/>
        <w:rPr>
          <w:b/>
          <w:sz w:val="24"/>
          <w:szCs w:val="24"/>
        </w:rPr>
      </w:pPr>
      <w:r w:rsidRPr="00F47CC2">
        <w:rPr>
          <w:b/>
          <w:color w:val="000000"/>
          <w:sz w:val="24"/>
          <w:szCs w:val="24"/>
          <w:shd w:val="clear" w:color="auto" w:fill="FFFFFF"/>
        </w:rPr>
        <w:t>2. Цели и задачи реализации Программы</w:t>
      </w:r>
    </w:p>
    <w:p w:rsidR="00287701" w:rsidRPr="007165B7" w:rsidRDefault="00287701" w:rsidP="00287701">
      <w:pPr>
        <w:ind w:firstLine="567"/>
        <w:jc w:val="both"/>
        <w:rPr>
          <w:sz w:val="24"/>
          <w:szCs w:val="24"/>
        </w:rPr>
      </w:pPr>
      <w:r>
        <w:rPr>
          <w:sz w:val="24"/>
          <w:szCs w:val="24"/>
        </w:rPr>
        <w:t xml:space="preserve">2.1. </w:t>
      </w:r>
      <w:r w:rsidRPr="007165B7">
        <w:rPr>
          <w:sz w:val="24"/>
          <w:szCs w:val="24"/>
        </w:rPr>
        <w:t>Целями профилактической работы являются:</w:t>
      </w:r>
    </w:p>
    <w:p w:rsidR="00287701" w:rsidRPr="00F47CC2" w:rsidRDefault="00287701" w:rsidP="00287701">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rsidR="00287701" w:rsidRPr="00F47CC2" w:rsidRDefault="00287701" w:rsidP="00287701">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87701" w:rsidRPr="00F47CC2" w:rsidRDefault="00287701" w:rsidP="00287701">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rsidR="00287701" w:rsidRPr="007165B7" w:rsidRDefault="00287701" w:rsidP="00287701">
      <w:pPr>
        <w:ind w:firstLine="567"/>
        <w:jc w:val="both"/>
        <w:rPr>
          <w:sz w:val="24"/>
          <w:szCs w:val="24"/>
        </w:rPr>
      </w:pPr>
      <w:r>
        <w:rPr>
          <w:sz w:val="24"/>
          <w:szCs w:val="24"/>
        </w:rPr>
        <w:t>4) п</w:t>
      </w:r>
      <w:r w:rsidRPr="007165B7">
        <w:rPr>
          <w:sz w:val="24"/>
          <w:szCs w:val="24"/>
        </w:rPr>
        <w:t xml:space="preserve">редупреждение </w:t>
      </w:r>
      <w:r>
        <w:rPr>
          <w:sz w:val="24"/>
          <w:szCs w:val="24"/>
        </w:rPr>
        <w:t>нарушений</w:t>
      </w:r>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287701" w:rsidRPr="007165B7" w:rsidRDefault="00287701" w:rsidP="00287701">
      <w:pPr>
        <w:ind w:firstLine="567"/>
        <w:jc w:val="both"/>
        <w:rPr>
          <w:sz w:val="24"/>
          <w:szCs w:val="24"/>
        </w:rPr>
      </w:pPr>
      <w:r>
        <w:rPr>
          <w:sz w:val="24"/>
          <w:szCs w:val="24"/>
        </w:rPr>
        <w:t xml:space="preserve">5) </w:t>
      </w:r>
      <w:r w:rsidRPr="007165B7">
        <w:rPr>
          <w:sz w:val="24"/>
          <w:szCs w:val="24"/>
        </w:rPr>
        <w:t xml:space="preserve">снижение административной нагрузки на </w:t>
      </w:r>
      <w:r>
        <w:rPr>
          <w:sz w:val="24"/>
          <w:szCs w:val="24"/>
        </w:rPr>
        <w:t>контролируемых лиц</w:t>
      </w:r>
      <w:r w:rsidRPr="007165B7">
        <w:rPr>
          <w:sz w:val="24"/>
          <w:szCs w:val="24"/>
        </w:rPr>
        <w:t>;</w:t>
      </w:r>
    </w:p>
    <w:p w:rsidR="00287701" w:rsidRPr="007165B7" w:rsidRDefault="00287701" w:rsidP="00287701">
      <w:pPr>
        <w:ind w:firstLine="567"/>
        <w:jc w:val="both"/>
        <w:rPr>
          <w:sz w:val="24"/>
          <w:szCs w:val="24"/>
        </w:rPr>
      </w:pPr>
      <w:r>
        <w:rPr>
          <w:sz w:val="24"/>
          <w:szCs w:val="24"/>
        </w:rPr>
        <w:t xml:space="preserve">6) </w:t>
      </w:r>
      <w:r w:rsidRPr="007165B7">
        <w:rPr>
          <w:sz w:val="24"/>
          <w:szCs w:val="24"/>
        </w:rPr>
        <w:t xml:space="preserve">снижение </w:t>
      </w:r>
      <w:r>
        <w:rPr>
          <w:sz w:val="24"/>
          <w:szCs w:val="24"/>
        </w:rPr>
        <w:t xml:space="preserve">размера </w:t>
      </w:r>
      <w:r w:rsidRPr="007165B7">
        <w:rPr>
          <w:sz w:val="24"/>
          <w:szCs w:val="24"/>
        </w:rPr>
        <w:t>ущерба, причиняемого охраняемым законом ценностям.</w:t>
      </w:r>
    </w:p>
    <w:p w:rsidR="00287701" w:rsidRPr="007165B7" w:rsidRDefault="00287701" w:rsidP="00287701">
      <w:pPr>
        <w:ind w:firstLine="567"/>
        <w:jc w:val="both"/>
        <w:rPr>
          <w:sz w:val="24"/>
          <w:szCs w:val="24"/>
        </w:rPr>
      </w:pPr>
      <w:r>
        <w:rPr>
          <w:sz w:val="24"/>
          <w:szCs w:val="24"/>
        </w:rPr>
        <w:lastRenderedPageBreak/>
        <w:t xml:space="preserve">2.2. </w:t>
      </w:r>
      <w:r w:rsidRPr="007165B7">
        <w:rPr>
          <w:sz w:val="24"/>
          <w:szCs w:val="24"/>
        </w:rPr>
        <w:t>Задачами профилактической работы являются:</w:t>
      </w:r>
    </w:p>
    <w:p w:rsidR="00287701" w:rsidRPr="007165B7" w:rsidRDefault="00287701" w:rsidP="00287701">
      <w:pPr>
        <w:ind w:firstLine="567"/>
        <w:jc w:val="both"/>
        <w:rPr>
          <w:sz w:val="24"/>
          <w:szCs w:val="24"/>
        </w:rPr>
      </w:pPr>
      <w:r>
        <w:rPr>
          <w:sz w:val="24"/>
          <w:szCs w:val="24"/>
        </w:rPr>
        <w:t xml:space="preserve">1) </w:t>
      </w:r>
      <w:r w:rsidRPr="007165B7">
        <w:rPr>
          <w:sz w:val="24"/>
          <w:szCs w:val="24"/>
        </w:rPr>
        <w:t>укрепление системы профилактики нарушений обязательных требований;</w:t>
      </w:r>
    </w:p>
    <w:p w:rsidR="00287701" w:rsidRPr="007165B7" w:rsidRDefault="00287701" w:rsidP="00287701">
      <w:pPr>
        <w:ind w:firstLine="567"/>
        <w:jc w:val="both"/>
        <w:rPr>
          <w:sz w:val="24"/>
          <w:szCs w:val="24"/>
        </w:rPr>
      </w:pPr>
      <w:r>
        <w:rPr>
          <w:sz w:val="24"/>
          <w:szCs w:val="24"/>
        </w:rPr>
        <w:t xml:space="preserve">2) </w:t>
      </w:r>
      <w:r w:rsidRPr="007165B7">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w:t>
      </w:r>
      <w:r>
        <w:rPr>
          <w:sz w:val="24"/>
          <w:szCs w:val="24"/>
        </w:rPr>
        <w:t xml:space="preserve"> нарушений</w:t>
      </w:r>
      <w:r w:rsidRPr="007165B7">
        <w:rPr>
          <w:sz w:val="24"/>
          <w:szCs w:val="24"/>
        </w:rPr>
        <w:t xml:space="preserve"> обязательных требований;</w:t>
      </w:r>
    </w:p>
    <w:p w:rsidR="00287701" w:rsidRDefault="00287701" w:rsidP="00287701">
      <w:pPr>
        <w:ind w:firstLine="567"/>
        <w:jc w:val="both"/>
        <w:rPr>
          <w:sz w:val="24"/>
          <w:szCs w:val="24"/>
        </w:rPr>
      </w:pPr>
      <w:r>
        <w:rPr>
          <w:sz w:val="24"/>
          <w:szCs w:val="24"/>
        </w:rPr>
        <w:t xml:space="preserve">3) </w:t>
      </w:r>
      <w:r w:rsidRPr="007165B7">
        <w:rPr>
          <w:sz w:val="24"/>
          <w:szCs w:val="24"/>
        </w:rPr>
        <w:t xml:space="preserve">повышение правосознания и правовой культуры </w:t>
      </w:r>
      <w:r>
        <w:rPr>
          <w:sz w:val="24"/>
          <w:szCs w:val="24"/>
        </w:rPr>
        <w:t>организаций</w:t>
      </w:r>
      <w:r w:rsidRPr="007165B7">
        <w:rPr>
          <w:sz w:val="24"/>
          <w:szCs w:val="24"/>
        </w:rPr>
        <w:t xml:space="preserve"> и граждан</w:t>
      </w:r>
      <w:r>
        <w:rPr>
          <w:sz w:val="24"/>
          <w:szCs w:val="24"/>
        </w:rPr>
        <w:t xml:space="preserve"> в сфере рассматриваемых правоотношений</w:t>
      </w:r>
      <w:r w:rsidRPr="007165B7">
        <w:rPr>
          <w:sz w:val="24"/>
          <w:szCs w:val="24"/>
        </w:rPr>
        <w:t>.</w:t>
      </w:r>
    </w:p>
    <w:p w:rsidR="00287701" w:rsidRDefault="00287701" w:rsidP="00287701">
      <w:pPr>
        <w:ind w:firstLine="567"/>
        <w:jc w:val="both"/>
        <w:rPr>
          <w:sz w:val="24"/>
          <w:szCs w:val="24"/>
        </w:rPr>
      </w:pPr>
      <w:r>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87701" w:rsidRPr="00293B01" w:rsidRDefault="00287701" w:rsidP="00287701">
      <w:pPr>
        <w:ind w:firstLine="567"/>
        <w:jc w:val="both"/>
        <w:rPr>
          <w:sz w:val="24"/>
          <w:szCs w:val="24"/>
        </w:rPr>
      </w:pPr>
      <w:r w:rsidRPr="00B5027C">
        <w:rPr>
          <w:sz w:val="24"/>
          <w:szCs w:val="24"/>
        </w:rPr>
        <w:t>В положении о виде контроля с</w:t>
      </w:r>
      <w:r w:rsidRPr="00B5027C">
        <w:rPr>
          <w:sz w:val="24"/>
          <w:szCs w:val="24"/>
          <w:shd w:val="clear" w:color="auto" w:fill="FFFFFF"/>
        </w:rPr>
        <w:t>амостоятельная оценка соблюдения обязательных требований (</w:t>
      </w:r>
      <w:proofErr w:type="spellStart"/>
      <w:r w:rsidRPr="00B5027C">
        <w:rPr>
          <w:sz w:val="24"/>
          <w:szCs w:val="24"/>
          <w:shd w:val="clear" w:color="auto" w:fill="FFFFFF"/>
        </w:rPr>
        <w:t>самообследование</w:t>
      </w:r>
      <w:proofErr w:type="spellEnd"/>
      <w:r w:rsidRPr="00B5027C">
        <w:rPr>
          <w:sz w:val="24"/>
          <w:szCs w:val="24"/>
          <w:shd w:val="clear" w:color="auto" w:fill="FFFFFF"/>
        </w:rPr>
        <w:t xml:space="preserve">) не предусмотрена, следовательно, </w:t>
      </w:r>
      <w:r>
        <w:rPr>
          <w:sz w:val="24"/>
          <w:szCs w:val="24"/>
          <w:shd w:val="clear" w:color="auto" w:fill="FFFFFF"/>
        </w:rPr>
        <w:t xml:space="preserve">в программе </w:t>
      </w:r>
      <w:r w:rsidRPr="00B5027C">
        <w:rPr>
          <w:sz w:val="24"/>
          <w:szCs w:val="24"/>
          <w:shd w:val="clear" w:color="auto" w:fill="FFFFFF"/>
        </w:rPr>
        <w:t xml:space="preserve">способы </w:t>
      </w:r>
      <w:proofErr w:type="spellStart"/>
      <w:r w:rsidRPr="00B5027C">
        <w:rPr>
          <w:sz w:val="24"/>
          <w:szCs w:val="24"/>
          <w:shd w:val="clear" w:color="auto" w:fill="FFFFFF"/>
        </w:rPr>
        <w:t>самообследования</w:t>
      </w:r>
      <w:proofErr w:type="spellEnd"/>
      <w:r w:rsidRPr="00B5027C">
        <w:rPr>
          <w:sz w:val="24"/>
          <w:szCs w:val="24"/>
          <w:shd w:val="clear" w:color="auto" w:fill="FFFFFF"/>
        </w:rPr>
        <w:t xml:space="preserve"> в автоматизированном режиме не определены (ч.1 ст.51 №248-ФЗ).</w:t>
      </w:r>
    </w:p>
    <w:p w:rsidR="00287701" w:rsidRDefault="00287701" w:rsidP="00287701">
      <w:pPr>
        <w:ind w:firstLine="567"/>
        <w:jc w:val="center"/>
        <w:rPr>
          <w:b/>
          <w:color w:val="000000"/>
          <w:sz w:val="24"/>
          <w:szCs w:val="24"/>
          <w:shd w:val="clear" w:color="auto" w:fill="FFFFFF"/>
        </w:rPr>
      </w:pPr>
      <w:r w:rsidRPr="00326A08">
        <w:rPr>
          <w:b/>
          <w:color w:val="000000"/>
          <w:sz w:val="24"/>
          <w:szCs w:val="24"/>
          <w:shd w:val="clear" w:color="auto" w:fill="FFFFFF"/>
        </w:rPr>
        <w:t>3. Перечень профилактических мероприятий, сроки (периодичность) их проведения</w:t>
      </w:r>
    </w:p>
    <w:p w:rsidR="00287701" w:rsidRPr="00326A08" w:rsidRDefault="00287701" w:rsidP="00287701">
      <w:pPr>
        <w:ind w:firstLine="567"/>
        <w:jc w:val="center"/>
        <w:rPr>
          <w:b/>
          <w:sz w:val="24"/>
          <w:szCs w:val="24"/>
        </w:rPr>
      </w:pPr>
    </w:p>
    <w:tbl>
      <w:tblPr>
        <w:tblW w:w="10556"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427"/>
      </w:tblGrid>
      <w:tr w:rsidR="00287701" w:rsidRPr="00287701" w:rsidTr="0057113A">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0"/>
                <w:szCs w:val="20"/>
              </w:rPr>
            </w:pPr>
            <w:proofErr w:type="gramStart"/>
            <w:r w:rsidRPr="00287701">
              <w:rPr>
                <w:b/>
                <w:sz w:val="20"/>
                <w:szCs w:val="20"/>
              </w:rPr>
              <w:t>№  п</w:t>
            </w:r>
            <w:proofErr w:type="gramEnd"/>
            <w:r w:rsidRPr="00287701">
              <w:rPr>
                <w:b/>
                <w:sz w:val="20"/>
                <w:szCs w:val="20"/>
              </w:rPr>
              <w:t>/п</w:t>
            </w:r>
          </w:p>
          <w:p w:rsidR="00287701" w:rsidRPr="00287701" w:rsidRDefault="00287701" w:rsidP="0057113A">
            <w:pPr>
              <w:jc w:val="center"/>
              <w:rPr>
                <w:b/>
                <w:sz w:val="20"/>
                <w:szCs w:val="20"/>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ind w:firstLine="567"/>
              <w:jc w:val="center"/>
              <w:rPr>
                <w:b/>
                <w:sz w:val="20"/>
                <w:szCs w:val="20"/>
              </w:rPr>
            </w:pPr>
            <w:r w:rsidRPr="00287701">
              <w:rPr>
                <w:b/>
                <w:sz w:val="20"/>
                <w:szCs w:val="20"/>
              </w:rPr>
              <w:t>Наименование</w:t>
            </w:r>
          </w:p>
          <w:p w:rsidR="00287701" w:rsidRPr="00287701" w:rsidRDefault="00287701" w:rsidP="0057113A">
            <w:pPr>
              <w:ind w:firstLine="567"/>
              <w:jc w:val="center"/>
              <w:rPr>
                <w:b/>
                <w:sz w:val="20"/>
                <w:szCs w:val="20"/>
              </w:rPr>
            </w:pPr>
            <w:r w:rsidRPr="00287701">
              <w:rPr>
                <w:b/>
                <w:sz w:val="20"/>
                <w:szCs w:val="20"/>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0"/>
                <w:szCs w:val="20"/>
              </w:rPr>
            </w:pPr>
            <w:r w:rsidRPr="00287701">
              <w:rPr>
                <w:b/>
                <w:sz w:val="20"/>
                <w:szCs w:val="20"/>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tcPr>
          <w:p w:rsidR="00287701" w:rsidRPr="00287701" w:rsidRDefault="00287701" w:rsidP="0057113A">
            <w:pPr>
              <w:jc w:val="center"/>
              <w:rPr>
                <w:b/>
                <w:sz w:val="20"/>
                <w:szCs w:val="20"/>
              </w:rPr>
            </w:pPr>
            <w:r w:rsidRPr="00287701">
              <w:rPr>
                <w:b/>
                <w:sz w:val="20"/>
                <w:szCs w:val="20"/>
              </w:rPr>
              <w:t>Ответственное должностное лицо</w:t>
            </w:r>
          </w:p>
        </w:tc>
      </w:tr>
      <w:tr w:rsidR="00287701" w:rsidRPr="00287701" w:rsidTr="0057113A">
        <w:tblPrEx>
          <w:tblCellMar>
            <w:top w:w="0" w:type="dxa"/>
            <w:bottom w:w="0" w:type="dxa"/>
          </w:tblCellMar>
        </w:tblPrEx>
        <w:trPr>
          <w:trHeight w:hRule="exact" w:val="17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0"/>
                <w:szCs w:val="20"/>
              </w:rPr>
            </w:pPr>
            <w:r w:rsidRPr="00287701">
              <w:rPr>
                <w:sz w:val="20"/>
                <w:szCs w:val="20"/>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pStyle w:val="afa"/>
              <w:spacing w:before="0" w:beforeAutospacing="0" w:after="0" w:afterAutospacing="0"/>
              <w:ind w:right="135" w:firstLine="119"/>
              <w:jc w:val="both"/>
              <w:rPr>
                <w:rFonts w:ascii="Arial" w:hAnsi="Arial" w:cs="Arial"/>
                <w:sz w:val="20"/>
                <w:szCs w:val="20"/>
              </w:rPr>
            </w:pPr>
            <w:r w:rsidRPr="00287701">
              <w:rPr>
                <w:sz w:val="20"/>
                <w:szCs w:val="20"/>
              </w:rPr>
              <w:t>Информирование</w:t>
            </w:r>
          </w:p>
          <w:p w:rsidR="00287701" w:rsidRPr="00287701" w:rsidRDefault="00287701" w:rsidP="0057113A">
            <w:pPr>
              <w:pStyle w:val="afa"/>
              <w:spacing w:before="0" w:beforeAutospacing="0" w:after="0" w:afterAutospacing="0"/>
              <w:ind w:right="135" w:firstLine="119"/>
              <w:jc w:val="both"/>
              <w:rPr>
                <w:rFonts w:ascii="Arial" w:hAnsi="Arial" w:cs="Arial"/>
                <w:sz w:val="20"/>
                <w:szCs w:val="20"/>
              </w:rPr>
            </w:pPr>
            <w:r w:rsidRPr="00287701">
              <w:rPr>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p w:rsidR="00287701" w:rsidRPr="00287701" w:rsidRDefault="00287701" w:rsidP="0057113A">
            <w:pPr>
              <w:widowControl w:val="0"/>
              <w:autoSpaceDE w:val="0"/>
              <w:autoSpaceDN w:val="0"/>
              <w:adjustRightInd w:val="0"/>
              <w:ind w:right="131" w:firstLine="119"/>
              <w:jc w:val="both"/>
              <w:rPr>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0"/>
                <w:szCs w:val="20"/>
              </w:rPr>
            </w:pPr>
            <w:r w:rsidRPr="00287701">
              <w:rPr>
                <w:sz w:val="20"/>
                <w:szCs w:val="20"/>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0"/>
                <w:szCs w:val="20"/>
              </w:rPr>
            </w:pPr>
            <w:r w:rsidRPr="00287701">
              <w:rPr>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57113A">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jc w:val="both"/>
              <w:rPr>
                <w:sz w:val="20"/>
                <w:szCs w:val="20"/>
              </w:rPr>
            </w:pPr>
            <w:r w:rsidRPr="00287701">
              <w:rPr>
                <w:sz w:val="20"/>
                <w:szCs w:val="20"/>
              </w:rPr>
              <w:t>2</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Обобщение правоприменительной практики</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0"/>
                <w:szCs w:val="20"/>
                <w:lang w:val="x-none" w:eastAsia="x-none"/>
              </w:rPr>
            </w:pPr>
            <w:r w:rsidRPr="00287701">
              <w:rPr>
                <w:sz w:val="20"/>
                <w:szCs w:val="20"/>
                <w:lang w:val="x-none" w:eastAsia="x-none"/>
              </w:rPr>
              <w:t xml:space="preserve">ежегодно не позднее 30 января года, следующего за годом обобщения правоприменительной практики. </w:t>
            </w:r>
          </w:p>
          <w:p w:rsidR="00287701" w:rsidRPr="00287701" w:rsidRDefault="00287701" w:rsidP="0057113A">
            <w:pPr>
              <w:jc w:val="both"/>
              <w:rPr>
                <w:sz w:val="20"/>
                <w:szCs w:val="20"/>
                <w:lang w:val="x-none"/>
              </w:rPr>
            </w:pPr>
            <w:r w:rsidRPr="00287701">
              <w:rPr>
                <w:sz w:val="20"/>
                <w:szCs w:val="20"/>
              </w:rPr>
              <w:t xml:space="preserve">Доклад о правоприменительной практике размещается на официальном сайте администрации </w:t>
            </w:r>
            <w:r w:rsidRPr="00287701">
              <w:rPr>
                <w:sz w:val="20"/>
                <w:szCs w:val="20"/>
                <w:lang w:val="x-none"/>
              </w:rPr>
              <w:t xml:space="preserve">ежегодно не позднее </w:t>
            </w:r>
            <w:r w:rsidRPr="00287701">
              <w:rPr>
                <w:sz w:val="20"/>
                <w:szCs w:val="20"/>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jc w:val="both"/>
              <w:rPr>
                <w:sz w:val="20"/>
                <w:szCs w:val="20"/>
              </w:rPr>
            </w:pPr>
            <w:r w:rsidRPr="00287701">
              <w:rPr>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57113A">
        <w:tblPrEx>
          <w:tblCellMar>
            <w:top w:w="0" w:type="dxa"/>
            <w:bottom w:w="0" w:type="dxa"/>
          </w:tblCellMar>
        </w:tblPrEx>
        <w:trPr>
          <w:trHeight w:hRule="exact" w:val="2575"/>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rFonts w:eastAsia="Courier New"/>
                <w:color w:val="000000"/>
                <w:sz w:val="20"/>
                <w:szCs w:val="20"/>
              </w:rPr>
            </w:pPr>
            <w:r w:rsidRPr="00287701">
              <w:rPr>
                <w:rFonts w:eastAsia="Courier New"/>
                <w:color w:val="000000"/>
                <w:sz w:val="20"/>
                <w:szCs w:val="20"/>
              </w:rPr>
              <w:t>3</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pStyle w:val="afa"/>
              <w:spacing w:before="0" w:beforeAutospacing="0" w:after="0" w:afterAutospacing="0"/>
              <w:ind w:right="135" w:firstLine="119"/>
              <w:jc w:val="both"/>
              <w:rPr>
                <w:rFonts w:ascii="Arial" w:hAnsi="Arial" w:cs="Arial"/>
                <w:sz w:val="20"/>
                <w:szCs w:val="20"/>
              </w:rPr>
            </w:pPr>
            <w:r w:rsidRPr="00287701">
              <w:rPr>
                <w:sz w:val="20"/>
                <w:szCs w:val="20"/>
              </w:rPr>
              <w:t>Объявление предостережения</w:t>
            </w:r>
          </w:p>
          <w:p w:rsidR="00287701" w:rsidRPr="00287701" w:rsidRDefault="00287701" w:rsidP="0057113A">
            <w:pPr>
              <w:pStyle w:val="afa"/>
              <w:spacing w:before="0" w:beforeAutospacing="0" w:after="0" w:afterAutospacing="0"/>
              <w:ind w:right="135"/>
              <w:jc w:val="both"/>
              <w:rPr>
                <w:rFonts w:ascii="Arial" w:hAnsi="Arial" w:cs="Arial"/>
                <w:sz w:val="20"/>
                <w:szCs w:val="20"/>
              </w:rPr>
            </w:pPr>
            <w:r w:rsidRPr="00287701">
              <w:rPr>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87701" w:rsidRPr="00287701" w:rsidRDefault="00287701" w:rsidP="0057113A">
            <w:pPr>
              <w:widowControl w:val="0"/>
              <w:autoSpaceDE w:val="0"/>
              <w:autoSpaceDN w:val="0"/>
              <w:adjustRightInd w:val="0"/>
              <w:ind w:right="131"/>
              <w:jc w:val="both"/>
              <w:rPr>
                <w:sz w:val="20"/>
                <w:szCs w:val="20"/>
              </w:rPr>
            </w:pP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jc w:val="both"/>
              <w:rPr>
                <w:rFonts w:eastAsia="Courier New"/>
                <w:color w:val="000000"/>
                <w:sz w:val="20"/>
                <w:szCs w:val="20"/>
              </w:rPr>
            </w:pPr>
            <w:r w:rsidRPr="00287701">
              <w:rPr>
                <w:color w:val="000000"/>
                <w:sz w:val="20"/>
                <w:szCs w:val="20"/>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rFonts w:eastAsia="Courier New"/>
                <w:color w:val="000000"/>
                <w:sz w:val="20"/>
                <w:szCs w:val="20"/>
              </w:rPr>
            </w:pPr>
            <w:r w:rsidRPr="00287701">
              <w:rPr>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57113A">
        <w:tblPrEx>
          <w:tblCellMar>
            <w:top w:w="0" w:type="dxa"/>
            <w:bottom w:w="0" w:type="dxa"/>
          </w:tblCellMar>
        </w:tblPrEx>
        <w:trPr>
          <w:trHeight w:hRule="exact" w:val="4065"/>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0"/>
                <w:szCs w:val="20"/>
              </w:rPr>
            </w:pPr>
            <w:r w:rsidRPr="00287701">
              <w:rPr>
                <w:sz w:val="20"/>
                <w:szCs w:val="20"/>
              </w:rPr>
              <w:lastRenderedPageBreak/>
              <w:t>4</w:t>
            </w: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Консультирование.</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 xml:space="preserve">Перечень вопросов, по которым проводится консультирование: </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 xml:space="preserve">1. Организация и осуществление муниципального контроля. </w:t>
            </w:r>
          </w:p>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 xml:space="preserve">2. Порядок осуществления контрольных мероприятий, установленных Положением о муниципальном контроле. </w:t>
            </w:r>
          </w:p>
          <w:p w:rsidR="00287701" w:rsidRPr="00287701" w:rsidRDefault="00287701" w:rsidP="0057113A">
            <w:pPr>
              <w:widowControl w:val="0"/>
              <w:autoSpaceDE w:val="0"/>
              <w:autoSpaceDN w:val="0"/>
              <w:adjustRightInd w:val="0"/>
              <w:ind w:right="131" w:firstLine="119"/>
              <w:jc w:val="both"/>
              <w:rPr>
                <w:color w:val="FF0000"/>
                <w:sz w:val="20"/>
                <w:szCs w:val="20"/>
              </w:rPr>
            </w:pPr>
            <w:r w:rsidRPr="00287701">
              <w:rPr>
                <w:sz w:val="20"/>
                <w:szCs w:val="20"/>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0"/>
                <w:szCs w:val="20"/>
              </w:rPr>
            </w:pPr>
            <w:r w:rsidRPr="00287701">
              <w:rPr>
                <w:sz w:val="20"/>
                <w:szCs w:val="20"/>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sz w:val="20"/>
                <w:szCs w:val="20"/>
              </w:rPr>
            </w:pPr>
            <w:r w:rsidRPr="00287701">
              <w:rPr>
                <w:sz w:val="20"/>
                <w:szCs w:val="20"/>
              </w:rPr>
              <w:t xml:space="preserve">Специалист администрации, к должностным обязанностям которого относится осуществление муниципального контроля  </w:t>
            </w:r>
          </w:p>
        </w:tc>
      </w:tr>
      <w:tr w:rsidR="00287701" w:rsidRPr="00287701" w:rsidTr="0057113A">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spacing w:line="230" w:lineRule="exact"/>
              <w:jc w:val="both"/>
              <w:rPr>
                <w:sz w:val="20"/>
                <w:szCs w:val="20"/>
              </w:rPr>
            </w:pPr>
            <w:r w:rsidRPr="00287701">
              <w:rPr>
                <w:sz w:val="20"/>
                <w:szCs w:val="20"/>
              </w:rPr>
              <w:t xml:space="preserve">5 </w:t>
            </w:r>
          </w:p>
          <w:p w:rsidR="00287701" w:rsidRPr="00287701" w:rsidRDefault="00287701" w:rsidP="0057113A">
            <w:pPr>
              <w:widowControl w:val="0"/>
              <w:spacing w:line="230" w:lineRule="exact"/>
              <w:jc w:val="both"/>
              <w:rPr>
                <w:sz w:val="20"/>
                <w:szCs w:val="20"/>
              </w:rPr>
            </w:pPr>
          </w:p>
        </w:tc>
        <w:tc>
          <w:tcPr>
            <w:tcW w:w="5388" w:type="dxa"/>
            <w:tcBorders>
              <w:top w:val="single" w:sz="4" w:space="0" w:color="auto"/>
              <w:left w:val="single" w:sz="4" w:space="0" w:color="auto"/>
              <w:bottom w:val="single" w:sz="4" w:space="0" w:color="auto"/>
            </w:tcBorders>
            <w:shd w:val="clear" w:color="auto" w:fill="FFFFFF"/>
          </w:tcPr>
          <w:p w:rsidR="00287701" w:rsidRPr="00287701" w:rsidRDefault="00287701" w:rsidP="0057113A">
            <w:pPr>
              <w:widowControl w:val="0"/>
              <w:autoSpaceDE w:val="0"/>
              <w:autoSpaceDN w:val="0"/>
              <w:adjustRightInd w:val="0"/>
              <w:ind w:right="131" w:firstLine="119"/>
              <w:jc w:val="both"/>
              <w:rPr>
                <w:sz w:val="20"/>
                <w:szCs w:val="20"/>
              </w:rPr>
            </w:pPr>
            <w:r w:rsidRPr="00287701">
              <w:rPr>
                <w:sz w:val="20"/>
                <w:szCs w:val="20"/>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287701" w:rsidRPr="00287701" w:rsidRDefault="00287701" w:rsidP="0057113A">
            <w:pPr>
              <w:shd w:val="clear" w:color="auto" w:fill="FFFFFF"/>
              <w:jc w:val="both"/>
              <w:rPr>
                <w:sz w:val="20"/>
                <w:szCs w:val="20"/>
              </w:rPr>
            </w:pPr>
            <w:r w:rsidRPr="00287701">
              <w:rPr>
                <w:sz w:val="20"/>
                <w:szCs w:val="20"/>
              </w:rPr>
              <w:t xml:space="preserve">Один раз в год </w:t>
            </w:r>
          </w:p>
          <w:p w:rsidR="00287701" w:rsidRPr="00287701" w:rsidRDefault="00287701" w:rsidP="0057113A">
            <w:pPr>
              <w:shd w:val="clear" w:color="auto" w:fill="FFFFFF"/>
              <w:jc w:val="both"/>
              <w:rPr>
                <w:sz w:val="20"/>
                <w:szCs w:val="20"/>
              </w:rPr>
            </w:pPr>
          </w:p>
          <w:p w:rsidR="00287701" w:rsidRPr="00287701" w:rsidRDefault="00287701" w:rsidP="0057113A">
            <w:pPr>
              <w:shd w:val="clear" w:color="auto" w:fill="FFFFFF"/>
              <w:jc w:val="both"/>
              <w:rPr>
                <w:sz w:val="20"/>
                <w:szCs w:val="20"/>
              </w:rPr>
            </w:pPr>
            <w:r w:rsidRPr="00287701">
              <w:rPr>
                <w:sz w:val="20"/>
                <w:szCs w:val="20"/>
              </w:rPr>
              <w:t xml:space="preserve"> </w:t>
            </w:r>
          </w:p>
          <w:p w:rsidR="00287701" w:rsidRPr="00287701" w:rsidRDefault="00287701" w:rsidP="0057113A">
            <w:pPr>
              <w:widowControl w:val="0"/>
              <w:spacing w:line="230" w:lineRule="exact"/>
              <w:jc w:val="both"/>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FFFFFF"/>
          </w:tcPr>
          <w:p w:rsidR="00287701" w:rsidRPr="00287701" w:rsidRDefault="00287701" w:rsidP="0057113A">
            <w:pPr>
              <w:widowControl w:val="0"/>
              <w:jc w:val="both"/>
              <w:rPr>
                <w:sz w:val="20"/>
                <w:szCs w:val="20"/>
              </w:rPr>
            </w:pPr>
            <w:r w:rsidRPr="00287701">
              <w:rPr>
                <w:sz w:val="20"/>
                <w:szCs w:val="20"/>
              </w:rPr>
              <w:t xml:space="preserve">Специалист администрации, к должностным обязанностям которого относится осуществление муниципального контроля  </w:t>
            </w:r>
          </w:p>
        </w:tc>
      </w:tr>
    </w:tbl>
    <w:p w:rsidR="00287701" w:rsidRDefault="00287701" w:rsidP="00287701">
      <w:pPr>
        <w:ind w:firstLine="567"/>
        <w:jc w:val="center"/>
        <w:rPr>
          <w:sz w:val="24"/>
          <w:szCs w:val="24"/>
        </w:rPr>
      </w:pPr>
    </w:p>
    <w:p w:rsidR="00287701" w:rsidRPr="008418A5" w:rsidRDefault="00287701" w:rsidP="00287701">
      <w:pPr>
        <w:ind w:firstLine="567"/>
        <w:jc w:val="center"/>
        <w:rPr>
          <w:b/>
          <w:color w:val="000000"/>
          <w:sz w:val="24"/>
          <w:szCs w:val="24"/>
          <w:shd w:val="clear" w:color="auto" w:fill="FFFFFF"/>
        </w:rPr>
      </w:pPr>
      <w:r w:rsidRPr="008418A5">
        <w:rPr>
          <w:b/>
          <w:color w:val="000000"/>
          <w:sz w:val="24"/>
          <w:szCs w:val="24"/>
          <w:shd w:val="clear" w:color="auto" w:fill="FFFFFF"/>
        </w:rPr>
        <w:t>4. Показатели результативности и эффективности Программы</w:t>
      </w:r>
    </w:p>
    <w:p w:rsidR="00287701" w:rsidRDefault="00287701" w:rsidP="00287701">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287701" w:rsidRPr="00546B93" w:rsidTr="0057113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287701" w:rsidRPr="00546B93" w:rsidRDefault="00287701" w:rsidP="0057113A">
            <w:pPr>
              <w:jc w:val="center"/>
              <w:rPr>
                <w:b/>
                <w:sz w:val="20"/>
                <w:szCs w:val="20"/>
              </w:rPr>
            </w:pPr>
            <w:r w:rsidRPr="00546B93">
              <w:rPr>
                <w:b/>
                <w:sz w:val="20"/>
                <w:szCs w:val="20"/>
              </w:rPr>
              <w:t>№</w:t>
            </w:r>
          </w:p>
          <w:p w:rsidR="00287701" w:rsidRPr="00546B93" w:rsidRDefault="00287701" w:rsidP="0057113A">
            <w:pPr>
              <w:jc w:val="center"/>
              <w:rPr>
                <w:b/>
                <w:sz w:val="20"/>
                <w:szCs w:val="20"/>
              </w:rPr>
            </w:pPr>
            <w:r w:rsidRPr="00546B93">
              <w:rPr>
                <w:b/>
                <w:sz w:val="20"/>
                <w:szCs w:val="20"/>
              </w:rPr>
              <w:t>п/п</w:t>
            </w:r>
          </w:p>
        </w:tc>
        <w:tc>
          <w:tcPr>
            <w:tcW w:w="4503" w:type="dxa"/>
            <w:tcBorders>
              <w:top w:val="single" w:sz="4" w:space="0" w:color="auto"/>
              <w:left w:val="single" w:sz="4" w:space="0" w:color="auto"/>
            </w:tcBorders>
            <w:shd w:val="clear" w:color="auto" w:fill="FFFFFF"/>
          </w:tcPr>
          <w:p w:rsidR="00287701" w:rsidRPr="00546B93" w:rsidRDefault="00287701" w:rsidP="0057113A">
            <w:pPr>
              <w:jc w:val="center"/>
              <w:rPr>
                <w:b/>
                <w:sz w:val="20"/>
                <w:szCs w:val="20"/>
              </w:rPr>
            </w:pPr>
            <w:r w:rsidRPr="00546B93">
              <w:rPr>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287701" w:rsidRPr="00546B93" w:rsidRDefault="00287701" w:rsidP="0057113A">
            <w:pPr>
              <w:jc w:val="center"/>
              <w:rPr>
                <w:b/>
                <w:sz w:val="20"/>
                <w:szCs w:val="20"/>
              </w:rPr>
            </w:pPr>
            <w:r w:rsidRPr="00546B93">
              <w:rPr>
                <w:b/>
                <w:sz w:val="20"/>
                <w:szCs w:val="20"/>
              </w:rPr>
              <w:t>Величина</w:t>
            </w:r>
          </w:p>
        </w:tc>
      </w:tr>
      <w:tr w:rsidR="00287701" w:rsidRPr="00546B93" w:rsidTr="0057113A">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287701" w:rsidRPr="00546B93" w:rsidRDefault="00287701" w:rsidP="0057113A">
            <w:pPr>
              <w:ind w:firstLine="567"/>
              <w:jc w:val="center"/>
              <w:rPr>
                <w:sz w:val="20"/>
                <w:szCs w:val="20"/>
              </w:rPr>
            </w:pPr>
            <w:r w:rsidRPr="00546B93">
              <w:rPr>
                <w:sz w:val="20"/>
                <w:szCs w:val="20"/>
              </w:rPr>
              <w:t>11.</w:t>
            </w:r>
          </w:p>
        </w:tc>
        <w:tc>
          <w:tcPr>
            <w:tcW w:w="4503" w:type="dxa"/>
            <w:tcBorders>
              <w:top w:val="single" w:sz="4" w:space="0" w:color="auto"/>
              <w:left w:val="single" w:sz="4" w:space="0" w:color="auto"/>
            </w:tcBorders>
            <w:shd w:val="clear" w:color="auto" w:fill="FFFFFF"/>
          </w:tcPr>
          <w:p w:rsidR="00287701" w:rsidRPr="00546B93" w:rsidRDefault="00287701" w:rsidP="0057113A">
            <w:pPr>
              <w:pStyle w:val="ConsPlusNormal"/>
              <w:ind w:firstLine="119"/>
              <w:jc w:val="both"/>
              <w:rPr>
                <w:rFonts w:ascii="Times New Roman" w:hAnsi="Times New Roman"/>
              </w:rPr>
            </w:pPr>
            <w:r w:rsidRPr="00546B93">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87701" w:rsidRPr="00546B93" w:rsidRDefault="00287701" w:rsidP="0057113A">
            <w:pPr>
              <w:ind w:firstLine="567"/>
              <w:jc w:val="both"/>
              <w:rPr>
                <w:sz w:val="20"/>
                <w:szCs w:val="20"/>
              </w:rPr>
            </w:pPr>
          </w:p>
        </w:tc>
        <w:tc>
          <w:tcPr>
            <w:tcW w:w="4819" w:type="dxa"/>
            <w:tcBorders>
              <w:top w:val="single" w:sz="4" w:space="0" w:color="auto"/>
              <w:left w:val="single" w:sz="4" w:space="0" w:color="auto"/>
              <w:right w:val="single" w:sz="4" w:space="0" w:color="auto"/>
            </w:tcBorders>
            <w:shd w:val="clear" w:color="auto" w:fill="FFFFFF"/>
          </w:tcPr>
          <w:p w:rsidR="00287701" w:rsidRPr="00546B93" w:rsidRDefault="00287701" w:rsidP="0057113A">
            <w:pPr>
              <w:jc w:val="center"/>
              <w:rPr>
                <w:sz w:val="20"/>
                <w:szCs w:val="20"/>
              </w:rPr>
            </w:pPr>
            <w:r w:rsidRPr="00546B93">
              <w:rPr>
                <w:sz w:val="20"/>
                <w:szCs w:val="20"/>
              </w:rPr>
              <w:t>100%</w:t>
            </w:r>
          </w:p>
        </w:tc>
      </w:tr>
      <w:tr w:rsidR="00287701" w:rsidRPr="00546B93" w:rsidTr="0057113A">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287701" w:rsidRPr="00546B93" w:rsidRDefault="00287701" w:rsidP="0057113A">
            <w:pPr>
              <w:ind w:firstLine="567"/>
              <w:jc w:val="center"/>
              <w:rPr>
                <w:sz w:val="20"/>
                <w:szCs w:val="20"/>
              </w:rPr>
            </w:pPr>
            <w:r w:rsidRPr="00546B93">
              <w:rPr>
                <w:sz w:val="20"/>
                <w:szCs w:val="20"/>
              </w:rPr>
              <w:t>22.</w:t>
            </w:r>
          </w:p>
        </w:tc>
        <w:tc>
          <w:tcPr>
            <w:tcW w:w="4503" w:type="dxa"/>
            <w:tcBorders>
              <w:top w:val="single" w:sz="4" w:space="0" w:color="auto"/>
              <w:left w:val="single" w:sz="4" w:space="0" w:color="auto"/>
              <w:bottom w:val="single" w:sz="4" w:space="0" w:color="auto"/>
            </w:tcBorders>
            <w:shd w:val="clear" w:color="auto" w:fill="FFFFFF"/>
          </w:tcPr>
          <w:p w:rsidR="00287701" w:rsidRPr="00546B93" w:rsidRDefault="00287701" w:rsidP="0057113A">
            <w:pPr>
              <w:autoSpaceDE w:val="0"/>
              <w:autoSpaceDN w:val="0"/>
              <w:adjustRightInd w:val="0"/>
              <w:ind w:firstLine="119"/>
              <w:jc w:val="both"/>
              <w:rPr>
                <w:sz w:val="20"/>
                <w:szCs w:val="20"/>
              </w:rPr>
            </w:pPr>
            <w:r w:rsidRPr="00546B93">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87701" w:rsidRPr="00546B93" w:rsidRDefault="00287701" w:rsidP="0057113A">
            <w:pPr>
              <w:ind w:firstLine="567"/>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546B93" w:rsidRDefault="00287701" w:rsidP="0057113A">
            <w:pPr>
              <w:jc w:val="center"/>
              <w:rPr>
                <w:sz w:val="20"/>
                <w:szCs w:val="20"/>
              </w:rPr>
            </w:pPr>
            <w:r w:rsidRPr="00546B93">
              <w:rPr>
                <w:sz w:val="20"/>
                <w:szCs w:val="20"/>
              </w:rPr>
              <w:t>Исполнено / Не исполнено</w:t>
            </w:r>
          </w:p>
        </w:tc>
      </w:tr>
      <w:tr w:rsidR="00287701" w:rsidRPr="00546B93" w:rsidTr="0057113A">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287701" w:rsidRPr="00546B93" w:rsidRDefault="00287701" w:rsidP="0057113A">
            <w:pPr>
              <w:widowControl w:val="0"/>
              <w:jc w:val="center"/>
              <w:rPr>
                <w:rFonts w:ascii="Courier New" w:eastAsia="Courier New" w:hAnsi="Courier New" w:cs="Courier New"/>
                <w:color w:val="000000"/>
                <w:sz w:val="20"/>
                <w:szCs w:val="20"/>
              </w:rPr>
            </w:pPr>
            <w:r w:rsidRPr="00546B93">
              <w:rPr>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287701" w:rsidRPr="00546B93" w:rsidRDefault="00287701" w:rsidP="0057113A">
            <w:pPr>
              <w:pStyle w:val="ConsPlusNormal"/>
              <w:ind w:firstLine="119"/>
              <w:jc w:val="both"/>
            </w:pPr>
            <w:r w:rsidRPr="00546B93">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546B93" w:rsidRDefault="00287701" w:rsidP="0057113A">
            <w:pPr>
              <w:jc w:val="center"/>
              <w:rPr>
                <w:sz w:val="20"/>
                <w:szCs w:val="20"/>
              </w:rPr>
            </w:pPr>
            <w:r w:rsidRPr="00546B93">
              <w:rPr>
                <w:sz w:val="20"/>
                <w:szCs w:val="20"/>
              </w:rPr>
              <w:t>20% и более</w:t>
            </w:r>
          </w:p>
        </w:tc>
      </w:tr>
      <w:tr w:rsidR="00287701" w:rsidRPr="00546B93" w:rsidTr="0057113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287701" w:rsidRPr="00546B93" w:rsidRDefault="00287701" w:rsidP="0057113A">
            <w:pPr>
              <w:widowControl w:val="0"/>
              <w:spacing w:line="230" w:lineRule="exact"/>
              <w:ind w:left="220"/>
              <w:rPr>
                <w:sz w:val="20"/>
                <w:szCs w:val="20"/>
              </w:rPr>
            </w:pPr>
            <w:r w:rsidRPr="00546B93">
              <w:rPr>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287701" w:rsidRPr="00546B93" w:rsidRDefault="00287701" w:rsidP="0057113A">
            <w:pPr>
              <w:widowControl w:val="0"/>
              <w:spacing w:line="274" w:lineRule="exact"/>
              <w:jc w:val="both"/>
              <w:rPr>
                <w:sz w:val="20"/>
                <w:szCs w:val="20"/>
              </w:rPr>
            </w:pPr>
            <w:r w:rsidRPr="00546B93">
              <w:rPr>
                <w:sz w:val="20"/>
                <w:szCs w:val="20"/>
              </w:rPr>
              <w:t>Доля лиц, удовлетворённых консультированием в общем количестве лиц, обратившихся за консультированием</w:t>
            </w:r>
          </w:p>
          <w:p w:rsidR="00287701" w:rsidRPr="00546B93" w:rsidRDefault="00287701" w:rsidP="0057113A">
            <w:pPr>
              <w:widowControl w:val="0"/>
              <w:spacing w:line="274" w:lineRule="exact"/>
              <w:ind w:firstLine="440"/>
              <w:jc w:val="both"/>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01" w:rsidRPr="00546B93" w:rsidRDefault="00287701" w:rsidP="0057113A">
            <w:pPr>
              <w:widowControl w:val="0"/>
              <w:spacing w:line="277" w:lineRule="exact"/>
              <w:jc w:val="center"/>
              <w:rPr>
                <w:sz w:val="20"/>
                <w:szCs w:val="20"/>
              </w:rPr>
            </w:pPr>
            <w:r w:rsidRPr="00546B93">
              <w:rPr>
                <w:sz w:val="20"/>
                <w:szCs w:val="20"/>
              </w:rPr>
              <w:t>100%</w:t>
            </w:r>
          </w:p>
        </w:tc>
      </w:tr>
    </w:tbl>
    <w:p w:rsidR="00546B93" w:rsidRPr="00546B93" w:rsidRDefault="00546B93" w:rsidP="00546B93">
      <w:pPr>
        <w:tabs>
          <w:tab w:val="left" w:pos="-426"/>
        </w:tabs>
        <w:jc w:val="center"/>
        <w:rPr>
          <w:b/>
          <w:sz w:val="24"/>
          <w:szCs w:val="24"/>
        </w:rPr>
      </w:pPr>
      <w:r w:rsidRPr="00546B93">
        <w:rPr>
          <w:b/>
          <w:sz w:val="24"/>
          <w:szCs w:val="24"/>
        </w:rPr>
        <w:t xml:space="preserve">АДМИНИСТРАЦИЯ ОРЛОВСКОГО СЕЛЬСОВЕТА </w:t>
      </w:r>
    </w:p>
    <w:p w:rsidR="00546B93" w:rsidRPr="00546B93" w:rsidRDefault="00546B93" w:rsidP="00546B93">
      <w:pPr>
        <w:tabs>
          <w:tab w:val="left" w:pos="-426"/>
        </w:tabs>
        <w:jc w:val="center"/>
        <w:rPr>
          <w:b/>
          <w:sz w:val="24"/>
          <w:szCs w:val="24"/>
        </w:rPr>
      </w:pPr>
      <w:r w:rsidRPr="00546B93">
        <w:rPr>
          <w:b/>
          <w:sz w:val="24"/>
          <w:szCs w:val="24"/>
        </w:rPr>
        <w:t xml:space="preserve"> КЫШТОВСКОГО РАЙОНА НОВОСИБИРСКОЙ ОБЛАСТИ </w:t>
      </w:r>
    </w:p>
    <w:p w:rsidR="00546B93" w:rsidRPr="00546B93" w:rsidRDefault="00546B93" w:rsidP="00546B93">
      <w:pPr>
        <w:tabs>
          <w:tab w:val="left" w:pos="-426"/>
        </w:tabs>
        <w:jc w:val="center"/>
        <w:rPr>
          <w:b/>
          <w:sz w:val="24"/>
          <w:szCs w:val="24"/>
        </w:rPr>
      </w:pPr>
      <w:r w:rsidRPr="00546B93">
        <w:rPr>
          <w:b/>
          <w:sz w:val="24"/>
          <w:szCs w:val="24"/>
        </w:rPr>
        <w:t xml:space="preserve">ПОСТАНОВЛЕНИЕ </w:t>
      </w:r>
    </w:p>
    <w:p w:rsidR="00546B93" w:rsidRPr="00546B93" w:rsidRDefault="00546B93" w:rsidP="00546B93">
      <w:pPr>
        <w:pStyle w:val="1a"/>
        <w:ind w:firstLine="0"/>
        <w:rPr>
          <w:sz w:val="24"/>
          <w:szCs w:val="24"/>
        </w:rPr>
      </w:pPr>
      <w:r w:rsidRPr="00546B93">
        <w:rPr>
          <w:sz w:val="24"/>
          <w:szCs w:val="24"/>
        </w:rPr>
        <w:lastRenderedPageBreak/>
        <w:t>От 03.11.2023г                                                                                                 № 63</w:t>
      </w:r>
    </w:p>
    <w:p w:rsidR="00546B93" w:rsidRPr="00546B93" w:rsidRDefault="00546B93" w:rsidP="00546B93">
      <w:pPr>
        <w:pStyle w:val="1a"/>
        <w:ind w:firstLine="0"/>
        <w:jc w:val="center"/>
        <w:rPr>
          <w:sz w:val="24"/>
          <w:szCs w:val="24"/>
        </w:rPr>
      </w:pPr>
      <w:r w:rsidRPr="00546B93">
        <w:rPr>
          <w:sz w:val="24"/>
          <w:szCs w:val="24"/>
        </w:rPr>
        <w:t xml:space="preserve">  Об основных направлениях налоговой, бюджетной и долговой политики Орловского сельсовета Кыштовского района Новосибирской области на 2024 год и плановый период 2025 и 2026 годов</w:t>
      </w:r>
    </w:p>
    <w:p w:rsidR="00546B93" w:rsidRPr="00546B93" w:rsidRDefault="00546B93" w:rsidP="00546B93">
      <w:pPr>
        <w:autoSpaceDE w:val="0"/>
        <w:autoSpaceDN w:val="0"/>
        <w:adjustRightInd w:val="0"/>
        <w:ind w:firstLine="709"/>
        <w:jc w:val="both"/>
        <w:rPr>
          <w:b/>
          <w:sz w:val="24"/>
          <w:szCs w:val="24"/>
        </w:rPr>
      </w:pPr>
      <w:r w:rsidRPr="00546B93">
        <w:rPr>
          <w:sz w:val="24"/>
          <w:szCs w:val="24"/>
        </w:rPr>
        <w:t>В соответствии с п. 13 ст.107.1, ст.172 Бюджетного кодекса Российской Федерации, администрация Орловского сельсовета Кыштовского района Новосибирской области</w:t>
      </w:r>
      <w:r w:rsidRPr="00546B93">
        <w:rPr>
          <w:sz w:val="24"/>
          <w:szCs w:val="24"/>
        </w:rPr>
        <w:t xml:space="preserve"> </w:t>
      </w:r>
      <w:r w:rsidRPr="00546B93">
        <w:rPr>
          <w:b/>
          <w:sz w:val="24"/>
          <w:szCs w:val="24"/>
        </w:rPr>
        <w:t>ПОСТАНОВЛЯЕТ:</w:t>
      </w:r>
    </w:p>
    <w:p w:rsidR="00546B93" w:rsidRPr="00546B93" w:rsidRDefault="00546B93" w:rsidP="00546B93">
      <w:pPr>
        <w:pStyle w:val="aff4"/>
        <w:autoSpaceDE w:val="0"/>
        <w:autoSpaceDN w:val="0"/>
        <w:adjustRightInd w:val="0"/>
        <w:spacing w:after="0" w:line="240" w:lineRule="auto"/>
        <w:ind w:left="0" w:firstLine="709"/>
        <w:jc w:val="both"/>
        <w:rPr>
          <w:rFonts w:ascii="Times New Roman" w:hAnsi="Times New Roman"/>
          <w:sz w:val="24"/>
          <w:szCs w:val="24"/>
        </w:rPr>
      </w:pPr>
      <w:r w:rsidRPr="00546B93">
        <w:rPr>
          <w:rFonts w:ascii="Times New Roman" w:hAnsi="Times New Roman"/>
          <w:sz w:val="24"/>
          <w:szCs w:val="24"/>
        </w:rPr>
        <w:t>1. Утвердить прилагаемые:</w:t>
      </w:r>
    </w:p>
    <w:p w:rsidR="00546B93" w:rsidRPr="00546B93" w:rsidRDefault="00546B93" w:rsidP="00546B93">
      <w:pPr>
        <w:pStyle w:val="aff4"/>
        <w:autoSpaceDE w:val="0"/>
        <w:autoSpaceDN w:val="0"/>
        <w:adjustRightInd w:val="0"/>
        <w:spacing w:after="0" w:line="240" w:lineRule="auto"/>
        <w:ind w:left="0" w:firstLine="709"/>
        <w:jc w:val="both"/>
        <w:rPr>
          <w:rFonts w:ascii="Times New Roman" w:hAnsi="Times New Roman"/>
          <w:sz w:val="24"/>
          <w:szCs w:val="24"/>
        </w:rPr>
      </w:pPr>
      <w:r w:rsidRPr="00546B93">
        <w:rPr>
          <w:rFonts w:ascii="Times New Roman" w:hAnsi="Times New Roman"/>
          <w:sz w:val="24"/>
          <w:szCs w:val="24"/>
        </w:rPr>
        <w:t>1) основные направления бюджетной и налоговой политики Орловского сельсовета Кыштовского района Новосибирской области на 2024 год и плановый период 2025 и 2026 годов;</w:t>
      </w:r>
    </w:p>
    <w:p w:rsidR="00546B93" w:rsidRPr="00546B93" w:rsidRDefault="00546B93" w:rsidP="00546B93">
      <w:pPr>
        <w:pStyle w:val="aff4"/>
        <w:autoSpaceDE w:val="0"/>
        <w:autoSpaceDN w:val="0"/>
        <w:adjustRightInd w:val="0"/>
        <w:spacing w:after="0" w:line="240" w:lineRule="auto"/>
        <w:ind w:left="0" w:firstLine="709"/>
        <w:jc w:val="both"/>
        <w:rPr>
          <w:rFonts w:ascii="Times New Roman" w:hAnsi="Times New Roman"/>
          <w:sz w:val="24"/>
          <w:szCs w:val="24"/>
        </w:rPr>
      </w:pPr>
      <w:r w:rsidRPr="00546B93">
        <w:rPr>
          <w:rFonts w:ascii="Times New Roman" w:hAnsi="Times New Roman"/>
          <w:sz w:val="24"/>
          <w:szCs w:val="24"/>
        </w:rPr>
        <w:t>2) основные направления долговой политики Орловского сельсовета Кыштовского района Новосибирской области на 2024 год и плановый период 2025 и 2026годов.</w:t>
      </w:r>
    </w:p>
    <w:p w:rsidR="00546B93" w:rsidRPr="00546B93" w:rsidRDefault="00546B93" w:rsidP="00546B93">
      <w:pPr>
        <w:autoSpaceDE w:val="0"/>
        <w:autoSpaceDN w:val="0"/>
        <w:adjustRightInd w:val="0"/>
        <w:ind w:firstLine="709"/>
        <w:jc w:val="both"/>
        <w:rPr>
          <w:sz w:val="24"/>
          <w:szCs w:val="24"/>
        </w:rPr>
      </w:pPr>
      <w:r w:rsidRPr="00546B93">
        <w:rPr>
          <w:sz w:val="24"/>
          <w:szCs w:val="24"/>
        </w:rPr>
        <w:t>2.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546B93" w:rsidRPr="00546B93" w:rsidRDefault="00546B93" w:rsidP="00546B93">
      <w:pPr>
        <w:autoSpaceDE w:val="0"/>
        <w:autoSpaceDN w:val="0"/>
        <w:adjustRightInd w:val="0"/>
        <w:ind w:firstLine="709"/>
        <w:jc w:val="both"/>
        <w:rPr>
          <w:sz w:val="24"/>
          <w:szCs w:val="24"/>
        </w:rPr>
      </w:pPr>
      <w:r w:rsidRPr="00546B93">
        <w:rPr>
          <w:sz w:val="24"/>
          <w:szCs w:val="24"/>
        </w:rPr>
        <w:t xml:space="preserve">3. Контроль за исполнением настоящего постановления возложить на главу Орловского сельсовета Кыштовского района Новосибирской области. </w:t>
      </w:r>
    </w:p>
    <w:p w:rsidR="00546B93" w:rsidRPr="00546B93" w:rsidRDefault="00546B93" w:rsidP="00546B93">
      <w:pPr>
        <w:pStyle w:val="1a"/>
        <w:ind w:firstLine="0"/>
        <w:rPr>
          <w:sz w:val="24"/>
          <w:szCs w:val="24"/>
        </w:rPr>
      </w:pPr>
      <w:r w:rsidRPr="00546B93">
        <w:rPr>
          <w:sz w:val="24"/>
          <w:szCs w:val="24"/>
        </w:rPr>
        <w:t xml:space="preserve">Глава Орловского сельсовета </w:t>
      </w:r>
    </w:p>
    <w:p w:rsidR="00546B93" w:rsidRPr="00546B93" w:rsidRDefault="00546B93" w:rsidP="00546B93">
      <w:pPr>
        <w:pStyle w:val="1a"/>
        <w:ind w:firstLine="0"/>
        <w:rPr>
          <w:sz w:val="24"/>
          <w:szCs w:val="24"/>
        </w:rPr>
      </w:pPr>
      <w:r w:rsidRPr="00546B93">
        <w:rPr>
          <w:sz w:val="24"/>
          <w:szCs w:val="24"/>
        </w:rPr>
        <w:t xml:space="preserve">Кыштовского района Новосибирской области                        С.С. Криворотов     </w:t>
      </w:r>
    </w:p>
    <w:p w:rsidR="00546B93" w:rsidRPr="00546B93" w:rsidRDefault="00546B93" w:rsidP="00546B93">
      <w:pPr>
        <w:pStyle w:val="1a"/>
        <w:ind w:firstLine="0"/>
        <w:rPr>
          <w:sz w:val="24"/>
          <w:szCs w:val="24"/>
        </w:rPr>
      </w:pPr>
    </w:p>
    <w:p w:rsidR="00546B93" w:rsidRPr="00546B93" w:rsidRDefault="00546B93" w:rsidP="00546B93">
      <w:pPr>
        <w:pStyle w:val="ConsPlusTitle"/>
        <w:suppressAutoHyphens/>
        <w:jc w:val="center"/>
      </w:pPr>
      <w:r w:rsidRPr="00546B93">
        <w:t xml:space="preserve">ОСНОВНЫЕ НАПРАВЛЕНИЯ </w:t>
      </w:r>
    </w:p>
    <w:p w:rsidR="00546B93" w:rsidRPr="00546B93" w:rsidRDefault="00546B93" w:rsidP="00546B93">
      <w:pPr>
        <w:pStyle w:val="ConsPlusTitle"/>
        <w:suppressAutoHyphens/>
        <w:jc w:val="center"/>
      </w:pPr>
      <w:r w:rsidRPr="00546B93">
        <w:t>бюджетной и налоговой политики Орловского сельсовета Кыштовского района Новосибирской области на 2024 год и плановый период 2025 и 2026 годов</w:t>
      </w:r>
    </w:p>
    <w:p w:rsidR="00546B93" w:rsidRPr="00546B93" w:rsidRDefault="00546B93" w:rsidP="00546B93">
      <w:pPr>
        <w:suppressAutoHyphens/>
        <w:autoSpaceDE w:val="0"/>
        <w:autoSpaceDN w:val="0"/>
        <w:adjustRightInd w:val="0"/>
        <w:jc w:val="center"/>
        <w:outlineLvl w:val="1"/>
        <w:rPr>
          <w:b/>
          <w:sz w:val="24"/>
          <w:szCs w:val="24"/>
        </w:rPr>
      </w:pPr>
      <w:r w:rsidRPr="00546B93">
        <w:rPr>
          <w:b/>
          <w:sz w:val="24"/>
          <w:szCs w:val="24"/>
          <w:lang w:val="en-US"/>
        </w:rPr>
        <w:t>I</w:t>
      </w:r>
      <w:r w:rsidRPr="00546B93">
        <w:rPr>
          <w:b/>
          <w:sz w:val="24"/>
          <w:szCs w:val="24"/>
        </w:rPr>
        <w:t>.</w:t>
      </w:r>
      <w:r w:rsidRPr="00546B93">
        <w:rPr>
          <w:b/>
          <w:sz w:val="24"/>
          <w:szCs w:val="24"/>
          <w:lang w:val="en-US"/>
        </w:rPr>
        <w:t> </w:t>
      </w:r>
      <w:r w:rsidRPr="00546B93">
        <w:rPr>
          <w:b/>
          <w:sz w:val="24"/>
          <w:szCs w:val="24"/>
        </w:rPr>
        <w:t>Общие положения</w:t>
      </w:r>
    </w:p>
    <w:p w:rsidR="00546B93" w:rsidRPr="00546B93" w:rsidRDefault="00546B93" w:rsidP="00546B93">
      <w:pPr>
        <w:pStyle w:val="aff4"/>
        <w:widowControl w:val="0"/>
        <w:suppressAutoHyphens/>
        <w:spacing w:after="0" w:line="240" w:lineRule="auto"/>
        <w:ind w:left="0" w:firstLine="709"/>
        <w:jc w:val="both"/>
        <w:rPr>
          <w:rFonts w:ascii="Times New Roman" w:hAnsi="Times New Roman"/>
          <w:sz w:val="24"/>
          <w:szCs w:val="24"/>
        </w:rPr>
      </w:pPr>
      <w:r w:rsidRPr="00546B93">
        <w:rPr>
          <w:rFonts w:ascii="Times New Roman" w:hAnsi="Times New Roman"/>
          <w:sz w:val="24"/>
          <w:szCs w:val="24"/>
        </w:rPr>
        <w:t xml:space="preserve">Основные направления бюджетной и налоговой политики Орловского сельсовета  Кыштовского района Новосибирской области  на 2024 год и плановый период 2025 и 2026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Орловского сельсовета  Кыштовского района Новосибирской области на 2024 год и плановый период 2025 и 2026 годов, с учетом сложившейся экономической ситуации в Российской Федерации, Новосибирской области, Орловского сельсовете  Кыштовского района Новосибирской области (далее –муниципальное образование), а также тенденций ее развития. </w:t>
      </w:r>
    </w:p>
    <w:p w:rsidR="00546B93" w:rsidRPr="00546B93" w:rsidRDefault="00546B93" w:rsidP="00546B93">
      <w:pPr>
        <w:pStyle w:val="aff4"/>
        <w:widowControl w:val="0"/>
        <w:suppressAutoHyphens/>
        <w:spacing w:after="0" w:line="240" w:lineRule="auto"/>
        <w:ind w:left="0" w:firstLine="709"/>
        <w:jc w:val="both"/>
        <w:rPr>
          <w:rFonts w:ascii="Times New Roman" w:hAnsi="Times New Roman"/>
          <w:b/>
          <w:bCs/>
          <w:kern w:val="32"/>
          <w:sz w:val="24"/>
          <w:szCs w:val="24"/>
        </w:rPr>
      </w:pPr>
      <w:r w:rsidRPr="00546B93">
        <w:rPr>
          <w:rFonts w:ascii="Times New Roman" w:hAnsi="Times New Roman"/>
          <w:sz w:val="24"/>
          <w:szCs w:val="24"/>
          <w:shd w:val="clear" w:color="auto" w:fill="FFFFFF"/>
        </w:rPr>
        <w:t>Основные </w:t>
      </w:r>
      <w:r w:rsidRPr="00546B93">
        <w:rPr>
          <w:rStyle w:val="a5"/>
          <w:rFonts w:ascii="Times New Roman" w:hAnsi="Times New Roman"/>
          <w:sz w:val="24"/>
          <w:szCs w:val="24"/>
          <w:shd w:val="clear" w:color="auto" w:fill="FFFFFF"/>
        </w:rPr>
        <w:t>направления</w:t>
      </w:r>
      <w:r w:rsidRPr="00546B93">
        <w:rPr>
          <w:rFonts w:ascii="Times New Roman" w:hAnsi="Times New Roman"/>
          <w:sz w:val="24"/>
          <w:szCs w:val="24"/>
          <w:shd w:val="clear" w:color="auto" w:fill="FFFFFF"/>
        </w:rPr>
        <w:t> </w:t>
      </w:r>
      <w:r w:rsidRPr="00546B93">
        <w:rPr>
          <w:rStyle w:val="a5"/>
          <w:rFonts w:ascii="Times New Roman" w:hAnsi="Times New Roman"/>
          <w:sz w:val="24"/>
          <w:szCs w:val="24"/>
          <w:shd w:val="clear" w:color="auto" w:fill="FFFFFF"/>
        </w:rPr>
        <w:t>бюджетной</w:t>
      </w:r>
      <w:r w:rsidRPr="00546B93">
        <w:rPr>
          <w:rFonts w:ascii="Times New Roman" w:hAnsi="Times New Roman"/>
          <w:sz w:val="24"/>
          <w:szCs w:val="24"/>
          <w:shd w:val="clear" w:color="auto" w:fill="FFFFFF"/>
        </w:rPr>
        <w:t> и налоговой </w:t>
      </w:r>
      <w:r w:rsidRPr="00546B93">
        <w:rPr>
          <w:rStyle w:val="a5"/>
          <w:rFonts w:ascii="Times New Roman" w:hAnsi="Times New Roman"/>
          <w:sz w:val="24"/>
          <w:szCs w:val="24"/>
          <w:shd w:val="clear" w:color="auto" w:fill="FFFFFF"/>
        </w:rPr>
        <w:t>политики муниципального образования</w:t>
      </w:r>
      <w:r w:rsidRPr="00546B93">
        <w:rPr>
          <w:rFonts w:ascii="Times New Roman" w:hAnsi="Times New Roman"/>
          <w:sz w:val="24"/>
          <w:szCs w:val="24"/>
          <w:shd w:val="clear" w:color="auto" w:fill="FFFFFF"/>
        </w:rPr>
        <w:t> </w:t>
      </w:r>
      <w:r w:rsidRPr="00546B93">
        <w:rPr>
          <w:rStyle w:val="a5"/>
          <w:rFonts w:ascii="Times New Roman" w:hAnsi="Times New Roman"/>
          <w:sz w:val="24"/>
          <w:szCs w:val="24"/>
          <w:shd w:val="clear" w:color="auto" w:fill="FFFFFF"/>
        </w:rPr>
        <w:t xml:space="preserve"> </w:t>
      </w:r>
      <w:r w:rsidRPr="00546B93">
        <w:rPr>
          <w:rFonts w:ascii="Times New Roman" w:hAnsi="Times New Roman"/>
          <w:sz w:val="24"/>
          <w:szCs w:val="24"/>
          <w:shd w:val="clear" w:color="auto" w:fill="FFFFFF"/>
        </w:rPr>
        <w:t> на </w:t>
      </w:r>
      <w:r w:rsidRPr="00546B93">
        <w:rPr>
          <w:rStyle w:val="a5"/>
          <w:rFonts w:ascii="Times New Roman" w:hAnsi="Times New Roman"/>
          <w:sz w:val="24"/>
          <w:szCs w:val="24"/>
          <w:shd w:val="clear" w:color="auto" w:fill="FFFFFF"/>
        </w:rPr>
        <w:t>2024</w:t>
      </w:r>
      <w:r w:rsidRPr="00546B93">
        <w:rPr>
          <w:rFonts w:ascii="Times New Roman" w:hAnsi="Times New Roman"/>
          <w:sz w:val="24"/>
          <w:szCs w:val="24"/>
          <w:shd w:val="clear" w:color="auto" w:fill="FFFFFF"/>
        </w:rPr>
        <w:t> год и плановый период 2025 и 2025 годов базируются на положениях </w:t>
      </w:r>
      <w:hyperlink r:id="rId8" w:anchor="/document/74404210/entry/0" w:history="1">
        <w:r w:rsidRPr="00546B93">
          <w:rPr>
            <w:rStyle w:val="a6"/>
            <w:rFonts w:ascii="Times New Roman" w:hAnsi="Times New Roman"/>
            <w:sz w:val="24"/>
            <w:szCs w:val="24"/>
            <w:shd w:val="clear" w:color="auto" w:fill="FFFFFF"/>
          </w:rPr>
          <w:t>Указа</w:t>
        </w:r>
      </w:hyperlink>
      <w:r w:rsidRPr="00546B93">
        <w:rPr>
          <w:rFonts w:ascii="Times New Roman" w:hAnsi="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546B93">
        <w:rPr>
          <w:rFonts w:ascii="Times New Roman" w:hAnsi="Times New Roman"/>
          <w:sz w:val="24"/>
          <w:szCs w:val="24"/>
        </w:rPr>
        <w:t xml:space="preserve"> </w:t>
      </w:r>
      <w:r w:rsidRPr="00546B93">
        <w:rPr>
          <w:rStyle w:val="a5"/>
          <w:rFonts w:ascii="Times New Roman" w:hAnsi="Times New Roman"/>
          <w:sz w:val="24"/>
          <w:szCs w:val="24"/>
          <w:shd w:val="clear" w:color="auto" w:fill="FFFFFF"/>
        </w:rPr>
        <w:t>Распоряжения</w:t>
      </w:r>
      <w:r w:rsidRPr="00546B93">
        <w:rPr>
          <w:rFonts w:ascii="Times New Roman" w:hAnsi="Times New Roman"/>
          <w:sz w:val="24"/>
          <w:szCs w:val="24"/>
          <w:shd w:val="clear" w:color="auto" w:fill="FFFFFF"/>
        </w:rPr>
        <w:t> </w:t>
      </w:r>
      <w:r w:rsidRPr="00546B93">
        <w:rPr>
          <w:rStyle w:val="a5"/>
          <w:rFonts w:ascii="Times New Roman" w:hAnsi="Times New Roman"/>
          <w:sz w:val="24"/>
          <w:szCs w:val="24"/>
          <w:shd w:val="clear" w:color="auto" w:fill="FFFFFF"/>
        </w:rPr>
        <w:t>Правительства</w:t>
      </w:r>
      <w:r w:rsidRPr="00546B93">
        <w:rPr>
          <w:rFonts w:ascii="Times New Roman" w:hAnsi="Times New Roman"/>
          <w:sz w:val="24"/>
          <w:szCs w:val="24"/>
          <w:shd w:val="clear" w:color="auto" w:fill="FFFFFF"/>
        </w:rPr>
        <w:t> </w:t>
      </w:r>
      <w:r w:rsidRPr="00546B93">
        <w:rPr>
          <w:rStyle w:val="a5"/>
          <w:rFonts w:ascii="Times New Roman" w:hAnsi="Times New Roman"/>
          <w:sz w:val="24"/>
          <w:szCs w:val="24"/>
          <w:shd w:val="clear" w:color="auto" w:fill="FFFFFF"/>
        </w:rPr>
        <w:t>Новосибирской</w:t>
      </w:r>
      <w:r w:rsidRPr="00546B93">
        <w:rPr>
          <w:rFonts w:ascii="Times New Roman" w:hAnsi="Times New Roman"/>
          <w:sz w:val="24"/>
          <w:szCs w:val="24"/>
          <w:shd w:val="clear" w:color="auto" w:fill="FFFFFF"/>
        </w:rPr>
        <w:t> </w:t>
      </w:r>
      <w:r w:rsidRPr="00546B93">
        <w:rPr>
          <w:rStyle w:val="a5"/>
          <w:rFonts w:ascii="Times New Roman" w:hAnsi="Times New Roman"/>
          <w:sz w:val="24"/>
          <w:szCs w:val="24"/>
          <w:shd w:val="clear" w:color="auto" w:fill="FFFFFF"/>
        </w:rPr>
        <w:t>области</w:t>
      </w:r>
      <w:r w:rsidRPr="00546B93">
        <w:rPr>
          <w:rFonts w:ascii="Times New Roman" w:hAnsi="Times New Roman"/>
          <w:sz w:val="24"/>
          <w:szCs w:val="24"/>
          <w:shd w:val="clear" w:color="auto" w:fill="FFFFFF"/>
        </w:rPr>
        <w:t> от 11 сентября 2023 г. N </w:t>
      </w:r>
      <w:r w:rsidRPr="00546B93">
        <w:rPr>
          <w:rStyle w:val="a5"/>
          <w:rFonts w:ascii="Times New Roman" w:hAnsi="Times New Roman"/>
          <w:sz w:val="24"/>
          <w:szCs w:val="24"/>
          <w:shd w:val="clear" w:color="auto" w:fill="FFFFFF"/>
        </w:rPr>
        <w:t>640</w:t>
      </w:r>
      <w:r w:rsidRPr="00546B93">
        <w:rPr>
          <w:rFonts w:ascii="Times New Roman" w:hAnsi="Times New Roman"/>
          <w:sz w:val="24"/>
          <w:szCs w:val="24"/>
          <w:shd w:val="clear" w:color="auto" w:fill="FFFFFF"/>
        </w:rPr>
        <w:t>-</w:t>
      </w:r>
      <w:r w:rsidRPr="00546B93">
        <w:rPr>
          <w:rStyle w:val="a5"/>
          <w:rFonts w:ascii="Times New Roman" w:hAnsi="Times New Roman"/>
          <w:sz w:val="24"/>
          <w:szCs w:val="24"/>
          <w:shd w:val="clear" w:color="auto" w:fill="FFFFFF"/>
        </w:rPr>
        <w:t>рп</w:t>
      </w:r>
      <w:r w:rsidRPr="00546B93">
        <w:rPr>
          <w:rFonts w:ascii="Times New Roman" w:hAnsi="Times New Roman"/>
          <w:sz w:val="24"/>
          <w:szCs w:val="24"/>
          <w:shd w:val="clear" w:color="auto" w:fill="FFFFFF"/>
        </w:rPr>
        <w:t>"Об основных направлениях бюджетной, налоговой и государственной долговой политики Новосибирской области на 2024 год и плановый период 2025 и 2026 годов".</w:t>
      </w:r>
    </w:p>
    <w:p w:rsidR="00546B93" w:rsidRPr="00546B93" w:rsidRDefault="00546B93" w:rsidP="00546B93">
      <w:pPr>
        <w:widowControl w:val="0"/>
        <w:jc w:val="center"/>
        <w:outlineLvl w:val="0"/>
        <w:rPr>
          <w:rFonts w:eastAsia="Calibri"/>
          <w:b/>
          <w:bCs/>
          <w:kern w:val="32"/>
          <w:sz w:val="24"/>
          <w:szCs w:val="24"/>
        </w:rPr>
      </w:pPr>
      <w:r w:rsidRPr="00546B93">
        <w:rPr>
          <w:rFonts w:eastAsia="Calibri"/>
          <w:b/>
          <w:bCs/>
          <w:kern w:val="32"/>
          <w:sz w:val="24"/>
          <w:szCs w:val="24"/>
          <w:lang w:val="en-US"/>
        </w:rPr>
        <w:t>II</w:t>
      </w:r>
      <w:r w:rsidRPr="00546B93">
        <w:rPr>
          <w:rFonts w:eastAsia="Calibri"/>
          <w:b/>
          <w:bCs/>
          <w:kern w:val="32"/>
          <w:sz w:val="24"/>
          <w:szCs w:val="24"/>
        </w:rPr>
        <w:t>. Налоговая политика</w:t>
      </w:r>
    </w:p>
    <w:p w:rsidR="00546B93" w:rsidRPr="00546B93" w:rsidRDefault="00546B93" w:rsidP="00546B93">
      <w:pPr>
        <w:autoSpaceDE w:val="0"/>
        <w:autoSpaceDN w:val="0"/>
        <w:adjustRightInd w:val="0"/>
        <w:jc w:val="center"/>
        <w:outlineLvl w:val="1"/>
        <w:rPr>
          <w:sz w:val="24"/>
          <w:szCs w:val="24"/>
        </w:rPr>
      </w:pPr>
      <w:r w:rsidRPr="00546B93">
        <w:rPr>
          <w:sz w:val="24"/>
          <w:szCs w:val="24"/>
        </w:rPr>
        <w:t>Общие положения</w:t>
      </w:r>
    </w:p>
    <w:p w:rsidR="00546B93" w:rsidRPr="00546B93" w:rsidRDefault="00546B93" w:rsidP="00546B93">
      <w:pPr>
        <w:autoSpaceDE w:val="0"/>
        <w:autoSpaceDN w:val="0"/>
        <w:adjustRightInd w:val="0"/>
        <w:ind w:firstLine="709"/>
        <w:jc w:val="both"/>
        <w:rPr>
          <w:sz w:val="24"/>
          <w:szCs w:val="24"/>
        </w:rPr>
      </w:pPr>
      <w:r w:rsidRPr="00546B93">
        <w:rPr>
          <w:sz w:val="24"/>
          <w:szCs w:val="24"/>
        </w:rPr>
        <w:t>Основные направления налоговой политики муниципального образования на 2024 год и плановый период 2025 и 2026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546B93" w:rsidRPr="00546B93" w:rsidRDefault="00546B93" w:rsidP="00546B93">
      <w:pPr>
        <w:autoSpaceDE w:val="0"/>
        <w:autoSpaceDN w:val="0"/>
        <w:adjustRightInd w:val="0"/>
        <w:ind w:firstLine="709"/>
        <w:jc w:val="both"/>
        <w:rPr>
          <w:sz w:val="24"/>
          <w:szCs w:val="24"/>
        </w:rPr>
      </w:pPr>
      <w:r w:rsidRPr="00546B93">
        <w:rPr>
          <w:sz w:val="24"/>
          <w:szCs w:val="24"/>
        </w:rPr>
        <w:t xml:space="preserve">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w:t>
      </w:r>
      <w:r w:rsidRPr="00546B93">
        <w:rPr>
          <w:sz w:val="24"/>
          <w:szCs w:val="24"/>
        </w:rPr>
        <w:lastRenderedPageBreak/>
        <w:t>существующих налоговых льгот путем отмены неэффективных льгот, и предоставления льгот, носящих адресный характер.</w:t>
      </w:r>
    </w:p>
    <w:p w:rsidR="00546B93" w:rsidRPr="00546B93" w:rsidRDefault="00546B93" w:rsidP="00546B93">
      <w:pPr>
        <w:widowControl w:val="0"/>
        <w:autoSpaceDE w:val="0"/>
        <w:autoSpaceDN w:val="0"/>
        <w:adjustRightInd w:val="0"/>
        <w:jc w:val="center"/>
        <w:rPr>
          <w:b/>
          <w:color w:val="000000"/>
          <w:sz w:val="24"/>
          <w:szCs w:val="24"/>
        </w:rPr>
      </w:pPr>
      <w:r w:rsidRPr="00546B93">
        <w:rPr>
          <w:b/>
          <w:color w:val="000000"/>
          <w:sz w:val="24"/>
          <w:szCs w:val="24"/>
        </w:rPr>
        <w:t>Итоги реализации налоговой политики в 2022–2023 годах</w:t>
      </w:r>
    </w:p>
    <w:p w:rsidR="00546B93" w:rsidRPr="00546B93" w:rsidRDefault="00546B93" w:rsidP="00546B93">
      <w:pPr>
        <w:pStyle w:val="s10"/>
        <w:shd w:val="clear" w:color="auto" w:fill="FFFFFF"/>
        <w:spacing w:before="0" w:beforeAutospacing="0" w:after="0" w:afterAutospacing="0"/>
        <w:ind w:firstLine="567"/>
        <w:jc w:val="both"/>
      </w:pPr>
      <w:r w:rsidRPr="00546B93">
        <w:rPr>
          <w:shd w:val="clear" w:color="auto" w:fill="FFFFFF"/>
        </w:rPr>
        <w:t>На протяжении 2022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546B93">
        <w:t xml:space="preserve"> </w:t>
      </w:r>
    </w:p>
    <w:p w:rsidR="00546B93" w:rsidRPr="00546B93" w:rsidRDefault="00546B93" w:rsidP="00546B93">
      <w:pPr>
        <w:pStyle w:val="s10"/>
        <w:shd w:val="clear" w:color="auto" w:fill="FFFFFF"/>
        <w:spacing w:before="0" w:beforeAutospacing="0" w:after="0" w:afterAutospacing="0"/>
        <w:ind w:firstLine="567"/>
        <w:jc w:val="both"/>
      </w:pPr>
      <w:r w:rsidRPr="00546B93">
        <w:t xml:space="preserve">Для преодоления последствий </w:t>
      </w:r>
      <w:proofErr w:type="spellStart"/>
      <w:r w:rsidRPr="00546B93">
        <w:t>санкционного</w:t>
      </w:r>
      <w:proofErr w:type="spellEnd"/>
      <w:r w:rsidRPr="00546B93">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546B93">
        <w:t>цифровизация</w:t>
      </w:r>
      <w:proofErr w:type="spellEnd"/>
      <w:r w:rsidRPr="00546B93">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546B93" w:rsidRPr="00546B93" w:rsidRDefault="00546B93" w:rsidP="00546B93">
      <w:pPr>
        <w:widowControl w:val="0"/>
        <w:autoSpaceDE w:val="0"/>
        <w:autoSpaceDN w:val="0"/>
        <w:adjustRightInd w:val="0"/>
        <w:ind w:firstLine="709"/>
        <w:jc w:val="both"/>
        <w:rPr>
          <w:color w:val="000000"/>
          <w:sz w:val="24"/>
          <w:szCs w:val="24"/>
        </w:rPr>
      </w:pPr>
      <w:r w:rsidRPr="00546B93">
        <w:rPr>
          <w:color w:val="000000"/>
          <w:sz w:val="24"/>
          <w:szCs w:val="24"/>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w:t>
      </w:r>
      <w:r w:rsidRPr="00546B93">
        <w:rPr>
          <w:sz w:val="24"/>
          <w:szCs w:val="24"/>
        </w:rPr>
        <w:t>обострения геополитических событий</w:t>
      </w:r>
      <w:r w:rsidRPr="00546B93">
        <w:rPr>
          <w:color w:val="000000"/>
          <w:sz w:val="24"/>
          <w:szCs w:val="24"/>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546B93" w:rsidRPr="00546B93" w:rsidRDefault="00546B93" w:rsidP="00546B93">
      <w:pPr>
        <w:widowControl w:val="0"/>
        <w:autoSpaceDE w:val="0"/>
        <w:autoSpaceDN w:val="0"/>
        <w:adjustRightInd w:val="0"/>
        <w:ind w:firstLine="709"/>
        <w:jc w:val="both"/>
        <w:rPr>
          <w:color w:val="000000"/>
          <w:sz w:val="24"/>
          <w:szCs w:val="24"/>
        </w:rPr>
      </w:pPr>
      <w:r w:rsidRPr="00546B93">
        <w:rPr>
          <w:color w:val="000000"/>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546B93" w:rsidRPr="00546B93" w:rsidRDefault="00546B93" w:rsidP="00546B93">
      <w:pPr>
        <w:widowControl w:val="0"/>
        <w:autoSpaceDE w:val="0"/>
        <w:autoSpaceDN w:val="0"/>
        <w:adjustRightInd w:val="0"/>
        <w:ind w:firstLine="709"/>
        <w:jc w:val="both"/>
        <w:rPr>
          <w:sz w:val="24"/>
          <w:szCs w:val="24"/>
        </w:rPr>
      </w:pPr>
      <w:r w:rsidRPr="00546B93">
        <w:rPr>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546B93" w:rsidRPr="00546B93" w:rsidRDefault="00546B93" w:rsidP="00546B93">
      <w:pPr>
        <w:pStyle w:val="s10"/>
        <w:shd w:val="clear" w:color="auto" w:fill="FFFFFF"/>
        <w:spacing w:before="0" w:beforeAutospacing="0" w:after="0" w:afterAutospacing="0"/>
        <w:ind w:firstLine="567"/>
        <w:jc w:val="both"/>
      </w:pPr>
      <w:r w:rsidRPr="00546B93">
        <w:t xml:space="preserve">В 2022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2022 году, показал, что количество пользователей сервиса за прошедший год выросло, что свидетельствует о весьма эффективной популяризации сервиса, вызванную возрастающим интересом и удобством взаимодействия налогоплательщиков с налоговой службой в электронном формате.  </w:t>
      </w:r>
    </w:p>
    <w:p w:rsidR="00546B93" w:rsidRPr="00546B93" w:rsidRDefault="00546B93" w:rsidP="00546B93">
      <w:pPr>
        <w:pStyle w:val="s10"/>
        <w:shd w:val="clear" w:color="auto" w:fill="FFFFFF"/>
        <w:spacing w:before="0" w:beforeAutospacing="0" w:after="0" w:afterAutospacing="0"/>
        <w:ind w:firstLine="567"/>
        <w:jc w:val="both"/>
      </w:pPr>
      <w:r w:rsidRPr="00546B93">
        <w:t xml:space="preserve"> Таким образом, 2022 год и первое полугодие 2023 года стали периодом адаптации экономики к новым условиям. Данные итоги подтверждают, что решения, принятые как на федеральном, на региональном уровне, так и на местном уровне обеспечили сохранение позитивных тенденций, заложенных в течение 2021 и начале 2022 годов.</w:t>
      </w:r>
    </w:p>
    <w:p w:rsidR="00546B93" w:rsidRPr="00546B93" w:rsidRDefault="00546B93" w:rsidP="00546B93">
      <w:pPr>
        <w:autoSpaceDE w:val="0"/>
        <w:autoSpaceDN w:val="0"/>
        <w:adjustRightInd w:val="0"/>
        <w:jc w:val="center"/>
        <w:outlineLvl w:val="1"/>
        <w:rPr>
          <w:b/>
          <w:sz w:val="24"/>
          <w:szCs w:val="24"/>
        </w:rPr>
      </w:pPr>
      <w:r w:rsidRPr="00546B93">
        <w:rPr>
          <w:b/>
          <w:sz w:val="24"/>
          <w:szCs w:val="24"/>
        </w:rPr>
        <w:t>Направления налоговой политики на 2024-2026 годы</w:t>
      </w:r>
    </w:p>
    <w:p w:rsidR="00546B93" w:rsidRPr="00546B93" w:rsidRDefault="00546B93" w:rsidP="00546B93">
      <w:pPr>
        <w:ind w:firstLine="851"/>
        <w:jc w:val="both"/>
        <w:rPr>
          <w:sz w:val="24"/>
          <w:szCs w:val="24"/>
        </w:rPr>
      </w:pPr>
      <w:r w:rsidRPr="00546B93">
        <w:rPr>
          <w:color w:val="000000"/>
          <w:sz w:val="24"/>
          <w:szCs w:val="24"/>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546B93">
        <w:rPr>
          <w:sz w:val="24"/>
          <w:szCs w:val="24"/>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546B93" w:rsidRPr="00546B93" w:rsidRDefault="00546B93" w:rsidP="00546B93">
      <w:pPr>
        <w:ind w:firstLine="851"/>
        <w:rPr>
          <w:sz w:val="24"/>
          <w:szCs w:val="24"/>
        </w:rPr>
      </w:pPr>
      <w:r w:rsidRPr="00546B93">
        <w:rPr>
          <w:sz w:val="24"/>
          <w:szCs w:val="24"/>
        </w:rPr>
        <w:t>1. Увеличение налоговой базы и оптимизация налоговых льгот.</w:t>
      </w:r>
    </w:p>
    <w:p w:rsidR="00546B93" w:rsidRPr="00546B93" w:rsidRDefault="00546B93" w:rsidP="00546B93">
      <w:pPr>
        <w:ind w:firstLine="851"/>
        <w:jc w:val="both"/>
        <w:rPr>
          <w:sz w:val="24"/>
          <w:szCs w:val="24"/>
        </w:rPr>
      </w:pPr>
      <w:r w:rsidRPr="00546B93">
        <w:rPr>
          <w:sz w:val="24"/>
          <w:szCs w:val="24"/>
        </w:rPr>
        <w:t>2. Повышение собираемости налогов и снижение уровня недоимки, увеличение числа пользователей "Личный кабинет налогоплательщика".</w:t>
      </w:r>
    </w:p>
    <w:p w:rsidR="00546B93" w:rsidRPr="00546B93" w:rsidRDefault="00546B93" w:rsidP="00546B93">
      <w:pPr>
        <w:ind w:firstLine="708"/>
        <w:jc w:val="both"/>
        <w:rPr>
          <w:sz w:val="24"/>
          <w:szCs w:val="24"/>
        </w:rPr>
      </w:pPr>
      <w:r w:rsidRPr="00546B93">
        <w:rPr>
          <w:sz w:val="24"/>
          <w:szCs w:val="24"/>
        </w:rPr>
        <w:lastRenderedPageBreak/>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546B93" w:rsidRPr="00546B93" w:rsidRDefault="00546B93" w:rsidP="00546B93">
      <w:pPr>
        <w:ind w:firstLine="851"/>
        <w:jc w:val="both"/>
        <w:rPr>
          <w:sz w:val="24"/>
          <w:szCs w:val="24"/>
        </w:rPr>
      </w:pPr>
      <w:r w:rsidRPr="00546B93">
        <w:rPr>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546B93" w:rsidRPr="00546B93" w:rsidRDefault="00546B93" w:rsidP="00546B93">
      <w:pPr>
        <w:ind w:firstLine="851"/>
        <w:jc w:val="both"/>
        <w:rPr>
          <w:sz w:val="24"/>
          <w:szCs w:val="24"/>
        </w:rPr>
      </w:pPr>
      <w:r w:rsidRPr="00546B93">
        <w:rPr>
          <w:sz w:val="24"/>
          <w:szCs w:val="24"/>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546B93" w:rsidRPr="00546B93" w:rsidRDefault="00546B93" w:rsidP="00546B93">
      <w:pPr>
        <w:pStyle w:val="s10"/>
        <w:shd w:val="clear" w:color="auto" w:fill="FFFFFF"/>
        <w:spacing w:before="0" w:beforeAutospacing="0" w:after="0" w:afterAutospacing="0"/>
        <w:ind w:firstLine="567"/>
        <w:jc w:val="both"/>
      </w:pPr>
      <w:r w:rsidRPr="00546B93">
        <w:t xml:space="preserve"> Особенно важным направлением работы в 2024 году является недопущение снижения уровня собираемости налогов с физических лиц. Поскольку в Новосибирской 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546B93" w:rsidRPr="00546B93" w:rsidRDefault="00546B93" w:rsidP="00546B93">
      <w:pPr>
        <w:pStyle w:val="s10"/>
        <w:shd w:val="clear" w:color="auto" w:fill="FFFFFF"/>
        <w:spacing w:before="0" w:beforeAutospacing="0" w:after="0" w:afterAutospacing="0"/>
        <w:ind w:firstLine="567"/>
        <w:jc w:val="both"/>
      </w:pPr>
      <w:r w:rsidRPr="00546B93">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2023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rsidR="00546B93" w:rsidRPr="00546B93" w:rsidRDefault="00546B93" w:rsidP="00546B93">
      <w:pPr>
        <w:ind w:firstLine="567"/>
        <w:jc w:val="both"/>
        <w:rPr>
          <w:sz w:val="24"/>
          <w:szCs w:val="24"/>
        </w:rPr>
      </w:pPr>
      <w:r w:rsidRPr="00546B93">
        <w:rPr>
          <w:sz w:val="24"/>
          <w:szCs w:val="24"/>
          <w:shd w:val="clear" w:color="auto" w:fill="FFFFFF"/>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
    <w:p w:rsidR="00546B93" w:rsidRPr="00546B93" w:rsidRDefault="00546B93" w:rsidP="00546B93">
      <w:pPr>
        <w:widowControl w:val="0"/>
        <w:jc w:val="center"/>
        <w:outlineLvl w:val="0"/>
        <w:rPr>
          <w:rFonts w:eastAsia="Calibri"/>
          <w:b/>
          <w:bCs/>
          <w:kern w:val="32"/>
          <w:sz w:val="24"/>
          <w:szCs w:val="24"/>
        </w:rPr>
      </w:pPr>
      <w:r w:rsidRPr="00546B93">
        <w:rPr>
          <w:rFonts w:eastAsia="Calibri"/>
          <w:b/>
          <w:bCs/>
          <w:kern w:val="32"/>
          <w:sz w:val="24"/>
          <w:szCs w:val="24"/>
          <w:lang w:val="en-US"/>
        </w:rPr>
        <w:t>III</w:t>
      </w:r>
      <w:r w:rsidRPr="00546B93">
        <w:rPr>
          <w:rFonts w:eastAsia="Calibri"/>
          <w:b/>
          <w:bCs/>
          <w:kern w:val="32"/>
          <w:sz w:val="24"/>
          <w:szCs w:val="24"/>
        </w:rPr>
        <w:t>. Бюджетная политика</w:t>
      </w:r>
    </w:p>
    <w:p w:rsidR="00546B93" w:rsidRPr="00546B93" w:rsidRDefault="00546B93" w:rsidP="00546B93">
      <w:pPr>
        <w:ind w:firstLine="851"/>
        <w:jc w:val="center"/>
        <w:rPr>
          <w:sz w:val="24"/>
          <w:szCs w:val="24"/>
        </w:rPr>
      </w:pPr>
      <w:r w:rsidRPr="00546B93">
        <w:rPr>
          <w:sz w:val="24"/>
          <w:szCs w:val="24"/>
        </w:rPr>
        <w:t>Итоги реализации бюджетной политики в 2022-2023 годах</w:t>
      </w:r>
    </w:p>
    <w:p w:rsidR="00546B93" w:rsidRPr="00546B93" w:rsidRDefault="00546B93" w:rsidP="00546B93">
      <w:pPr>
        <w:pStyle w:val="s10"/>
        <w:shd w:val="clear" w:color="auto" w:fill="FFFFFF"/>
        <w:spacing w:before="0" w:beforeAutospacing="0" w:after="0" w:afterAutospacing="0"/>
        <w:ind w:firstLine="567"/>
        <w:jc w:val="both"/>
      </w:pPr>
      <w:r w:rsidRPr="00546B93">
        <w:t>Основной задачей бюджетной политики в 2022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rsidR="00546B93" w:rsidRPr="00546B93" w:rsidRDefault="00546B93" w:rsidP="00546B93">
      <w:pPr>
        <w:pStyle w:val="s10"/>
        <w:shd w:val="clear" w:color="auto" w:fill="FFFFFF"/>
        <w:spacing w:before="0" w:beforeAutospacing="0" w:after="0" w:afterAutospacing="0"/>
        <w:ind w:firstLine="567"/>
        <w:jc w:val="both"/>
      </w:pPr>
      <w:r w:rsidRPr="00546B93">
        <w:t>обострения геополитической ситуации и неопределенности глубины и продолжительности влияния антироссийских санкций на экономику;</w:t>
      </w:r>
    </w:p>
    <w:p w:rsidR="00546B93" w:rsidRPr="00546B93" w:rsidRDefault="00546B93" w:rsidP="00546B93">
      <w:pPr>
        <w:pStyle w:val="s10"/>
        <w:shd w:val="clear" w:color="auto" w:fill="FFFFFF"/>
        <w:spacing w:before="0" w:beforeAutospacing="0" w:after="0" w:afterAutospacing="0"/>
        <w:ind w:firstLine="567"/>
        <w:jc w:val="both"/>
      </w:pPr>
      <w:r w:rsidRPr="00546B93">
        <w:t>продолжающегося с 2021 года усиления инфляционного давления в масштабах, превышающих первоначальные прогнозы;</w:t>
      </w:r>
    </w:p>
    <w:p w:rsidR="00546B93" w:rsidRPr="00546B93" w:rsidRDefault="00546B93" w:rsidP="00546B93">
      <w:pPr>
        <w:pStyle w:val="s10"/>
        <w:shd w:val="clear" w:color="auto" w:fill="FFFFFF"/>
        <w:spacing w:before="0" w:beforeAutospacing="0" w:after="0" w:afterAutospacing="0"/>
        <w:ind w:firstLine="567"/>
        <w:jc w:val="both"/>
      </w:pPr>
      <w:r w:rsidRPr="00546B93">
        <w:t>возникновения новых расходных обязательств, финансовое обеспечение которых сложно прогнозируемо.</w:t>
      </w:r>
    </w:p>
    <w:p w:rsidR="00546B93" w:rsidRPr="00546B93" w:rsidRDefault="00546B93" w:rsidP="00546B93">
      <w:pPr>
        <w:pStyle w:val="s10"/>
        <w:shd w:val="clear" w:color="auto" w:fill="FFFFFF"/>
        <w:spacing w:before="0" w:beforeAutospacing="0" w:after="0" w:afterAutospacing="0"/>
        <w:ind w:firstLine="567"/>
        <w:jc w:val="both"/>
      </w:pPr>
      <w:r w:rsidRPr="00546B93">
        <w:t>В 2023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rsidR="00546B93" w:rsidRPr="00546B93" w:rsidRDefault="00546B93" w:rsidP="00546B93">
      <w:pPr>
        <w:pStyle w:val="s10"/>
        <w:shd w:val="clear" w:color="auto" w:fill="FFFFFF"/>
        <w:spacing w:before="0" w:beforeAutospacing="0" w:after="0" w:afterAutospacing="0"/>
        <w:ind w:firstLine="567"/>
        <w:jc w:val="both"/>
      </w:pPr>
      <w:r w:rsidRPr="00546B93">
        <w:t>В сложившихся условиях ключевыми задачами бюджетной политики как в рамках федеральной, региональной, так и местной повестки, являются:</w:t>
      </w:r>
    </w:p>
    <w:p w:rsidR="00546B93" w:rsidRPr="00546B93" w:rsidRDefault="00546B93" w:rsidP="00546B93">
      <w:pPr>
        <w:pStyle w:val="s10"/>
        <w:shd w:val="clear" w:color="auto" w:fill="FFFFFF"/>
        <w:spacing w:before="0" w:beforeAutospacing="0" w:after="0" w:afterAutospacing="0"/>
        <w:ind w:firstLine="567"/>
        <w:jc w:val="both"/>
      </w:pPr>
      <w:r w:rsidRPr="00546B93">
        <w:lastRenderedPageBreak/>
        <w:t>рост реальных доходов и социальная поддержка населения;</w:t>
      </w:r>
    </w:p>
    <w:p w:rsidR="00546B93" w:rsidRPr="00546B93" w:rsidRDefault="00546B93" w:rsidP="00546B93">
      <w:pPr>
        <w:pStyle w:val="s10"/>
        <w:shd w:val="clear" w:color="auto" w:fill="FFFFFF"/>
        <w:spacing w:before="0" w:beforeAutospacing="0" w:after="0" w:afterAutospacing="0"/>
        <w:ind w:firstLine="567"/>
        <w:jc w:val="both"/>
      </w:pPr>
      <w:r w:rsidRPr="00546B93">
        <w:t>защита семьи и сохранение здоровья граждан;</w:t>
      </w:r>
    </w:p>
    <w:p w:rsidR="00546B93" w:rsidRPr="00546B93" w:rsidRDefault="00546B93" w:rsidP="00546B93">
      <w:pPr>
        <w:pStyle w:val="s10"/>
        <w:shd w:val="clear" w:color="auto" w:fill="FFFFFF"/>
        <w:spacing w:before="0" w:beforeAutospacing="0" w:after="0" w:afterAutospacing="0"/>
        <w:ind w:firstLine="567"/>
        <w:jc w:val="both"/>
      </w:pPr>
      <w:r w:rsidRPr="00546B93">
        <w:t>поддержка отраслей экономики, в том числе системообразующих организаций и субъектов малого и среднего предпринимательства;</w:t>
      </w:r>
    </w:p>
    <w:p w:rsidR="00546B93" w:rsidRPr="00546B93" w:rsidRDefault="00546B93" w:rsidP="00546B93">
      <w:pPr>
        <w:pStyle w:val="s10"/>
        <w:shd w:val="clear" w:color="auto" w:fill="FFFFFF"/>
        <w:spacing w:before="0" w:beforeAutospacing="0" w:after="0" w:afterAutospacing="0"/>
        <w:ind w:firstLine="567"/>
        <w:jc w:val="both"/>
      </w:pPr>
      <w:r w:rsidRPr="00546B93">
        <w:t>сохранение занятости и рабочих мест;</w:t>
      </w:r>
    </w:p>
    <w:p w:rsidR="00546B93" w:rsidRPr="00546B93" w:rsidRDefault="00546B93" w:rsidP="00546B93">
      <w:pPr>
        <w:pStyle w:val="s10"/>
        <w:shd w:val="clear" w:color="auto" w:fill="FFFFFF"/>
        <w:spacing w:before="0" w:beforeAutospacing="0" w:after="0" w:afterAutospacing="0"/>
        <w:ind w:firstLine="567"/>
        <w:jc w:val="both"/>
      </w:pPr>
      <w:r w:rsidRPr="00546B93">
        <w:t>обеспечение финансовой и ценовой стабильности;</w:t>
      </w:r>
    </w:p>
    <w:p w:rsidR="00546B93" w:rsidRPr="00546B93" w:rsidRDefault="00546B93" w:rsidP="00546B93">
      <w:pPr>
        <w:pStyle w:val="s10"/>
        <w:shd w:val="clear" w:color="auto" w:fill="FFFFFF"/>
        <w:spacing w:before="0" w:beforeAutospacing="0" w:after="0" w:afterAutospacing="0"/>
        <w:ind w:firstLine="567"/>
        <w:jc w:val="both"/>
      </w:pPr>
      <w:r w:rsidRPr="00546B93">
        <w:t>развитие информационных технологий.</w:t>
      </w:r>
    </w:p>
    <w:p w:rsidR="00546B93" w:rsidRPr="00546B93" w:rsidRDefault="00546B93" w:rsidP="00546B93">
      <w:pPr>
        <w:pStyle w:val="s10"/>
        <w:shd w:val="clear" w:color="auto" w:fill="FFFFFF"/>
        <w:spacing w:before="0" w:beforeAutospacing="0" w:after="0" w:afterAutospacing="0"/>
        <w:ind w:firstLine="567"/>
        <w:jc w:val="both"/>
      </w:pPr>
      <w:r w:rsidRPr="00546B93">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2022 - 2023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546B93" w:rsidRPr="00546B93" w:rsidRDefault="00546B93" w:rsidP="00546B93">
      <w:pPr>
        <w:ind w:firstLine="709"/>
        <w:jc w:val="both"/>
        <w:rPr>
          <w:b/>
          <w:sz w:val="24"/>
          <w:szCs w:val="24"/>
        </w:rPr>
      </w:pPr>
      <w:r w:rsidRPr="00546B93">
        <w:rPr>
          <w:sz w:val="24"/>
          <w:szCs w:val="24"/>
        </w:rPr>
        <w:t xml:space="preserve"> </w:t>
      </w:r>
      <w:r w:rsidRPr="00546B93">
        <w:rPr>
          <w:b/>
          <w:sz w:val="24"/>
          <w:szCs w:val="24"/>
        </w:rPr>
        <w:t>Направления бюджетной политики на 2024-2026 годы</w:t>
      </w:r>
    </w:p>
    <w:p w:rsidR="00546B93" w:rsidRPr="00546B93" w:rsidRDefault="00546B93" w:rsidP="00546B93">
      <w:pPr>
        <w:pStyle w:val="s10"/>
        <w:shd w:val="clear" w:color="auto" w:fill="FFFFFF"/>
        <w:spacing w:before="0" w:beforeAutospacing="0" w:after="0" w:afterAutospacing="0"/>
        <w:ind w:firstLine="567"/>
        <w:jc w:val="both"/>
      </w:pPr>
      <w:r w:rsidRPr="00546B93">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rsidR="00546B93" w:rsidRPr="00546B93" w:rsidRDefault="00546B93" w:rsidP="00546B93">
      <w:pPr>
        <w:pStyle w:val="s10"/>
        <w:shd w:val="clear" w:color="auto" w:fill="FFFFFF"/>
        <w:spacing w:before="0" w:beforeAutospacing="0" w:after="0" w:afterAutospacing="0"/>
        <w:ind w:firstLine="567"/>
        <w:jc w:val="both"/>
      </w:pPr>
      <w:r w:rsidRPr="00546B93">
        <w:t>Формируемые параметры местного бюджета на очередной финансовый год и плановый период должны обеспечивать:</w:t>
      </w:r>
    </w:p>
    <w:p w:rsidR="00546B93" w:rsidRPr="00546B93" w:rsidRDefault="00546B93" w:rsidP="00546B93">
      <w:pPr>
        <w:pStyle w:val="s10"/>
        <w:shd w:val="clear" w:color="auto" w:fill="FFFFFF"/>
        <w:spacing w:before="0" w:beforeAutospacing="0" w:after="0" w:afterAutospacing="0"/>
        <w:ind w:firstLine="567"/>
        <w:jc w:val="both"/>
      </w:pPr>
      <w:r w:rsidRPr="00546B93">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546B93" w:rsidRPr="00546B93" w:rsidRDefault="00546B93" w:rsidP="00546B93">
      <w:pPr>
        <w:pStyle w:val="s10"/>
        <w:shd w:val="clear" w:color="auto" w:fill="FFFFFF"/>
        <w:spacing w:before="0" w:beforeAutospacing="0" w:after="0" w:afterAutospacing="0"/>
        <w:ind w:firstLine="567"/>
        <w:jc w:val="both"/>
      </w:pPr>
      <w:r w:rsidRPr="00546B93">
        <w:t>гарантированное финансовое обеспечение приоритетных расходов и обеспечение сбалансированности местного бюджета;</w:t>
      </w:r>
    </w:p>
    <w:p w:rsidR="00546B93" w:rsidRPr="00546B93" w:rsidRDefault="00546B93" w:rsidP="00546B93">
      <w:pPr>
        <w:pStyle w:val="s10"/>
        <w:shd w:val="clear" w:color="auto" w:fill="FFFFFF"/>
        <w:spacing w:before="0" w:beforeAutospacing="0" w:after="0" w:afterAutospacing="0"/>
        <w:ind w:firstLine="567"/>
        <w:jc w:val="both"/>
      </w:pPr>
      <w:r w:rsidRPr="00546B93">
        <w:t>отдачу приоритета расходным обязательствам, обеспечивающим достижение бюджетного эффекта в среднесрочном периоде.</w:t>
      </w:r>
    </w:p>
    <w:p w:rsidR="00546B93" w:rsidRPr="00546B93" w:rsidRDefault="00546B93" w:rsidP="00546B93">
      <w:pPr>
        <w:ind w:firstLine="709"/>
        <w:jc w:val="both"/>
        <w:rPr>
          <w:sz w:val="24"/>
          <w:szCs w:val="24"/>
        </w:rPr>
      </w:pPr>
      <w:r w:rsidRPr="00546B93">
        <w:rPr>
          <w:sz w:val="24"/>
          <w:szCs w:val="24"/>
        </w:rPr>
        <w:t>Основными принципами реализации бюджетной политики будут:</w:t>
      </w:r>
    </w:p>
    <w:p w:rsidR="00546B93" w:rsidRPr="00546B93" w:rsidRDefault="00546B93" w:rsidP="00546B93">
      <w:pPr>
        <w:autoSpaceDE w:val="0"/>
        <w:autoSpaceDN w:val="0"/>
        <w:adjustRightInd w:val="0"/>
        <w:ind w:firstLine="709"/>
        <w:jc w:val="both"/>
        <w:rPr>
          <w:sz w:val="24"/>
          <w:szCs w:val="24"/>
        </w:rPr>
      </w:pPr>
      <w:r w:rsidRPr="00546B93">
        <w:rPr>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546B93" w:rsidRPr="00546B93" w:rsidRDefault="00546B93" w:rsidP="00546B93">
      <w:pPr>
        <w:ind w:firstLine="709"/>
        <w:jc w:val="both"/>
        <w:rPr>
          <w:sz w:val="24"/>
          <w:szCs w:val="24"/>
        </w:rPr>
      </w:pPr>
      <w:r w:rsidRPr="00546B93">
        <w:rPr>
          <w:sz w:val="24"/>
          <w:szCs w:val="24"/>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9" w:anchor="/document/74404210/entry/0" w:history="1">
        <w:r w:rsidRPr="00546B93">
          <w:rPr>
            <w:rStyle w:val="a6"/>
            <w:sz w:val="24"/>
            <w:szCs w:val="24"/>
            <w:shd w:val="clear" w:color="auto" w:fill="FFFFFF"/>
          </w:rPr>
          <w:t>Указа</w:t>
        </w:r>
      </w:hyperlink>
      <w:r w:rsidRPr="00546B93">
        <w:rPr>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546B93">
        <w:rPr>
          <w:sz w:val="24"/>
          <w:szCs w:val="24"/>
        </w:rPr>
        <w:t>.</w:t>
      </w:r>
    </w:p>
    <w:p w:rsidR="00546B93" w:rsidRPr="00546B93" w:rsidRDefault="00546B93" w:rsidP="00546B93">
      <w:pPr>
        <w:autoSpaceDE w:val="0"/>
        <w:autoSpaceDN w:val="0"/>
        <w:adjustRightInd w:val="0"/>
        <w:ind w:firstLine="709"/>
        <w:jc w:val="both"/>
        <w:rPr>
          <w:sz w:val="24"/>
          <w:szCs w:val="24"/>
        </w:rPr>
      </w:pPr>
      <w:r w:rsidRPr="00546B93">
        <w:rPr>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546B93" w:rsidRPr="00546B93" w:rsidRDefault="00546B93" w:rsidP="00546B93">
      <w:pPr>
        <w:shd w:val="clear" w:color="auto" w:fill="FFFFFF"/>
        <w:jc w:val="center"/>
        <w:rPr>
          <w:b/>
          <w:sz w:val="24"/>
          <w:szCs w:val="24"/>
        </w:rPr>
      </w:pPr>
      <w:r w:rsidRPr="00546B93">
        <w:rPr>
          <w:b/>
          <w:sz w:val="24"/>
          <w:szCs w:val="24"/>
        </w:rPr>
        <w:t>Направления бюджетной политики в сфере муниципального управления</w:t>
      </w:r>
    </w:p>
    <w:p w:rsidR="00546B93" w:rsidRPr="00546B93" w:rsidRDefault="00546B93" w:rsidP="00546B93">
      <w:pPr>
        <w:autoSpaceDE w:val="0"/>
        <w:autoSpaceDN w:val="0"/>
        <w:adjustRightInd w:val="0"/>
        <w:ind w:firstLine="709"/>
        <w:jc w:val="both"/>
        <w:rPr>
          <w:bCs/>
          <w:iCs/>
          <w:sz w:val="24"/>
          <w:szCs w:val="24"/>
        </w:rPr>
      </w:pPr>
      <w:r w:rsidRPr="00546B93">
        <w:rPr>
          <w:bCs/>
          <w:iCs/>
          <w:sz w:val="24"/>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546B93" w:rsidRPr="00546B93" w:rsidRDefault="00546B93" w:rsidP="00546B93">
      <w:pPr>
        <w:autoSpaceDE w:val="0"/>
        <w:autoSpaceDN w:val="0"/>
        <w:adjustRightInd w:val="0"/>
        <w:ind w:firstLine="709"/>
        <w:jc w:val="both"/>
        <w:rPr>
          <w:bCs/>
          <w:iCs/>
          <w:sz w:val="24"/>
          <w:szCs w:val="24"/>
        </w:rPr>
      </w:pPr>
      <w:r w:rsidRPr="00546B93">
        <w:rPr>
          <w:bCs/>
          <w:iCs/>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546B93" w:rsidRPr="00546B93" w:rsidRDefault="00546B93" w:rsidP="00546B93">
      <w:pPr>
        <w:autoSpaceDE w:val="0"/>
        <w:autoSpaceDN w:val="0"/>
        <w:adjustRightInd w:val="0"/>
        <w:jc w:val="center"/>
        <w:rPr>
          <w:b/>
          <w:sz w:val="24"/>
          <w:szCs w:val="24"/>
        </w:rPr>
      </w:pPr>
      <w:r w:rsidRPr="00546B93">
        <w:rPr>
          <w:b/>
          <w:sz w:val="24"/>
          <w:szCs w:val="24"/>
        </w:rPr>
        <w:t>Направления бюджетной политики в сфере обеспечения</w:t>
      </w:r>
    </w:p>
    <w:p w:rsidR="00546B93" w:rsidRPr="00546B93" w:rsidRDefault="00546B93" w:rsidP="00546B93">
      <w:pPr>
        <w:jc w:val="center"/>
        <w:rPr>
          <w:b/>
          <w:sz w:val="24"/>
          <w:szCs w:val="24"/>
        </w:rPr>
      </w:pPr>
      <w:r w:rsidRPr="00546B93">
        <w:rPr>
          <w:b/>
          <w:sz w:val="24"/>
          <w:szCs w:val="24"/>
        </w:rPr>
        <w:t>социальных обязательств</w:t>
      </w:r>
    </w:p>
    <w:p w:rsidR="00546B93" w:rsidRPr="00546B93" w:rsidRDefault="00546B93" w:rsidP="00546B93">
      <w:pPr>
        <w:widowControl w:val="0"/>
        <w:autoSpaceDE w:val="0"/>
        <w:autoSpaceDN w:val="0"/>
        <w:adjustRightInd w:val="0"/>
        <w:ind w:firstLine="540"/>
        <w:jc w:val="both"/>
        <w:rPr>
          <w:rFonts w:eastAsia="Calibri"/>
          <w:sz w:val="24"/>
          <w:szCs w:val="24"/>
        </w:rPr>
      </w:pPr>
      <w:r w:rsidRPr="00546B93">
        <w:rPr>
          <w:sz w:val="24"/>
          <w:szCs w:val="24"/>
        </w:rPr>
        <w:lastRenderedPageBreak/>
        <w:t xml:space="preserve">Обеспечение социальных обязательств </w:t>
      </w:r>
      <w:r w:rsidRPr="00546B93">
        <w:rPr>
          <w:rFonts w:eastAsia="Calibri"/>
          <w:sz w:val="24"/>
          <w:szCs w:val="24"/>
        </w:rPr>
        <w:t xml:space="preserve">будет осуществляться с учетом приоритетности решаемых отраслевых задач и реализации направлений, определенных </w:t>
      </w:r>
      <w:hyperlink r:id="rId10" w:anchor="/document/74404210/entry/0" w:history="1">
        <w:r w:rsidRPr="00546B93">
          <w:rPr>
            <w:rStyle w:val="a6"/>
            <w:sz w:val="24"/>
            <w:szCs w:val="24"/>
            <w:shd w:val="clear" w:color="auto" w:fill="FFFFFF"/>
          </w:rPr>
          <w:t>Указом</w:t>
        </w:r>
      </w:hyperlink>
      <w:r w:rsidRPr="00546B93">
        <w:rPr>
          <w:sz w:val="24"/>
          <w:szCs w:val="24"/>
        </w:rPr>
        <w:t xml:space="preserve"> </w:t>
      </w:r>
      <w:r w:rsidRPr="00546B93">
        <w:rPr>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546B93">
        <w:rPr>
          <w:rFonts w:eastAsia="Calibri"/>
          <w:sz w:val="24"/>
          <w:szCs w:val="24"/>
        </w:rPr>
        <w:t>.</w:t>
      </w:r>
    </w:p>
    <w:p w:rsidR="00546B93" w:rsidRPr="00546B93" w:rsidRDefault="00546B93" w:rsidP="00546B93">
      <w:pPr>
        <w:widowControl w:val="0"/>
        <w:autoSpaceDE w:val="0"/>
        <w:autoSpaceDN w:val="0"/>
        <w:adjustRightInd w:val="0"/>
        <w:ind w:firstLine="709"/>
        <w:jc w:val="both"/>
        <w:rPr>
          <w:sz w:val="24"/>
          <w:szCs w:val="24"/>
        </w:rPr>
      </w:pPr>
      <w:r w:rsidRPr="00546B93">
        <w:rPr>
          <w:sz w:val="24"/>
          <w:szCs w:val="24"/>
        </w:rPr>
        <w:t>Концентрация финансовых ресурсов должна быть так же сосредоточена на необходимости:</w:t>
      </w:r>
    </w:p>
    <w:p w:rsidR="00546B93" w:rsidRPr="00546B93" w:rsidRDefault="00546B93" w:rsidP="00546B93">
      <w:pPr>
        <w:widowControl w:val="0"/>
        <w:autoSpaceDE w:val="0"/>
        <w:autoSpaceDN w:val="0"/>
        <w:adjustRightInd w:val="0"/>
        <w:ind w:firstLine="709"/>
        <w:jc w:val="both"/>
        <w:rPr>
          <w:sz w:val="24"/>
          <w:szCs w:val="24"/>
        </w:rPr>
      </w:pPr>
      <w:r w:rsidRPr="00546B93">
        <w:rPr>
          <w:sz w:val="24"/>
          <w:szCs w:val="24"/>
        </w:rPr>
        <w:t>- ежегодной индексации оплаты труда работников бюджетной сферы, в соответствии с прогнозным уровнем инфляции;</w:t>
      </w:r>
    </w:p>
    <w:p w:rsidR="00546B93" w:rsidRPr="00546B93" w:rsidRDefault="00546B93" w:rsidP="00546B93">
      <w:pPr>
        <w:widowControl w:val="0"/>
        <w:autoSpaceDE w:val="0"/>
        <w:autoSpaceDN w:val="0"/>
        <w:adjustRightInd w:val="0"/>
        <w:ind w:firstLine="709"/>
        <w:jc w:val="both"/>
        <w:rPr>
          <w:sz w:val="24"/>
          <w:szCs w:val="24"/>
        </w:rPr>
      </w:pPr>
      <w:r w:rsidRPr="00546B93">
        <w:rPr>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rsidR="00546B93" w:rsidRPr="00546B93" w:rsidRDefault="00546B93" w:rsidP="00546B93">
      <w:pPr>
        <w:jc w:val="center"/>
        <w:rPr>
          <w:b/>
          <w:sz w:val="24"/>
          <w:szCs w:val="24"/>
        </w:rPr>
      </w:pPr>
      <w:r w:rsidRPr="00546B93">
        <w:rPr>
          <w:b/>
          <w:sz w:val="24"/>
          <w:szCs w:val="24"/>
        </w:rPr>
        <w:t>Направления бюджетной политики в реальном секторе экономики</w:t>
      </w:r>
    </w:p>
    <w:p w:rsidR="00546B93" w:rsidRPr="00546B93" w:rsidRDefault="00546B93" w:rsidP="00546B93">
      <w:pPr>
        <w:autoSpaceDE w:val="0"/>
        <w:autoSpaceDN w:val="0"/>
        <w:adjustRightInd w:val="0"/>
        <w:ind w:firstLine="709"/>
        <w:jc w:val="both"/>
        <w:rPr>
          <w:sz w:val="24"/>
          <w:szCs w:val="24"/>
        </w:rPr>
      </w:pPr>
      <w:r w:rsidRPr="00546B93">
        <w:rPr>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rsidR="00546B93" w:rsidRPr="00546B93" w:rsidRDefault="00546B93" w:rsidP="00546B93">
      <w:pPr>
        <w:autoSpaceDE w:val="0"/>
        <w:autoSpaceDN w:val="0"/>
        <w:adjustRightInd w:val="0"/>
        <w:ind w:firstLine="709"/>
        <w:jc w:val="both"/>
        <w:rPr>
          <w:sz w:val="24"/>
          <w:szCs w:val="24"/>
        </w:rPr>
      </w:pPr>
      <w:r w:rsidRPr="00546B93">
        <w:rPr>
          <w:sz w:val="24"/>
          <w:szCs w:val="24"/>
        </w:rPr>
        <w:t>Будут сохранены:</w:t>
      </w:r>
    </w:p>
    <w:p w:rsidR="00546B93" w:rsidRPr="00546B93" w:rsidRDefault="00546B93" w:rsidP="00546B93">
      <w:pPr>
        <w:autoSpaceDE w:val="0"/>
        <w:autoSpaceDN w:val="0"/>
        <w:adjustRightInd w:val="0"/>
        <w:ind w:firstLine="709"/>
        <w:jc w:val="both"/>
        <w:rPr>
          <w:sz w:val="24"/>
          <w:szCs w:val="24"/>
        </w:rPr>
      </w:pPr>
      <w:r w:rsidRPr="00546B93">
        <w:rPr>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546B93" w:rsidRPr="00546B93" w:rsidRDefault="00546B93" w:rsidP="00546B93">
      <w:pPr>
        <w:autoSpaceDE w:val="0"/>
        <w:autoSpaceDN w:val="0"/>
        <w:adjustRightInd w:val="0"/>
        <w:ind w:firstLine="709"/>
        <w:jc w:val="both"/>
        <w:rPr>
          <w:sz w:val="24"/>
          <w:szCs w:val="24"/>
        </w:rPr>
      </w:pPr>
      <w:r w:rsidRPr="00546B93">
        <w:rPr>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546B93" w:rsidRPr="00546B93" w:rsidRDefault="00546B93" w:rsidP="00546B93">
      <w:pPr>
        <w:autoSpaceDE w:val="0"/>
        <w:autoSpaceDN w:val="0"/>
        <w:adjustRightInd w:val="0"/>
        <w:ind w:firstLine="709"/>
        <w:jc w:val="both"/>
        <w:rPr>
          <w:sz w:val="24"/>
          <w:szCs w:val="24"/>
        </w:rPr>
      </w:pPr>
      <w:r w:rsidRPr="00546B93">
        <w:rPr>
          <w:sz w:val="24"/>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546B93" w:rsidRPr="00546B93" w:rsidRDefault="00546B93" w:rsidP="00546B93">
      <w:pPr>
        <w:autoSpaceDE w:val="0"/>
        <w:autoSpaceDN w:val="0"/>
        <w:adjustRightInd w:val="0"/>
        <w:ind w:firstLine="709"/>
        <w:jc w:val="both"/>
        <w:rPr>
          <w:sz w:val="24"/>
          <w:szCs w:val="24"/>
        </w:rPr>
      </w:pPr>
      <w:r w:rsidRPr="00546B93">
        <w:rPr>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546B93" w:rsidRPr="00546B93" w:rsidRDefault="00546B93" w:rsidP="00546B93">
      <w:pPr>
        <w:autoSpaceDE w:val="0"/>
        <w:autoSpaceDN w:val="0"/>
        <w:adjustRightInd w:val="0"/>
        <w:ind w:firstLine="709"/>
        <w:jc w:val="both"/>
        <w:rPr>
          <w:sz w:val="24"/>
          <w:szCs w:val="24"/>
        </w:rPr>
      </w:pPr>
      <w:r w:rsidRPr="00546B93">
        <w:rPr>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546B93" w:rsidRPr="00546B93" w:rsidRDefault="00546B93" w:rsidP="00546B93">
      <w:pPr>
        <w:autoSpaceDE w:val="0"/>
        <w:autoSpaceDN w:val="0"/>
        <w:adjustRightInd w:val="0"/>
        <w:ind w:firstLine="709"/>
        <w:jc w:val="both"/>
        <w:rPr>
          <w:sz w:val="24"/>
          <w:szCs w:val="24"/>
        </w:rPr>
      </w:pPr>
      <w:r w:rsidRPr="00546B93">
        <w:rPr>
          <w:sz w:val="24"/>
          <w:szCs w:val="24"/>
        </w:rPr>
        <w:t>- взаимовыгодного привлечения внебюджетных ресурсов на реализацию муниципальных проектов.</w:t>
      </w:r>
    </w:p>
    <w:p w:rsidR="00546B93" w:rsidRPr="00546B93" w:rsidRDefault="00546B93" w:rsidP="00546B93">
      <w:pPr>
        <w:autoSpaceDE w:val="0"/>
        <w:autoSpaceDN w:val="0"/>
        <w:adjustRightInd w:val="0"/>
        <w:ind w:firstLine="709"/>
        <w:jc w:val="both"/>
        <w:rPr>
          <w:sz w:val="24"/>
          <w:szCs w:val="24"/>
        </w:rPr>
      </w:pPr>
      <w:r w:rsidRPr="00546B93">
        <w:rPr>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546B93" w:rsidRPr="00546B93" w:rsidRDefault="00546B93" w:rsidP="00546B93">
      <w:pPr>
        <w:autoSpaceDE w:val="0"/>
        <w:autoSpaceDN w:val="0"/>
        <w:adjustRightInd w:val="0"/>
        <w:ind w:firstLine="709"/>
        <w:jc w:val="both"/>
        <w:rPr>
          <w:sz w:val="24"/>
          <w:szCs w:val="24"/>
        </w:rPr>
      </w:pPr>
      <w:r w:rsidRPr="00546B93">
        <w:rPr>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546B93" w:rsidRPr="00546B93" w:rsidRDefault="00546B93" w:rsidP="00546B93">
      <w:pPr>
        <w:autoSpaceDE w:val="0"/>
        <w:autoSpaceDN w:val="0"/>
        <w:adjustRightInd w:val="0"/>
        <w:ind w:firstLine="709"/>
        <w:jc w:val="both"/>
        <w:rPr>
          <w:sz w:val="24"/>
          <w:szCs w:val="24"/>
        </w:rPr>
      </w:pPr>
      <w:r w:rsidRPr="00546B93">
        <w:rPr>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546B93">
        <w:rPr>
          <w:sz w:val="24"/>
          <w:szCs w:val="24"/>
        </w:rPr>
        <w:t>претензионно</w:t>
      </w:r>
      <w:proofErr w:type="spellEnd"/>
      <w:r w:rsidRPr="00546B93">
        <w:rPr>
          <w:sz w:val="24"/>
          <w:szCs w:val="24"/>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546B93" w:rsidRPr="00546B93" w:rsidRDefault="00546B93" w:rsidP="00546B93">
      <w:pPr>
        <w:autoSpaceDE w:val="0"/>
        <w:autoSpaceDN w:val="0"/>
        <w:adjustRightInd w:val="0"/>
        <w:ind w:firstLine="709"/>
        <w:jc w:val="both"/>
        <w:rPr>
          <w:sz w:val="24"/>
          <w:szCs w:val="24"/>
        </w:rPr>
      </w:pPr>
      <w:r w:rsidRPr="00546B93">
        <w:rPr>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w:t>
      </w:r>
      <w:r w:rsidRPr="00546B93">
        <w:rPr>
          <w:sz w:val="24"/>
          <w:szCs w:val="24"/>
        </w:rPr>
        <w:lastRenderedPageBreak/>
        <w:t>предупредительного, текущего и капитального ремонта, строительство и развитие сети автомобильных дорог.</w:t>
      </w:r>
    </w:p>
    <w:p w:rsidR="00546B93" w:rsidRPr="00546B93" w:rsidRDefault="00546B93" w:rsidP="00546B93">
      <w:pPr>
        <w:jc w:val="center"/>
        <w:rPr>
          <w:sz w:val="24"/>
          <w:szCs w:val="24"/>
        </w:rPr>
      </w:pPr>
      <w:r w:rsidRPr="00546B93">
        <w:rPr>
          <w:b/>
          <w:sz w:val="24"/>
          <w:szCs w:val="24"/>
        </w:rPr>
        <w:t xml:space="preserve">Основные направления повышения </w:t>
      </w:r>
      <w:proofErr w:type="gramStart"/>
      <w:r w:rsidRPr="00546B93">
        <w:rPr>
          <w:b/>
          <w:sz w:val="24"/>
          <w:szCs w:val="24"/>
        </w:rPr>
        <w:t>эффективности</w:t>
      </w:r>
      <w:r>
        <w:rPr>
          <w:b/>
          <w:sz w:val="24"/>
          <w:szCs w:val="24"/>
        </w:rPr>
        <w:t xml:space="preserve"> </w:t>
      </w:r>
      <w:r w:rsidRPr="00546B93">
        <w:rPr>
          <w:b/>
          <w:sz w:val="24"/>
          <w:szCs w:val="24"/>
        </w:rPr>
        <w:t xml:space="preserve"> бюджетной</w:t>
      </w:r>
      <w:proofErr w:type="gramEnd"/>
      <w:r w:rsidRPr="00546B93">
        <w:rPr>
          <w:b/>
          <w:sz w:val="24"/>
          <w:szCs w:val="24"/>
        </w:rPr>
        <w:t xml:space="preserve"> политики</w:t>
      </w:r>
    </w:p>
    <w:p w:rsidR="00546B93" w:rsidRPr="00546B93" w:rsidRDefault="00546B93" w:rsidP="00546B93">
      <w:pPr>
        <w:autoSpaceDE w:val="0"/>
        <w:autoSpaceDN w:val="0"/>
        <w:adjustRightInd w:val="0"/>
        <w:ind w:firstLine="709"/>
        <w:contextualSpacing/>
        <w:jc w:val="both"/>
        <w:rPr>
          <w:rFonts w:eastAsia="Calibri"/>
          <w:sz w:val="24"/>
          <w:szCs w:val="24"/>
        </w:rPr>
      </w:pPr>
      <w:r w:rsidRPr="00546B93">
        <w:rPr>
          <w:rFonts w:eastAsia="Calibri"/>
          <w:sz w:val="24"/>
          <w:szCs w:val="24"/>
        </w:rPr>
        <w:t xml:space="preserve">В целях повышения эффективности бюджетной политики необходимо обеспечивать ликвидность единого счета бюджета, </w:t>
      </w:r>
      <w:r w:rsidRPr="00546B93">
        <w:rPr>
          <w:sz w:val="24"/>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546B93" w:rsidRPr="00546B93" w:rsidRDefault="00546B93" w:rsidP="00546B93">
      <w:pPr>
        <w:autoSpaceDE w:val="0"/>
        <w:autoSpaceDN w:val="0"/>
        <w:adjustRightInd w:val="0"/>
        <w:ind w:firstLine="709"/>
        <w:jc w:val="both"/>
        <w:rPr>
          <w:sz w:val="24"/>
          <w:szCs w:val="24"/>
        </w:rPr>
      </w:pPr>
      <w:r w:rsidRPr="00546B93">
        <w:rPr>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546B93" w:rsidRPr="00546B93" w:rsidRDefault="00546B93" w:rsidP="00546B93">
      <w:pPr>
        <w:tabs>
          <w:tab w:val="left" w:pos="1080"/>
          <w:tab w:val="num" w:pos="1134"/>
        </w:tabs>
        <w:ind w:firstLine="709"/>
        <w:jc w:val="both"/>
        <w:rPr>
          <w:sz w:val="24"/>
          <w:szCs w:val="24"/>
        </w:rPr>
      </w:pPr>
      <w:r w:rsidRPr="00546B93">
        <w:rPr>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rsidR="00546B93" w:rsidRPr="00546B93" w:rsidRDefault="00546B93" w:rsidP="00546B93">
      <w:pPr>
        <w:tabs>
          <w:tab w:val="left" w:pos="1080"/>
          <w:tab w:val="num" w:pos="1134"/>
        </w:tabs>
        <w:ind w:firstLine="709"/>
        <w:jc w:val="both"/>
        <w:rPr>
          <w:sz w:val="24"/>
          <w:szCs w:val="24"/>
        </w:rPr>
      </w:pPr>
      <w:r w:rsidRPr="00546B93">
        <w:rPr>
          <w:sz w:val="24"/>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546B93" w:rsidRPr="00546B93" w:rsidRDefault="00546B93" w:rsidP="00546B93">
      <w:pPr>
        <w:pStyle w:val="aff4"/>
        <w:spacing w:after="0" w:line="240" w:lineRule="auto"/>
        <w:ind w:left="0" w:firstLine="709"/>
        <w:jc w:val="both"/>
        <w:rPr>
          <w:rFonts w:ascii="Times New Roman" w:hAnsi="Times New Roman"/>
          <w:sz w:val="24"/>
          <w:szCs w:val="24"/>
        </w:rPr>
      </w:pPr>
      <w:r w:rsidRPr="00546B93">
        <w:rPr>
          <w:rFonts w:ascii="Times New Roman" w:hAnsi="Times New Roman"/>
          <w:sz w:val="24"/>
          <w:szCs w:val="24"/>
          <w:lang w:eastAsia="ru-RU"/>
        </w:rPr>
        <w:t>- </w:t>
      </w:r>
      <w:r w:rsidRPr="00546B93">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546B93" w:rsidRPr="00546B93" w:rsidRDefault="00546B93" w:rsidP="00546B93">
      <w:pPr>
        <w:pStyle w:val="aff4"/>
        <w:spacing w:after="0" w:line="240" w:lineRule="auto"/>
        <w:ind w:left="0" w:firstLine="709"/>
        <w:jc w:val="both"/>
        <w:rPr>
          <w:rFonts w:ascii="Times New Roman" w:hAnsi="Times New Roman"/>
          <w:sz w:val="24"/>
          <w:szCs w:val="24"/>
        </w:rPr>
      </w:pPr>
      <w:r w:rsidRPr="00546B93">
        <w:rPr>
          <w:rFonts w:ascii="Times New Roman" w:hAnsi="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546B93" w:rsidRPr="00546B93" w:rsidRDefault="00546B93" w:rsidP="00546B93">
      <w:pPr>
        <w:pStyle w:val="aff4"/>
        <w:spacing w:after="0" w:line="240" w:lineRule="auto"/>
        <w:ind w:left="0" w:firstLine="709"/>
        <w:jc w:val="both"/>
        <w:rPr>
          <w:rFonts w:ascii="Times New Roman" w:hAnsi="Times New Roman"/>
          <w:sz w:val="24"/>
          <w:szCs w:val="24"/>
        </w:rPr>
      </w:pPr>
      <w:r w:rsidRPr="00546B93">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546B93" w:rsidRPr="00546B93" w:rsidRDefault="00546B93" w:rsidP="00546B93">
      <w:pPr>
        <w:pStyle w:val="ConsPlusTitle"/>
        <w:jc w:val="center"/>
      </w:pPr>
      <w:r w:rsidRPr="00546B93">
        <w:t>ОСНОВНЫЕ НАПРАВЛЕНИЯ</w:t>
      </w:r>
    </w:p>
    <w:p w:rsidR="00546B93" w:rsidRPr="00546B93" w:rsidRDefault="00546B93" w:rsidP="00546B93">
      <w:pPr>
        <w:pStyle w:val="ConsPlusTitle"/>
        <w:jc w:val="center"/>
      </w:pPr>
      <w:r w:rsidRPr="00546B93">
        <w:t>долговой политики Орловского сельсовета Кыштовского района Новосибирской области на 2024 год и плановый период 2025 и 2026 годов</w:t>
      </w:r>
    </w:p>
    <w:p w:rsidR="00546B93" w:rsidRPr="00546B93" w:rsidRDefault="00546B93" w:rsidP="00546B93">
      <w:pPr>
        <w:autoSpaceDE w:val="0"/>
        <w:autoSpaceDN w:val="0"/>
        <w:adjustRightInd w:val="0"/>
        <w:ind w:firstLine="709"/>
        <w:jc w:val="both"/>
        <w:rPr>
          <w:sz w:val="24"/>
          <w:szCs w:val="24"/>
        </w:rPr>
      </w:pPr>
      <w:r w:rsidRPr="00546B93">
        <w:rPr>
          <w:sz w:val="24"/>
          <w:szCs w:val="24"/>
        </w:rPr>
        <w:t>Долговая политика Орловского сельсовета  Кыштовского района Новосибирской области  разработана в единстве с   налоговой и бюджетной политикой поселения</w:t>
      </w:r>
      <w:r w:rsidRPr="00546B93">
        <w:rPr>
          <w:color w:val="000000"/>
          <w:sz w:val="24"/>
          <w:szCs w:val="24"/>
        </w:rPr>
        <w:t xml:space="preserve"> в целях обеспечения сбалансированности бюджета </w:t>
      </w:r>
      <w:r w:rsidRPr="00546B93">
        <w:rPr>
          <w:sz w:val="24"/>
          <w:szCs w:val="24"/>
        </w:rPr>
        <w:t>Орловского сельсовета  Кыштовского района Новосибирской области</w:t>
      </w:r>
      <w:r w:rsidRPr="00546B93">
        <w:rPr>
          <w:color w:val="000000"/>
          <w:sz w:val="24"/>
          <w:szCs w:val="24"/>
        </w:rPr>
        <w:t xml:space="preserve"> на 2024 год и плановый период 2025 и 2026 годов</w:t>
      </w:r>
      <w:r w:rsidRPr="00546B93">
        <w:rPr>
          <w:sz w:val="24"/>
          <w:szCs w:val="24"/>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Долговая политика Орловского сельсовета Кыштовского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Орловского сельсовета Кыштовского района Новосибирской области (далее- муниципальное образование) на 2024 год и плановый период 2025 и 2026 годов.</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По итогам 2021 года муниципальный долг муниципального образования (далее - муниципальный долг) составил 0,0 тыс. рублей.</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По итогам 2022 года муниципальный долг муниципального образования составил 0,0 тыс. рублей.</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По состоянию на 01 октября 2023 год муниципальный долг составил 0,0 тыс. рублей.</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546B93" w:rsidRPr="00546B93" w:rsidRDefault="00546B93" w:rsidP="00546B93">
      <w:pPr>
        <w:pStyle w:val="ConsPlusNormal"/>
        <w:ind w:firstLine="0"/>
        <w:jc w:val="center"/>
        <w:rPr>
          <w:rFonts w:ascii="Times New Roman" w:hAnsi="Times New Roman" w:cs="Times New Roman"/>
          <w:b/>
          <w:sz w:val="24"/>
          <w:szCs w:val="24"/>
        </w:rPr>
      </w:pPr>
      <w:r w:rsidRPr="00546B93">
        <w:rPr>
          <w:rFonts w:ascii="Times New Roman" w:hAnsi="Times New Roman" w:cs="Times New Roman"/>
          <w:b/>
          <w:sz w:val="24"/>
          <w:szCs w:val="24"/>
        </w:rPr>
        <w:lastRenderedPageBreak/>
        <w:t xml:space="preserve">2. Основные факторы, определяющие характер и направления </w:t>
      </w:r>
    </w:p>
    <w:p w:rsidR="00546B93" w:rsidRPr="00546B93" w:rsidRDefault="00546B93" w:rsidP="00546B93">
      <w:pPr>
        <w:pStyle w:val="ConsPlusNormal"/>
        <w:ind w:firstLine="0"/>
        <w:jc w:val="center"/>
        <w:rPr>
          <w:rFonts w:ascii="Times New Roman" w:hAnsi="Times New Roman" w:cs="Times New Roman"/>
          <w:b/>
          <w:sz w:val="24"/>
          <w:szCs w:val="24"/>
        </w:rPr>
      </w:pPr>
      <w:r w:rsidRPr="00546B93">
        <w:rPr>
          <w:rFonts w:ascii="Times New Roman" w:hAnsi="Times New Roman" w:cs="Times New Roman"/>
          <w:b/>
          <w:sz w:val="24"/>
          <w:szCs w:val="24"/>
        </w:rPr>
        <w:t>долговой политики муниципального образования на 2024-2026 годы</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2024-2026 годы, являются:</w:t>
      </w:r>
    </w:p>
    <w:p w:rsidR="00546B93" w:rsidRPr="00546B93" w:rsidRDefault="00546B93" w:rsidP="00546B93">
      <w:pPr>
        <w:pStyle w:val="ConsPlusNormal"/>
        <w:adjustRightInd/>
        <w:ind w:firstLine="709"/>
        <w:jc w:val="both"/>
        <w:rPr>
          <w:rFonts w:ascii="Times New Roman" w:hAnsi="Times New Roman" w:cs="Times New Roman"/>
          <w:sz w:val="24"/>
          <w:szCs w:val="24"/>
        </w:rPr>
      </w:pPr>
      <w:r w:rsidRPr="00546B93">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Приоритеты долговой политики, сложившиеся в 2021-2023 годах, будут сохранены.</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546B93" w:rsidRPr="00546B93" w:rsidRDefault="00546B93" w:rsidP="00546B93">
      <w:pPr>
        <w:pStyle w:val="ConsPlusNormal"/>
        <w:jc w:val="center"/>
        <w:rPr>
          <w:rFonts w:ascii="Times New Roman" w:hAnsi="Times New Roman" w:cs="Times New Roman"/>
          <w:b/>
          <w:sz w:val="24"/>
          <w:szCs w:val="24"/>
        </w:rPr>
      </w:pPr>
      <w:r w:rsidRPr="00546B93">
        <w:rPr>
          <w:rFonts w:ascii="Times New Roman" w:hAnsi="Times New Roman" w:cs="Times New Roman"/>
          <w:b/>
          <w:sz w:val="24"/>
          <w:szCs w:val="24"/>
        </w:rPr>
        <w:t>3.</w:t>
      </w:r>
      <w:r w:rsidRPr="00546B93">
        <w:rPr>
          <w:rFonts w:ascii="Times New Roman" w:hAnsi="Times New Roman" w:cs="Times New Roman"/>
          <w:b/>
          <w:sz w:val="24"/>
          <w:szCs w:val="24"/>
          <w:lang w:val="en-US"/>
        </w:rPr>
        <w:t> </w:t>
      </w:r>
      <w:r w:rsidRPr="00546B93">
        <w:rPr>
          <w:rFonts w:ascii="Times New Roman" w:hAnsi="Times New Roman" w:cs="Times New Roman"/>
          <w:b/>
          <w:sz w:val="24"/>
          <w:szCs w:val="24"/>
        </w:rPr>
        <w:t>Цели долговой политики</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Целями долговой политики являются:</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обеспечение сбалансированности бюджета муниципального образования;</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своевременное исполнение долговых обязательств в полном объеме;</w:t>
      </w:r>
    </w:p>
    <w:p w:rsidR="00546B93" w:rsidRPr="00546B93" w:rsidRDefault="00546B93" w:rsidP="00546B93">
      <w:pPr>
        <w:pStyle w:val="ConsPlusNormal"/>
        <w:ind w:firstLine="709"/>
        <w:jc w:val="both"/>
        <w:rPr>
          <w:rFonts w:ascii="Times New Roman" w:hAnsi="Times New Roman" w:cs="Times New Roman"/>
          <w:sz w:val="24"/>
          <w:szCs w:val="24"/>
        </w:rPr>
      </w:pPr>
      <w:r w:rsidRPr="00546B93">
        <w:rPr>
          <w:rFonts w:ascii="Times New Roman" w:hAnsi="Times New Roman" w:cs="Times New Roman"/>
          <w:sz w:val="24"/>
          <w:szCs w:val="24"/>
        </w:rPr>
        <w:t xml:space="preserve">минимизация расходов на обслуживание муниципального долга. </w:t>
      </w:r>
    </w:p>
    <w:p w:rsidR="00546B93" w:rsidRPr="00546B93" w:rsidRDefault="00546B93" w:rsidP="00546B93">
      <w:pPr>
        <w:pStyle w:val="ConsPlusNormal"/>
        <w:ind w:firstLine="0"/>
        <w:jc w:val="center"/>
        <w:rPr>
          <w:rFonts w:ascii="Times New Roman" w:hAnsi="Times New Roman" w:cs="Times New Roman"/>
          <w:b/>
          <w:sz w:val="24"/>
          <w:szCs w:val="24"/>
        </w:rPr>
      </w:pPr>
      <w:r w:rsidRPr="00546B93">
        <w:rPr>
          <w:rFonts w:ascii="Times New Roman" w:hAnsi="Times New Roman" w:cs="Times New Roman"/>
          <w:b/>
          <w:sz w:val="24"/>
          <w:szCs w:val="24"/>
        </w:rPr>
        <w:t>4. Задачи долговой политики</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Задачи, которые необходимо решить при реализации долговой политики:</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546B93" w:rsidRPr="00546B93" w:rsidRDefault="00546B93" w:rsidP="00546B93">
      <w:pPr>
        <w:pStyle w:val="af4"/>
        <w:tabs>
          <w:tab w:val="left" w:pos="5954"/>
        </w:tabs>
        <w:spacing w:after="0"/>
        <w:ind w:left="0" w:firstLine="567"/>
        <w:jc w:val="both"/>
        <w:rPr>
          <w:rFonts w:eastAsia="Calibri"/>
        </w:rPr>
      </w:pPr>
      <w:r w:rsidRPr="00546B93">
        <w:rPr>
          <w:rFonts w:eastAsia="Calibri"/>
        </w:rPr>
        <w:t xml:space="preserve">обеспечение дефицита бюджета </w:t>
      </w:r>
      <w:r w:rsidRPr="00546B93">
        <w:t>муниципального образования</w:t>
      </w:r>
      <w:r w:rsidRPr="00546B93">
        <w:rPr>
          <w:rFonts w:eastAsia="Calibri"/>
        </w:rPr>
        <w:t xml:space="preserve"> в 2024, 2025 и 2026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2024, 2025 и 2026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546B93">
        <w:t>муниципального образования</w:t>
      </w:r>
      <w:r w:rsidRPr="00546B93">
        <w:rPr>
          <w:rFonts w:eastAsia="Calibri"/>
        </w:rPr>
        <w:t>);</w:t>
      </w:r>
    </w:p>
    <w:p w:rsidR="00546B93" w:rsidRPr="00546B93" w:rsidRDefault="00546B93" w:rsidP="00546B93">
      <w:pPr>
        <w:pStyle w:val="af4"/>
        <w:tabs>
          <w:tab w:val="left" w:pos="5954"/>
        </w:tabs>
        <w:spacing w:after="0"/>
        <w:ind w:left="0" w:firstLine="567"/>
        <w:jc w:val="both"/>
        <w:rPr>
          <w:rFonts w:eastAsia="Calibri"/>
        </w:rPr>
      </w:pPr>
      <w:r w:rsidRPr="00546B93">
        <w:rPr>
          <w:rFonts w:eastAsia="Calibri"/>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546B93" w:rsidRPr="00546B93" w:rsidRDefault="00546B93" w:rsidP="00546B93">
      <w:pPr>
        <w:pStyle w:val="af4"/>
        <w:tabs>
          <w:tab w:val="left" w:pos="5954"/>
        </w:tabs>
        <w:spacing w:after="0"/>
        <w:ind w:left="0" w:firstLine="567"/>
        <w:jc w:val="both"/>
        <w:rPr>
          <w:rFonts w:eastAsia="Calibri"/>
        </w:rPr>
      </w:pPr>
      <w:r w:rsidRPr="00546B93">
        <w:rPr>
          <w:rFonts w:eastAsia="Calibri"/>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546B93" w:rsidRPr="00546B93" w:rsidRDefault="00546B93" w:rsidP="00546B93">
      <w:pPr>
        <w:pStyle w:val="af4"/>
        <w:tabs>
          <w:tab w:val="left" w:pos="5954"/>
        </w:tabs>
        <w:spacing w:after="0"/>
        <w:ind w:left="0" w:firstLine="567"/>
        <w:jc w:val="both"/>
        <w:rPr>
          <w:rFonts w:eastAsia="Calibri"/>
        </w:rPr>
      </w:pPr>
      <w:r w:rsidRPr="00546B93">
        <w:rPr>
          <w:rFonts w:eastAsia="Calibri"/>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546B93" w:rsidRPr="00546B93" w:rsidRDefault="00546B93" w:rsidP="00546B93">
      <w:pPr>
        <w:pStyle w:val="af4"/>
        <w:tabs>
          <w:tab w:val="left" w:pos="5954"/>
        </w:tabs>
        <w:spacing w:after="0"/>
        <w:ind w:left="0" w:firstLine="567"/>
        <w:jc w:val="both"/>
        <w:rPr>
          <w:rFonts w:eastAsia="Calibri"/>
        </w:rPr>
      </w:pPr>
      <w:r w:rsidRPr="00546B93">
        <w:rPr>
          <w:rFonts w:eastAsia="Calibri"/>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546B93" w:rsidRPr="00546B93" w:rsidRDefault="00546B93" w:rsidP="00546B93">
      <w:pPr>
        <w:pStyle w:val="30"/>
        <w:shd w:val="clear" w:color="auto" w:fill="FFFFFF"/>
        <w:spacing w:before="0" w:after="0"/>
        <w:ind w:firstLine="567"/>
        <w:jc w:val="center"/>
        <w:textAlignment w:val="baseline"/>
        <w:rPr>
          <w:rFonts w:ascii="Times New Roman" w:hAnsi="Times New Roman" w:cs="Times New Roman"/>
          <w:spacing w:val="2"/>
          <w:sz w:val="24"/>
          <w:szCs w:val="24"/>
        </w:rPr>
      </w:pPr>
      <w:r w:rsidRPr="00546B93">
        <w:rPr>
          <w:rFonts w:ascii="Times New Roman" w:hAnsi="Times New Roman" w:cs="Times New Roman"/>
          <w:spacing w:val="2"/>
          <w:sz w:val="24"/>
          <w:szCs w:val="24"/>
        </w:rPr>
        <w:t>5. Инструменты реализации долговой политики</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Основными инструментами реализации долговой политики являются:</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546B93">
        <w:t xml:space="preserve">муниципального образования </w:t>
      </w:r>
      <w:r w:rsidRPr="00546B93">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lastRenderedPageBreak/>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6) продление моратория на предоставление муниципальных гарантий по обязательствам третьих лиц;</w:t>
      </w:r>
    </w:p>
    <w:p w:rsidR="00546B93" w:rsidRPr="00546B93" w:rsidRDefault="00546B93" w:rsidP="00546B93">
      <w:pPr>
        <w:pStyle w:val="formattext"/>
        <w:shd w:val="clear" w:color="auto" w:fill="FFFFFF"/>
        <w:spacing w:before="0" w:beforeAutospacing="0" w:after="0" w:afterAutospacing="0"/>
        <w:ind w:firstLine="567"/>
        <w:jc w:val="both"/>
        <w:textAlignment w:val="baseline"/>
        <w:rPr>
          <w:spacing w:val="2"/>
        </w:rPr>
      </w:pPr>
      <w:r w:rsidRPr="00546B93">
        <w:rPr>
          <w:spacing w:val="2"/>
        </w:rPr>
        <w:t>7) обеспечение своевременного и полного учета долговых обязательств.</w:t>
      </w:r>
    </w:p>
    <w:p w:rsidR="00546B93" w:rsidRPr="00546B93" w:rsidRDefault="00546B93" w:rsidP="00546B93">
      <w:pPr>
        <w:pStyle w:val="ConsPlusNormal"/>
        <w:ind w:firstLine="567"/>
        <w:jc w:val="center"/>
        <w:rPr>
          <w:rFonts w:ascii="Times New Roman" w:hAnsi="Times New Roman" w:cs="Times New Roman"/>
          <w:b/>
          <w:sz w:val="24"/>
          <w:szCs w:val="24"/>
        </w:rPr>
      </w:pPr>
      <w:r w:rsidRPr="00546B93">
        <w:rPr>
          <w:rFonts w:ascii="Times New Roman" w:hAnsi="Times New Roman" w:cs="Times New Roman"/>
          <w:b/>
          <w:sz w:val="24"/>
          <w:szCs w:val="24"/>
        </w:rPr>
        <w:t>6. Основные риски долговой политики</w:t>
      </w:r>
    </w:p>
    <w:p w:rsidR="00546B93" w:rsidRPr="00546B93" w:rsidRDefault="00546B93" w:rsidP="00546B93">
      <w:pPr>
        <w:autoSpaceDE w:val="0"/>
        <w:autoSpaceDN w:val="0"/>
        <w:adjustRightInd w:val="0"/>
        <w:ind w:firstLine="567"/>
        <w:jc w:val="both"/>
        <w:rPr>
          <w:sz w:val="24"/>
          <w:szCs w:val="24"/>
        </w:rPr>
      </w:pPr>
      <w:r w:rsidRPr="00546B93">
        <w:rPr>
          <w:sz w:val="24"/>
          <w:szCs w:val="24"/>
        </w:rPr>
        <w:t>Основными рисками при реализации долговой политики являются:</w:t>
      </w:r>
    </w:p>
    <w:p w:rsidR="00546B93" w:rsidRPr="00546B93" w:rsidRDefault="00546B93" w:rsidP="00546B93">
      <w:pPr>
        <w:autoSpaceDE w:val="0"/>
        <w:autoSpaceDN w:val="0"/>
        <w:adjustRightInd w:val="0"/>
        <w:ind w:firstLine="567"/>
        <w:jc w:val="both"/>
        <w:rPr>
          <w:sz w:val="24"/>
          <w:szCs w:val="24"/>
        </w:rPr>
      </w:pPr>
      <w:r w:rsidRPr="00546B93">
        <w:rPr>
          <w:sz w:val="24"/>
          <w:szCs w:val="24"/>
        </w:rPr>
        <w:t xml:space="preserve">риск роста процентной ставки и изменения стоимости заимствований </w:t>
      </w:r>
      <w:r w:rsidRPr="00546B93">
        <w:rPr>
          <w:sz w:val="24"/>
          <w:szCs w:val="24"/>
        </w:rPr>
        <w:br/>
        <w:t>в зависимости от времени и объема потребности в заемных ресурсах;</w:t>
      </w:r>
    </w:p>
    <w:p w:rsidR="00546B93" w:rsidRPr="00546B93" w:rsidRDefault="00546B93" w:rsidP="00546B93">
      <w:pPr>
        <w:autoSpaceDE w:val="0"/>
        <w:autoSpaceDN w:val="0"/>
        <w:adjustRightInd w:val="0"/>
        <w:ind w:firstLine="567"/>
        <w:jc w:val="both"/>
        <w:rPr>
          <w:sz w:val="24"/>
          <w:szCs w:val="24"/>
        </w:rPr>
      </w:pPr>
      <w:r w:rsidRPr="00546B93">
        <w:rPr>
          <w:sz w:val="24"/>
          <w:szCs w:val="24"/>
        </w:rPr>
        <w:t>риск недостаточного поступления доходов в бюджет муниципального образования.</w:t>
      </w:r>
    </w:p>
    <w:p w:rsidR="00546B93" w:rsidRPr="00546B93" w:rsidRDefault="00546B93" w:rsidP="00546B93">
      <w:pPr>
        <w:pStyle w:val="af4"/>
        <w:tabs>
          <w:tab w:val="left" w:pos="5954"/>
        </w:tabs>
        <w:spacing w:after="0"/>
        <w:ind w:left="0" w:firstLine="567"/>
        <w:jc w:val="both"/>
      </w:pPr>
      <w:r w:rsidRPr="00546B93">
        <w:t xml:space="preserve">С целью снижения указанных выше рисков и сохранения их </w:t>
      </w:r>
      <w:r w:rsidRPr="00546B93">
        <w:br/>
        <w:t xml:space="preserve">на приемлемом уровне реализация долговой политики будет осуществляться </w:t>
      </w:r>
      <w:r w:rsidRPr="00546B93">
        <w:br/>
        <w:t xml:space="preserve">на основе прогнозов поступления доходов, финансирования расходов </w:t>
      </w:r>
      <w:r w:rsidRPr="00546B93">
        <w:br/>
        <w:t>и привлечения муниципальных заимствований, анализа исполнения бюджета предыдущих лет.</w:t>
      </w:r>
    </w:p>
    <w:p w:rsidR="00546B93" w:rsidRPr="00546B93" w:rsidRDefault="00546B93" w:rsidP="00546B93">
      <w:pPr>
        <w:pStyle w:val="af4"/>
        <w:tabs>
          <w:tab w:val="left" w:pos="5954"/>
        </w:tabs>
        <w:spacing w:after="0"/>
        <w:ind w:left="0" w:firstLine="567"/>
        <w:jc w:val="center"/>
        <w:rPr>
          <w:b/>
        </w:rPr>
      </w:pPr>
      <w:r w:rsidRPr="00546B93">
        <w:rPr>
          <w:b/>
        </w:rPr>
        <w:t>7.</w:t>
      </w:r>
      <w:r w:rsidRPr="00546B93">
        <w:rPr>
          <w:b/>
          <w:lang w:val="en-US"/>
        </w:rPr>
        <w:t> </w:t>
      </w:r>
      <w:r w:rsidRPr="00546B93">
        <w:rPr>
          <w:b/>
        </w:rPr>
        <w:t>Основные направления долговой политики</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Основными направлениями долговой политики являются:</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 xml:space="preserve">недопущение принятия новых расходных обязательств </w:t>
      </w:r>
      <w:r w:rsidRPr="00546B93">
        <w:rPr>
          <w:rFonts w:ascii="Times New Roman" w:eastAsia="Calibri" w:hAnsi="Times New Roman" w:cs="Times New Roman"/>
          <w:sz w:val="24"/>
          <w:szCs w:val="24"/>
        </w:rPr>
        <w:t>муниципального образования</w:t>
      </w:r>
      <w:r w:rsidRPr="00546B93">
        <w:rPr>
          <w:rFonts w:ascii="Times New Roman" w:hAnsi="Times New Roman" w:cs="Times New Roman"/>
          <w:sz w:val="24"/>
          <w:szCs w:val="24"/>
        </w:rPr>
        <w:t>, не обеспеченных источниками доходов;</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 xml:space="preserve">осуществление муниципальных внутренних заимствований </w:t>
      </w:r>
      <w:r w:rsidRPr="00546B93">
        <w:rPr>
          <w:rFonts w:ascii="Times New Roman" w:eastAsia="Calibri" w:hAnsi="Times New Roman" w:cs="Times New Roman"/>
          <w:sz w:val="24"/>
          <w:szCs w:val="24"/>
        </w:rPr>
        <w:t xml:space="preserve">муниципального образования </w:t>
      </w:r>
      <w:r w:rsidRPr="00546B93">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546B93">
        <w:rPr>
          <w:rFonts w:ascii="Times New Roman" w:eastAsia="Calibri" w:hAnsi="Times New Roman" w:cs="Times New Roman"/>
          <w:sz w:val="24"/>
          <w:szCs w:val="24"/>
        </w:rPr>
        <w:t xml:space="preserve">муниципальным образованием </w:t>
      </w:r>
      <w:r w:rsidRPr="00546B93">
        <w:rPr>
          <w:rFonts w:ascii="Times New Roman" w:hAnsi="Times New Roman" w:cs="Times New Roman"/>
          <w:sz w:val="24"/>
          <w:szCs w:val="24"/>
        </w:rPr>
        <w:t>кредитных ресурсов минимальна;</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 xml:space="preserve">воздержание от предоставления муниципальных гарантий </w:t>
      </w:r>
      <w:r w:rsidRPr="00546B93">
        <w:rPr>
          <w:rFonts w:ascii="Times New Roman" w:eastAsia="Calibri" w:hAnsi="Times New Roman" w:cs="Times New Roman"/>
          <w:sz w:val="24"/>
          <w:szCs w:val="24"/>
        </w:rPr>
        <w:t>муниципального образования</w:t>
      </w:r>
      <w:r w:rsidRPr="00546B93">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546B93" w:rsidRPr="00546B93" w:rsidRDefault="00546B93" w:rsidP="00546B93">
      <w:pPr>
        <w:pStyle w:val="ConsPlusNormal"/>
        <w:ind w:firstLine="567"/>
        <w:jc w:val="both"/>
        <w:rPr>
          <w:rFonts w:ascii="Times New Roman" w:hAnsi="Times New Roman" w:cs="Times New Roman"/>
          <w:sz w:val="24"/>
          <w:szCs w:val="24"/>
        </w:rPr>
      </w:pPr>
      <w:r w:rsidRPr="00546B93">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546B93" w:rsidRPr="00546B93" w:rsidRDefault="00546B93" w:rsidP="00546B93">
      <w:pPr>
        <w:autoSpaceDE w:val="0"/>
        <w:autoSpaceDN w:val="0"/>
        <w:adjustRightInd w:val="0"/>
        <w:ind w:firstLine="567"/>
        <w:jc w:val="both"/>
        <w:rPr>
          <w:sz w:val="24"/>
          <w:szCs w:val="24"/>
        </w:rPr>
      </w:pPr>
      <w:r w:rsidRPr="00546B93">
        <w:rPr>
          <w:sz w:val="24"/>
          <w:szCs w:val="24"/>
        </w:rPr>
        <w:t>обеспечение информационной прозрачности (открытости) в вопросах долговой политики.</w:t>
      </w:r>
    </w:p>
    <w:p w:rsidR="00E7014D" w:rsidRDefault="00E7014D" w:rsidP="00573947">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401BA1">
        <w:rPr>
          <w:b/>
          <w:sz w:val="24"/>
          <w:szCs w:val="24"/>
        </w:rPr>
        <w:t>4</w:t>
      </w:r>
      <w:r w:rsidR="00546B93">
        <w:rPr>
          <w:b/>
          <w:sz w:val="24"/>
          <w:szCs w:val="24"/>
        </w:rPr>
        <w:t>8</w:t>
      </w:r>
      <w:r>
        <w:rPr>
          <w:b/>
          <w:sz w:val="24"/>
          <w:szCs w:val="24"/>
        </w:rPr>
        <w:t xml:space="preserve">, </w:t>
      </w:r>
      <w:r w:rsidR="00546B93">
        <w:rPr>
          <w:b/>
          <w:sz w:val="24"/>
          <w:szCs w:val="24"/>
        </w:rPr>
        <w:t>08</w:t>
      </w:r>
      <w:r>
        <w:rPr>
          <w:b/>
          <w:sz w:val="24"/>
          <w:szCs w:val="24"/>
        </w:rPr>
        <w:t xml:space="preserve"> </w:t>
      </w:r>
      <w:r w:rsidR="00546B93">
        <w:rPr>
          <w:b/>
          <w:sz w:val="24"/>
          <w:szCs w:val="24"/>
        </w:rPr>
        <w:t>но</w:t>
      </w:r>
      <w:r w:rsidR="00812B98">
        <w:rPr>
          <w:b/>
          <w:sz w:val="24"/>
          <w:szCs w:val="24"/>
        </w:rPr>
        <w:t>ября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11"/>
      <w:footerReference w:type="defaul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50" w:rsidRDefault="00415B50">
      <w:r>
        <w:separator/>
      </w:r>
    </w:p>
  </w:endnote>
  <w:endnote w:type="continuationSeparator" w:id="0">
    <w:p w:rsidR="00415B50" w:rsidRDefault="0041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50" w:rsidRDefault="00415B50">
      <w:r>
        <w:separator/>
      </w:r>
    </w:p>
  </w:footnote>
  <w:footnote w:type="continuationSeparator" w:id="0">
    <w:p w:rsidR="00415B50" w:rsidRDefault="00415B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A42D03"/>
    <w:multiLevelType w:val="singleLevel"/>
    <w:tmpl w:val="1FA42D03"/>
    <w:lvl w:ilvl="0">
      <w:start w:val="1"/>
      <w:numFmt w:val="decimal"/>
      <w:suff w:val="space"/>
      <w:lvlText w:val="%1."/>
      <w:lvlJc w:val="left"/>
    </w:lvl>
  </w:abstractNum>
  <w:abstractNum w:abstractNumId="7"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8"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135787F"/>
    <w:multiLevelType w:val="multilevel"/>
    <w:tmpl w:val="3135787F"/>
    <w:lvl w:ilvl="0">
      <w:start w:val="1"/>
      <w:numFmt w:val="decimal"/>
      <w:lvlText w:val="%1."/>
      <w:lvlJc w:val="left"/>
      <w:pPr>
        <w:ind w:left="1048" w:hanging="48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2"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6273179"/>
    <w:multiLevelType w:val="multilevel"/>
    <w:tmpl w:val="B13A947C"/>
    <w:lvl w:ilvl="0">
      <w:start w:val="1"/>
      <w:numFmt w:val="decimal"/>
      <w:lvlText w:val="%1."/>
      <w:lvlJc w:val="left"/>
      <w:pPr>
        <w:ind w:left="1443" w:hanging="732"/>
      </w:pPr>
      <w:rPr>
        <w:rFonts w:hint="default"/>
      </w:rPr>
    </w:lvl>
    <w:lvl w:ilvl="1">
      <w:start w:val="1"/>
      <w:numFmt w:val="decimal"/>
      <w:isLgl/>
      <w:lvlText w:val="%1.%2."/>
      <w:lvlJc w:val="left"/>
      <w:pPr>
        <w:ind w:left="1431" w:hanging="720"/>
      </w:pPr>
      <w:rPr>
        <w:rFonts w:hint="default"/>
        <w:color w:val="auto"/>
      </w:rPr>
    </w:lvl>
    <w:lvl w:ilvl="2">
      <w:start w:val="1"/>
      <w:numFmt w:val="decimal"/>
      <w:isLgl/>
      <w:lvlText w:val="%1.%2.%3."/>
      <w:lvlJc w:val="left"/>
      <w:pPr>
        <w:ind w:left="1431" w:hanging="720"/>
      </w:pPr>
      <w:rPr>
        <w:rFonts w:hint="default"/>
        <w:color w:val="auto"/>
      </w:rPr>
    </w:lvl>
    <w:lvl w:ilvl="3">
      <w:start w:val="1"/>
      <w:numFmt w:val="decimal"/>
      <w:isLgl/>
      <w:lvlText w:val="%1.%2.%3.%4."/>
      <w:lvlJc w:val="left"/>
      <w:pPr>
        <w:ind w:left="1791" w:hanging="1080"/>
      </w:pPr>
      <w:rPr>
        <w:rFonts w:hint="default"/>
        <w:color w:val="auto"/>
      </w:rPr>
    </w:lvl>
    <w:lvl w:ilvl="4">
      <w:start w:val="1"/>
      <w:numFmt w:val="decimal"/>
      <w:isLgl/>
      <w:lvlText w:val="%1.%2.%3.%4.%5."/>
      <w:lvlJc w:val="left"/>
      <w:pPr>
        <w:ind w:left="1791" w:hanging="1080"/>
      </w:pPr>
      <w:rPr>
        <w:rFonts w:hint="default"/>
        <w:color w:val="auto"/>
      </w:rPr>
    </w:lvl>
    <w:lvl w:ilvl="5">
      <w:start w:val="1"/>
      <w:numFmt w:val="decimal"/>
      <w:isLgl/>
      <w:lvlText w:val="%1.%2.%3.%4.%5.%6."/>
      <w:lvlJc w:val="left"/>
      <w:pPr>
        <w:ind w:left="2151" w:hanging="1440"/>
      </w:pPr>
      <w:rPr>
        <w:rFonts w:hint="default"/>
        <w:color w:val="auto"/>
      </w:rPr>
    </w:lvl>
    <w:lvl w:ilvl="6">
      <w:start w:val="1"/>
      <w:numFmt w:val="decimal"/>
      <w:isLgl/>
      <w:lvlText w:val="%1.%2.%3.%4.%5.%6.%7."/>
      <w:lvlJc w:val="left"/>
      <w:pPr>
        <w:ind w:left="2511" w:hanging="1800"/>
      </w:pPr>
      <w:rPr>
        <w:rFonts w:hint="default"/>
        <w:color w:val="auto"/>
      </w:rPr>
    </w:lvl>
    <w:lvl w:ilvl="7">
      <w:start w:val="1"/>
      <w:numFmt w:val="decimal"/>
      <w:isLgl/>
      <w:lvlText w:val="%1.%2.%3.%4.%5.%6.%7.%8."/>
      <w:lvlJc w:val="left"/>
      <w:pPr>
        <w:ind w:left="2511" w:hanging="1800"/>
      </w:pPr>
      <w:rPr>
        <w:rFonts w:hint="default"/>
        <w:color w:val="auto"/>
      </w:rPr>
    </w:lvl>
    <w:lvl w:ilvl="8">
      <w:start w:val="1"/>
      <w:numFmt w:val="decimal"/>
      <w:isLgl/>
      <w:lvlText w:val="%1.%2.%3.%4.%5.%6.%7.%8.%9."/>
      <w:lvlJc w:val="left"/>
      <w:pPr>
        <w:ind w:left="2871" w:hanging="2160"/>
      </w:pPr>
      <w:rPr>
        <w:rFonts w:hint="default"/>
        <w:color w:val="auto"/>
      </w:rPr>
    </w:lvl>
  </w:abstractNum>
  <w:abstractNum w:abstractNumId="14" w15:restartNumberingAfterBreak="0">
    <w:nsid w:val="39900C67"/>
    <w:multiLevelType w:val="hybridMultilevel"/>
    <w:tmpl w:val="7B1EA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16" w15:restartNumberingAfterBreak="0">
    <w:nsid w:val="3B7E7EE9"/>
    <w:multiLevelType w:val="multilevel"/>
    <w:tmpl w:val="F79820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F720C6"/>
    <w:multiLevelType w:val="multilevel"/>
    <w:tmpl w:val="3CF720C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41518A4"/>
    <w:multiLevelType w:val="multilevel"/>
    <w:tmpl w:val="DEDE6B4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9" w15:restartNumberingAfterBreak="0">
    <w:nsid w:val="4E834C80"/>
    <w:multiLevelType w:val="multilevel"/>
    <w:tmpl w:val="4E834C8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22"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3"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64E27CF2"/>
    <w:multiLevelType w:val="multilevel"/>
    <w:tmpl w:val="6DF0FB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
  </w:num>
  <w:num w:numId="4">
    <w:abstractNumId w:val="25"/>
  </w:num>
  <w:num w:numId="5">
    <w:abstractNumId w:val="2"/>
  </w:num>
  <w:num w:numId="6">
    <w:abstractNumId w:val="9"/>
  </w:num>
  <w:num w:numId="7">
    <w:abstractNumId w:val="12"/>
  </w:num>
  <w:num w:numId="8">
    <w:abstractNumId w:val="20"/>
  </w:num>
  <w:num w:numId="9">
    <w:abstractNumId w:val="0"/>
  </w:num>
  <w:num w:numId="10">
    <w:abstractNumId w:val="15"/>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
  </w:num>
  <w:num w:numId="15">
    <w:abstractNumId w:val="4"/>
    <w:lvlOverride w:ilvl="0">
      <w:startOverride w:val="2"/>
    </w:lvlOverride>
  </w:num>
  <w:num w:numId="16">
    <w:abstractNumId w:val="24"/>
  </w:num>
  <w:num w:numId="17">
    <w:abstractNumId w:val="14"/>
  </w:num>
  <w:num w:numId="18">
    <w:abstractNumId w:val="16"/>
  </w:num>
  <w:num w:numId="19">
    <w:abstractNumId w:val="13"/>
  </w:num>
  <w:num w:numId="20">
    <w:abstractNumId w:val="23"/>
  </w:num>
  <w:num w:numId="21">
    <w:abstractNumId w:val="27"/>
  </w:num>
  <w:num w:numId="22">
    <w:abstractNumId w:val="18"/>
  </w:num>
  <w:num w:numId="23">
    <w:abstractNumId w:val="11"/>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D36DD"/>
    <w:rsid w:val="000E4890"/>
    <w:rsid w:val="000E5F18"/>
    <w:rsid w:val="000F3DAF"/>
    <w:rsid w:val="001018BE"/>
    <w:rsid w:val="00115638"/>
    <w:rsid w:val="00117094"/>
    <w:rsid w:val="00170945"/>
    <w:rsid w:val="00176001"/>
    <w:rsid w:val="00182970"/>
    <w:rsid w:val="00184D3A"/>
    <w:rsid w:val="0018589B"/>
    <w:rsid w:val="00191B42"/>
    <w:rsid w:val="0019400C"/>
    <w:rsid w:val="001D75A3"/>
    <w:rsid w:val="001E12D5"/>
    <w:rsid w:val="001F577D"/>
    <w:rsid w:val="001F73E2"/>
    <w:rsid w:val="00212C6B"/>
    <w:rsid w:val="0022213E"/>
    <w:rsid w:val="002342D7"/>
    <w:rsid w:val="002420DA"/>
    <w:rsid w:val="002549D5"/>
    <w:rsid w:val="0026699D"/>
    <w:rsid w:val="00267F8F"/>
    <w:rsid w:val="00283560"/>
    <w:rsid w:val="00283E1F"/>
    <w:rsid w:val="00287701"/>
    <w:rsid w:val="002C1378"/>
    <w:rsid w:val="002C42A8"/>
    <w:rsid w:val="002F0450"/>
    <w:rsid w:val="002F2503"/>
    <w:rsid w:val="00304CEF"/>
    <w:rsid w:val="0030777A"/>
    <w:rsid w:val="00310997"/>
    <w:rsid w:val="00320D92"/>
    <w:rsid w:val="00322924"/>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87846"/>
    <w:rsid w:val="003911E3"/>
    <w:rsid w:val="0039718E"/>
    <w:rsid w:val="00397F6F"/>
    <w:rsid w:val="003B1DFA"/>
    <w:rsid w:val="003C4D62"/>
    <w:rsid w:val="003D0B68"/>
    <w:rsid w:val="003D11F4"/>
    <w:rsid w:val="003D5358"/>
    <w:rsid w:val="003D58A9"/>
    <w:rsid w:val="003F3315"/>
    <w:rsid w:val="00401BA1"/>
    <w:rsid w:val="00406DE6"/>
    <w:rsid w:val="00415B50"/>
    <w:rsid w:val="004163C5"/>
    <w:rsid w:val="004364CE"/>
    <w:rsid w:val="00445CE0"/>
    <w:rsid w:val="00446A63"/>
    <w:rsid w:val="00481C4F"/>
    <w:rsid w:val="00491A0B"/>
    <w:rsid w:val="004946D3"/>
    <w:rsid w:val="00496EDE"/>
    <w:rsid w:val="004A3E4E"/>
    <w:rsid w:val="004C2D3E"/>
    <w:rsid w:val="004C3004"/>
    <w:rsid w:val="004C5BA6"/>
    <w:rsid w:val="004D3B87"/>
    <w:rsid w:val="004D7230"/>
    <w:rsid w:val="004F1235"/>
    <w:rsid w:val="00516748"/>
    <w:rsid w:val="00531F1B"/>
    <w:rsid w:val="00546B93"/>
    <w:rsid w:val="00554886"/>
    <w:rsid w:val="00573947"/>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46FE"/>
    <w:rsid w:val="006D5E3C"/>
    <w:rsid w:val="006D60D6"/>
    <w:rsid w:val="006F67E2"/>
    <w:rsid w:val="00705FF0"/>
    <w:rsid w:val="0073217B"/>
    <w:rsid w:val="00740CE5"/>
    <w:rsid w:val="00743731"/>
    <w:rsid w:val="007461EA"/>
    <w:rsid w:val="00756A8B"/>
    <w:rsid w:val="00762A24"/>
    <w:rsid w:val="0077435E"/>
    <w:rsid w:val="00776ADF"/>
    <w:rsid w:val="00791AD9"/>
    <w:rsid w:val="00797FC0"/>
    <w:rsid w:val="007A0728"/>
    <w:rsid w:val="007A1E72"/>
    <w:rsid w:val="007C0108"/>
    <w:rsid w:val="007C6122"/>
    <w:rsid w:val="007E467B"/>
    <w:rsid w:val="007F3162"/>
    <w:rsid w:val="007F3608"/>
    <w:rsid w:val="007F3FC9"/>
    <w:rsid w:val="007F49B4"/>
    <w:rsid w:val="007F7BD9"/>
    <w:rsid w:val="008058C7"/>
    <w:rsid w:val="0080759B"/>
    <w:rsid w:val="00812B98"/>
    <w:rsid w:val="0081522E"/>
    <w:rsid w:val="00817CBD"/>
    <w:rsid w:val="0082341F"/>
    <w:rsid w:val="0083118F"/>
    <w:rsid w:val="0083290D"/>
    <w:rsid w:val="00847081"/>
    <w:rsid w:val="008B2723"/>
    <w:rsid w:val="008B6E32"/>
    <w:rsid w:val="008C5F3F"/>
    <w:rsid w:val="008D423D"/>
    <w:rsid w:val="008D7516"/>
    <w:rsid w:val="008E1B1F"/>
    <w:rsid w:val="008E4897"/>
    <w:rsid w:val="008E74E3"/>
    <w:rsid w:val="008F57AC"/>
    <w:rsid w:val="008F683A"/>
    <w:rsid w:val="008F6D3F"/>
    <w:rsid w:val="009030F0"/>
    <w:rsid w:val="00903FA9"/>
    <w:rsid w:val="0090685A"/>
    <w:rsid w:val="009115C4"/>
    <w:rsid w:val="00923E77"/>
    <w:rsid w:val="0093307D"/>
    <w:rsid w:val="00937C09"/>
    <w:rsid w:val="00937F7C"/>
    <w:rsid w:val="00944C14"/>
    <w:rsid w:val="00946DE0"/>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426BC"/>
    <w:rsid w:val="00A500F0"/>
    <w:rsid w:val="00A50A2F"/>
    <w:rsid w:val="00A52171"/>
    <w:rsid w:val="00A678FC"/>
    <w:rsid w:val="00A9092C"/>
    <w:rsid w:val="00A91EF5"/>
    <w:rsid w:val="00AB4093"/>
    <w:rsid w:val="00AC40AB"/>
    <w:rsid w:val="00AC4196"/>
    <w:rsid w:val="00AD1990"/>
    <w:rsid w:val="00AE5529"/>
    <w:rsid w:val="00AE5A75"/>
    <w:rsid w:val="00B03CC9"/>
    <w:rsid w:val="00B12867"/>
    <w:rsid w:val="00B16DEA"/>
    <w:rsid w:val="00B1760B"/>
    <w:rsid w:val="00B20310"/>
    <w:rsid w:val="00B363E5"/>
    <w:rsid w:val="00B36CA1"/>
    <w:rsid w:val="00B47749"/>
    <w:rsid w:val="00B5655A"/>
    <w:rsid w:val="00B6043C"/>
    <w:rsid w:val="00BA0276"/>
    <w:rsid w:val="00BA1876"/>
    <w:rsid w:val="00BA63A9"/>
    <w:rsid w:val="00BB24A1"/>
    <w:rsid w:val="00BB2D1E"/>
    <w:rsid w:val="00BC1E82"/>
    <w:rsid w:val="00BD390F"/>
    <w:rsid w:val="00BD4C66"/>
    <w:rsid w:val="00BD58E5"/>
    <w:rsid w:val="00BD68CD"/>
    <w:rsid w:val="00BF4770"/>
    <w:rsid w:val="00BF531B"/>
    <w:rsid w:val="00C31483"/>
    <w:rsid w:val="00C36233"/>
    <w:rsid w:val="00C56B82"/>
    <w:rsid w:val="00C60BD0"/>
    <w:rsid w:val="00C612CB"/>
    <w:rsid w:val="00C6131A"/>
    <w:rsid w:val="00C61865"/>
    <w:rsid w:val="00C62472"/>
    <w:rsid w:val="00C6627D"/>
    <w:rsid w:val="00C76118"/>
    <w:rsid w:val="00C86500"/>
    <w:rsid w:val="00CA3B46"/>
    <w:rsid w:val="00CB7B21"/>
    <w:rsid w:val="00CD0F08"/>
    <w:rsid w:val="00CE3159"/>
    <w:rsid w:val="00CF02D9"/>
    <w:rsid w:val="00CF460A"/>
    <w:rsid w:val="00CF4750"/>
    <w:rsid w:val="00D1439C"/>
    <w:rsid w:val="00D209EA"/>
    <w:rsid w:val="00D70676"/>
    <w:rsid w:val="00D768A5"/>
    <w:rsid w:val="00D9294E"/>
    <w:rsid w:val="00DB5D8B"/>
    <w:rsid w:val="00DD6489"/>
    <w:rsid w:val="00E03B17"/>
    <w:rsid w:val="00E05F62"/>
    <w:rsid w:val="00E414AB"/>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3022E"/>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qFormat="1"/>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uiPriority w:val="22"/>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uiPriority w:val="99"/>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link w:val="aff5"/>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6">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7">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uiPriority w:val="99"/>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8">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9">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a">
    <w:name w:val="Гипертекстовая ссылка"/>
    <w:basedOn w:val="affb"/>
    <w:uiPriority w:val="99"/>
    <w:qFormat/>
    <w:rPr>
      <w:b/>
      <w:bCs/>
      <w:color w:val="106BBE"/>
    </w:rPr>
  </w:style>
  <w:style w:type="character" w:customStyle="1" w:styleId="affb">
    <w:name w:val="Цветовое выделение"/>
    <w:uiPriority w:val="99"/>
    <w:qFormat/>
    <w:rPr>
      <w:b/>
      <w:bCs/>
      <w:color w:val="26282F"/>
    </w:rPr>
  </w:style>
  <w:style w:type="paragraph" w:customStyle="1" w:styleId="affc">
    <w:name w:val="Таблицы (моноширинный)"/>
    <w:basedOn w:val="a"/>
    <w:next w:val="a"/>
    <w:qFormat/>
    <w:rPr>
      <w:rFonts w:ascii="Courier New" w:hAnsi="Courier New" w:cs="Courier New"/>
    </w:rPr>
  </w:style>
  <w:style w:type="paragraph" w:customStyle="1" w:styleId="affd">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e">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f">
    <w:name w:val="Intense Emphasis"/>
    <w:qFormat/>
    <w:rsid w:val="00327029"/>
    <w:rPr>
      <w:b/>
      <w:bCs/>
      <w:i/>
      <w:iCs/>
      <w:color w:val="4F81BD"/>
    </w:rPr>
  </w:style>
  <w:style w:type="character" w:styleId="afff0">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1">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2">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3">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5">
    <w:name w:val="Колонтитул"/>
    <w:basedOn w:val="afff4"/>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6"/>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7">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8">
    <w:name w:val="Подпись к таблице"/>
    <w:basedOn w:val="afff7"/>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6">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42">
    <w:name w:val="Гиперссылка4"/>
    <w:basedOn w:val="a0"/>
    <w:rsid w:val="00E4202F"/>
  </w:style>
  <w:style w:type="character" w:customStyle="1" w:styleId="fontstyle21">
    <w:name w:val="fontstyle21"/>
    <w:rsid w:val="00BD68CD"/>
    <w:rPr>
      <w:rFonts w:ascii="TimesNewRomanPSMT" w:hAnsi="TimesNewRomanPSMT" w:hint="default"/>
      <w:b w:val="0"/>
      <w:bCs w:val="0"/>
      <w:i w:val="0"/>
      <w:iCs w:val="0"/>
      <w:color w:val="000000"/>
      <w:sz w:val="28"/>
      <w:szCs w:val="28"/>
    </w:rPr>
  </w:style>
  <w:style w:type="character" w:customStyle="1" w:styleId="53">
    <w:name w:val="Гиперссылка5"/>
    <w:basedOn w:val="a0"/>
    <w:rsid w:val="004C3004"/>
  </w:style>
  <w:style w:type="character" w:customStyle="1" w:styleId="highlightsearch">
    <w:name w:val="highlightsearch"/>
    <w:basedOn w:val="a0"/>
    <w:rsid w:val="00310997"/>
  </w:style>
  <w:style w:type="character" w:customStyle="1" w:styleId="aff5">
    <w:name w:val="Абзац списка Знак"/>
    <w:link w:val="aff4"/>
    <w:locked/>
    <w:rsid w:val="000D36DD"/>
    <w:rPr>
      <w:rFonts w:ascii="Calibri" w:eastAsia="Calibri" w:hAnsi="Calibri"/>
      <w:sz w:val="22"/>
      <w:szCs w:val="22"/>
      <w:lang w:eastAsia="en-US"/>
    </w:rPr>
  </w:style>
  <w:style w:type="character" w:customStyle="1" w:styleId="HTML0">
    <w:name w:val="Стандартный HTML Знак"/>
    <w:basedOn w:val="a0"/>
    <w:link w:val="HTML"/>
    <w:uiPriority w:val="99"/>
    <w:rsid w:val="000D36DD"/>
    <w:rPr>
      <w:rFonts w:ascii="Courier New" w:hAnsi="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210505372">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1666857546">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12487</Words>
  <Characters>71177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83498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2023-06-27T07:28:00Z</cp:lastPrinted>
  <dcterms:created xsi:type="dcterms:W3CDTF">2023-11-15T08:02:00Z</dcterms:created>
  <dcterms:modified xsi:type="dcterms:W3CDTF">2023-11-15T08:02:00Z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