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1439C">
        <w:rPr>
          <w:b/>
          <w:sz w:val="24"/>
          <w:szCs w:val="24"/>
        </w:rPr>
        <w:t>3</w:t>
      </w:r>
      <w:r w:rsidR="0051674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516748">
        <w:rPr>
          <w:b/>
          <w:sz w:val="24"/>
          <w:szCs w:val="24"/>
        </w:rPr>
        <w:t>25</w:t>
      </w:r>
      <w:r w:rsidR="00AC4196">
        <w:rPr>
          <w:b/>
          <w:sz w:val="24"/>
          <w:szCs w:val="24"/>
        </w:rPr>
        <w:t xml:space="preserve"> </w:t>
      </w:r>
      <w:r w:rsidR="00CD0F08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516748" w:rsidRPr="00516748" w:rsidRDefault="00516748" w:rsidP="00516748">
      <w:pPr>
        <w:jc w:val="center"/>
        <w:rPr>
          <w:sz w:val="24"/>
          <w:szCs w:val="24"/>
        </w:rPr>
      </w:pPr>
      <w:r w:rsidRPr="00516748">
        <w:rPr>
          <w:sz w:val="24"/>
          <w:szCs w:val="24"/>
        </w:rPr>
        <w:t>АДМИНИСТРАЦИЯ ОРЛОВСКОГО СЕЛЬСОВЕТА</w:t>
      </w:r>
    </w:p>
    <w:p w:rsidR="00516748" w:rsidRPr="00516748" w:rsidRDefault="00516748" w:rsidP="00516748">
      <w:pPr>
        <w:jc w:val="center"/>
        <w:rPr>
          <w:sz w:val="24"/>
          <w:szCs w:val="24"/>
        </w:rPr>
      </w:pPr>
      <w:r w:rsidRPr="00516748">
        <w:rPr>
          <w:sz w:val="24"/>
          <w:szCs w:val="24"/>
        </w:rPr>
        <w:t xml:space="preserve"> КЫШТОВСКОГО РАЙОНА НОВОСИБИРСКОЙ ОБЛАСТИ</w:t>
      </w:r>
    </w:p>
    <w:p w:rsidR="00516748" w:rsidRPr="00516748" w:rsidRDefault="00516748" w:rsidP="00516748">
      <w:pPr>
        <w:jc w:val="center"/>
        <w:rPr>
          <w:sz w:val="24"/>
          <w:szCs w:val="24"/>
        </w:rPr>
      </w:pPr>
      <w:r w:rsidRPr="00516748">
        <w:rPr>
          <w:sz w:val="24"/>
          <w:szCs w:val="24"/>
        </w:rPr>
        <w:t>ПОСТАНОВЛЕНИЕ</w:t>
      </w:r>
    </w:p>
    <w:p w:rsidR="00516748" w:rsidRPr="00516748" w:rsidRDefault="00516748" w:rsidP="00516748">
      <w:pPr>
        <w:tabs>
          <w:tab w:val="left" w:pos="9120"/>
        </w:tabs>
        <w:jc w:val="both"/>
        <w:rPr>
          <w:sz w:val="24"/>
          <w:szCs w:val="24"/>
        </w:rPr>
      </w:pPr>
      <w:r w:rsidRPr="00516748">
        <w:rPr>
          <w:sz w:val="24"/>
          <w:szCs w:val="24"/>
        </w:rPr>
        <w:t xml:space="preserve">  От 24.08.2023                                                                                                    № 37                                             </w:t>
      </w:r>
    </w:p>
    <w:p w:rsidR="00516748" w:rsidRPr="00516748" w:rsidRDefault="00516748" w:rsidP="00516748">
      <w:pPr>
        <w:pStyle w:val="27"/>
        <w:shd w:val="clear" w:color="auto" w:fill="auto"/>
        <w:spacing w:before="0" w:after="302" w:line="324" w:lineRule="exact"/>
        <w:ind w:left="1276" w:right="848"/>
        <w:jc w:val="center"/>
        <w:rPr>
          <w:sz w:val="24"/>
          <w:szCs w:val="24"/>
        </w:rPr>
      </w:pPr>
      <w:r w:rsidRPr="00516748">
        <w:rPr>
          <w:sz w:val="24"/>
          <w:szCs w:val="24"/>
        </w:rPr>
        <w:t>О признании у</w:t>
      </w:r>
      <w:r>
        <w:rPr>
          <w:sz w:val="24"/>
          <w:szCs w:val="24"/>
        </w:rPr>
        <w:t>т</w:t>
      </w:r>
      <w:bookmarkStart w:id="0" w:name="_GoBack"/>
      <w:bookmarkEnd w:id="0"/>
      <w:r w:rsidRPr="00516748">
        <w:rPr>
          <w:sz w:val="24"/>
          <w:szCs w:val="24"/>
        </w:rPr>
        <w:t>ратившими силу.</w:t>
      </w:r>
    </w:p>
    <w:p w:rsidR="00516748" w:rsidRPr="00516748" w:rsidRDefault="00516748" w:rsidP="00516748">
      <w:pPr>
        <w:jc w:val="both"/>
        <w:rPr>
          <w:sz w:val="24"/>
          <w:szCs w:val="24"/>
        </w:rPr>
      </w:pPr>
      <w:r w:rsidRPr="00516748">
        <w:rPr>
          <w:sz w:val="24"/>
          <w:szCs w:val="24"/>
        </w:rPr>
        <w:t>В соответствии с Федеральным законом от 06.10.2003 №131-ФЗ "Об общих принципах организации местного самоуправления в Российской Федерации», с целью приведения нормативных правовых актов в соответствие с действующим законодательством, администрация Орловского сельсовета Кыштовского района Новосибирской области ПОСТАНОВЛЯЕТ:</w:t>
      </w:r>
    </w:p>
    <w:p w:rsidR="00516748" w:rsidRPr="00516748" w:rsidRDefault="00516748" w:rsidP="00516748">
      <w:pPr>
        <w:numPr>
          <w:ilvl w:val="0"/>
          <w:numId w:val="38"/>
        </w:numPr>
        <w:ind w:firstLineChars="257" w:firstLine="617"/>
        <w:rPr>
          <w:sz w:val="24"/>
          <w:szCs w:val="24"/>
        </w:rPr>
      </w:pPr>
      <w:r w:rsidRPr="00516748">
        <w:rPr>
          <w:sz w:val="24"/>
          <w:szCs w:val="24"/>
        </w:rPr>
        <w:t>Признать утратившими силу некоторые постановления администрации Орловского сельсовета Кыштовского района Новосибирской области:</w:t>
      </w:r>
    </w:p>
    <w:p w:rsidR="00516748" w:rsidRPr="00516748" w:rsidRDefault="00516748" w:rsidP="00516748">
      <w:pPr>
        <w:numPr>
          <w:ilvl w:val="0"/>
          <w:numId w:val="39"/>
        </w:numPr>
        <w:ind w:leftChars="7" w:left="20" w:firstLineChars="251" w:firstLine="602"/>
        <w:jc w:val="both"/>
        <w:rPr>
          <w:bCs/>
          <w:sz w:val="24"/>
          <w:szCs w:val="24"/>
        </w:rPr>
      </w:pPr>
      <w:r w:rsidRPr="00516748">
        <w:rPr>
          <w:sz w:val="24"/>
          <w:szCs w:val="24"/>
        </w:rPr>
        <w:t>1. Постановление от 23.04.2010 г. № 8 «</w:t>
      </w:r>
      <w:r w:rsidRPr="00516748">
        <w:rPr>
          <w:bCs/>
          <w:sz w:val="24"/>
          <w:szCs w:val="24"/>
        </w:rPr>
        <w:t>Об утверждении Порядка уведомления представителя нанимателя о фактах обращения в целях склонения муниципального служащего к совершению коррупционных правонарушений в администрации Орловского сельсовета.</w:t>
      </w:r>
      <w:r w:rsidRPr="00516748">
        <w:rPr>
          <w:sz w:val="24"/>
          <w:szCs w:val="24"/>
        </w:rPr>
        <w:t>»;</w:t>
      </w:r>
    </w:p>
    <w:p w:rsidR="00516748" w:rsidRPr="00516748" w:rsidRDefault="00516748" w:rsidP="00516748">
      <w:pPr>
        <w:ind w:left="10" w:firstLineChars="253" w:firstLine="607"/>
        <w:jc w:val="both"/>
        <w:rPr>
          <w:sz w:val="24"/>
          <w:szCs w:val="24"/>
        </w:rPr>
      </w:pPr>
      <w:r w:rsidRPr="00516748">
        <w:rPr>
          <w:sz w:val="24"/>
          <w:szCs w:val="24"/>
        </w:rPr>
        <w:t>1.2. Постановление от 30.05.2012 №20 «</w:t>
      </w:r>
      <w:r w:rsidRPr="00516748">
        <w:rPr>
          <w:bCs/>
          <w:sz w:val="24"/>
          <w:szCs w:val="24"/>
        </w:rPr>
        <w:t>О Порядке учета бюджетных обязательств получателями средств местного бюджета (бюджета муниципального образования) Орловского сельсовета Кыштовского района Новосибирской области.</w:t>
      </w:r>
      <w:r w:rsidRPr="00516748">
        <w:rPr>
          <w:sz w:val="24"/>
          <w:szCs w:val="24"/>
        </w:rPr>
        <w:t>»;</w:t>
      </w:r>
    </w:p>
    <w:p w:rsidR="00516748" w:rsidRPr="00516748" w:rsidRDefault="00516748" w:rsidP="00516748">
      <w:pPr>
        <w:pStyle w:val="normalweb"/>
        <w:spacing w:beforeAutospacing="0" w:afterAutospacing="0"/>
        <w:ind w:firstLine="567"/>
        <w:jc w:val="both"/>
      </w:pPr>
      <w:r w:rsidRPr="00516748">
        <w:t>1.3. Постановление от 10.07.2012 №23 «</w:t>
      </w:r>
      <w:r w:rsidRPr="00516748">
        <w:rPr>
          <w:rStyle w:val="1e"/>
          <w:bCs/>
          <w:color w:val="000000"/>
        </w:rPr>
        <w:t>Об утверждении Положения о муниципальном контроле за проведением муниципальных лотерей на территории Орловского сельсовета Кыштовского района Новосибирской области</w:t>
      </w:r>
      <w:r w:rsidRPr="00516748">
        <w:t>»;</w:t>
      </w:r>
    </w:p>
    <w:p w:rsidR="00516748" w:rsidRPr="00516748" w:rsidRDefault="00516748" w:rsidP="00516748">
      <w:pPr>
        <w:ind w:left="10" w:firstLineChars="253" w:firstLine="607"/>
        <w:jc w:val="both"/>
        <w:rPr>
          <w:sz w:val="24"/>
          <w:szCs w:val="24"/>
        </w:rPr>
      </w:pPr>
      <w:r w:rsidRPr="00516748">
        <w:rPr>
          <w:sz w:val="24"/>
          <w:szCs w:val="24"/>
        </w:rPr>
        <w:t>1.4. Постановление от 06.08.2012г. №26 «</w:t>
      </w:r>
      <w:r w:rsidRPr="00516748">
        <w:rPr>
          <w:bCs/>
          <w:sz w:val="24"/>
          <w:szCs w:val="24"/>
        </w:rPr>
        <w:t>Об утверждении Административного регламента предоставления администрацией Орловского</w:t>
      </w:r>
      <w:r w:rsidRPr="00516748">
        <w:rPr>
          <w:rStyle w:val="1e"/>
          <w:sz w:val="24"/>
          <w:szCs w:val="24"/>
        </w:rPr>
        <w:t> сельсовета </w:t>
      </w:r>
      <w:r w:rsidRPr="00516748">
        <w:rPr>
          <w:bCs/>
          <w:sz w:val="24"/>
          <w:szCs w:val="24"/>
        </w:rPr>
        <w:t>Кыштовского района Новосибирской области муниципальной услуги «Оформление и выдача разрешений на проведение муниципальных лотерей»</w:t>
      </w:r>
      <w:r w:rsidRPr="00516748">
        <w:rPr>
          <w:sz w:val="24"/>
          <w:szCs w:val="24"/>
        </w:rPr>
        <w:t>»;</w:t>
      </w:r>
    </w:p>
    <w:p w:rsidR="00516748" w:rsidRPr="00516748" w:rsidRDefault="00516748" w:rsidP="00516748">
      <w:pPr>
        <w:pStyle w:val="afa"/>
        <w:spacing w:before="0" w:beforeAutospacing="0" w:after="0" w:afterAutospacing="0"/>
        <w:ind w:firstLine="567"/>
        <w:jc w:val="both"/>
      </w:pPr>
      <w:r w:rsidRPr="00516748">
        <w:t>1.5. Постановление от 06.08.2012г. №27 «</w:t>
      </w:r>
      <w:r w:rsidRPr="00516748">
        <w:rPr>
          <w:bCs/>
          <w:color w:val="000000"/>
        </w:rPr>
        <w:t>Об утверждении Положения о форме и порядке принятия решения о заключении долгосрочных муниципальных контрактов на выполнение работ (оказание услуг) с длительным производственным циклом по Орловскому сельсовету Кыштовского района Новосибирской области.</w:t>
      </w:r>
      <w:r w:rsidRPr="00516748">
        <w:t>»;</w:t>
      </w:r>
    </w:p>
    <w:p w:rsidR="00516748" w:rsidRPr="00516748" w:rsidRDefault="00516748" w:rsidP="00516748">
      <w:pPr>
        <w:pStyle w:val="afa"/>
        <w:spacing w:before="0" w:beforeAutospacing="0" w:after="0" w:afterAutospacing="0"/>
        <w:ind w:firstLine="567"/>
        <w:jc w:val="both"/>
      </w:pPr>
      <w:r w:rsidRPr="00516748">
        <w:t>1.6. Постановление от 20.01.2014 №2 «</w:t>
      </w:r>
      <w:r w:rsidRPr="00516748">
        <w:rPr>
          <w:bCs/>
          <w:color w:val="000000"/>
        </w:rPr>
        <w:t>Об утверждении Правил благоустройства населенных пунктов Орловского сельсовета Кыштовского района Новосибирской области</w:t>
      </w:r>
      <w:r w:rsidRPr="00516748">
        <w:t>»;</w:t>
      </w:r>
    </w:p>
    <w:p w:rsidR="00516748" w:rsidRPr="00516748" w:rsidRDefault="00516748" w:rsidP="00516748">
      <w:pPr>
        <w:ind w:left="10" w:firstLineChars="253" w:firstLine="607"/>
        <w:jc w:val="both"/>
        <w:rPr>
          <w:sz w:val="24"/>
          <w:szCs w:val="24"/>
        </w:rPr>
      </w:pPr>
      <w:r w:rsidRPr="00516748">
        <w:rPr>
          <w:sz w:val="24"/>
          <w:szCs w:val="24"/>
        </w:rPr>
        <w:t>1.7. Постановление от 12.05.2015 №22 «</w:t>
      </w:r>
      <w:r w:rsidRPr="00516748">
        <w:rPr>
          <w:bCs/>
          <w:sz w:val="24"/>
          <w:szCs w:val="24"/>
        </w:rPr>
        <w:t>Об утверждении административного регламента предоставления муниципальных услуг осуществлению муниципального контроля в области торговой деятельности.</w:t>
      </w:r>
      <w:r w:rsidRPr="00516748">
        <w:rPr>
          <w:sz w:val="24"/>
          <w:szCs w:val="24"/>
        </w:rPr>
        <w:t>»;</w:t>
      </w:r>
    </w:p>
    <w:p w:rsidR="00516748" w:rsidRPr="00516748" w:rsidRDefault="00516748" w:rsidP="00516748">
      <w:pPr>
        <w:pStyle w:val="afa"/>
        <w:spacing w:before="0" w:beforeAutospacing="0" w:after="0" w:afterAutospacing="0"/>
        <w:ind w:firstLine="709"/>
        <w:jc w:val="both"/>
      </w:pPr>
      <w:r w:rsidRPr="00516748">
        <w:t>1.8. Постановление от 12.05.2015 №23 «</w:t>
      </w:r>
      <w:r w:rsidRPr="00516748">
        <w:rPr>
          <w:bCs/>
          <w:color w:val="000000"/>
        </w:rPr>
        <w:t>Об утверждении административного регламента 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 Орловского сельсовета Кыштовского района Новосибирской области</w:t>
      </w:r>
      <w:r w:rsidRPr="00516748">
        <w:rPr>
          <w:color w:val="000000"/>
        </w:rPr>
        <w:t>.</w:t>
      </w:r>
      <w:r w:rsidRPr="00516748">
        <w:t>»;</w:t>
      </w:r>
    </w:p>
    <w:p w:rsidR="00516748" w:rsidRPr="00516748" w:rsidRDefault="00516748" w:rsidP="00516748">
      <w:pPr>
        <w:ind w:left="10" w:firstLineChars="253" w:firstLine="607"/>
        <w:jc w:val="both"/>
        <w:rPr>
          <w:sz w:val="24"/>
          <w:szCs w:val="24"/>
        </w:rPr>
      </w:pPr>
      <w:r w:rsidRPr="00516748">
        <w:rPr>
          <w:sz w:val="24"/>
          <w:szCs w:val="24"/>
        </w:rPr>
        <w:lastRenderedPageBreak/>
        <w:t>1.9. Постановление от 12.05.2015 №24 «</w:t>
      </w:r>
      <w:r w:rsidRPr="00516748">
        <w:rPr>
          <w:bCs/>
          <w:sz w:val="24"/>
          <w:szCs w:val="24"/>
        </w:rPr>
        <w:t>Об утверждении административного регламента по осуществлению муниципального контроля за соблюдением законодательства в области розничной продажи алкогольной продукции на территории Орловского сельсовета Кыштовского района Новосибирской области</w:t>
      </w:r>
      <w:r w:rsidRPr="00516748">
        <w:rPr>
          <w:sz w:val="24"/>
          <w:szCs w:val="24"/>
        </w:rPr>
        <w:t>.»;</w:t>
      </w:r>
    </w:p>
    <w:p w:rsidR="00516748" w:rsidRPr="00516748" w:rsidRDefault="00516748" w:rsidP="00516748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16748">
        <w:t>1.10. Постановление от 10.12.2018г. №45 «</w:t>
      </w:r>
      <w:r w:rsidRPr="00516748">
        <w:rPr>
          <w:bCs/>
          <w:color w:val="000000"/>
        </w:rPr>
        <w:t>Об утверждении перечня должностей муниципальной службы в администрации Орловского сельсовета Кыштовского района Новосибирской области, по которым гражданин, замещавший должности муниципальной службы, в течение двух лет после увольнения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516748" w:rsidRPr="00516748" w:rsidRDefault="00516748" w:rsidP="00516748">
      <w:pPr>
        <w:pStyle w:val="headertexttopleveltextcentertext0"/>
        <w:spacing w:before="0" w:beforeAutospacing="0" w:after="0" w:afterAutospacing="0"/>
        <w:ind w:firstLine="709"/>
        <w:jc w:val="both"/>
        <w:rPr>
          <w:color w:val="000000"/>
        </w:rPr>
      </w:pPr>
      <w:r w:rsidRPr="00516748">
        <w:rPr>
          <w:bCs/>
          <w:color w:val="000000"/>
        </w:rPr>
        <w:t>1.11. Постановление от 10.06.2019г. №21 «Об утверждении Порядка получения муниципальными служащими администрации Орловского сельсовета Кыштовского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516748" w:rsidRPr="00516748" w:rsidRDefault="00516748" w:rsidP="00516748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16748">
        <w:rPr>
          <w:sz w:val="24"/>
          <w:szCs w:val="24"/>
        </w:rPr>
        <w:t>2.</w:t>
      </w:r>
      <w:r w:rsidRPr="00516748">
        <w:rPr>
          <w:bCs/>
          <w:sz w:val="24"/>
          <w:szCs w:val="24"/>
        </w:rPr>
        <w:t xml:space="preserve"> Опубликовать постановление в периодическом печатном издании «Орловский Вестник», а также на официальном сайте администрации.</w:t>
      </w:r>
      <w:r w:rsidRPr="00516748">
        <w:rPr>
          <w:sz w:val="24"/>
          <w:szCs w:val="24"/>
        </w:rPr>
        <w:t xml:space="preserve"> </w:t>
      </w:r>
    </w:p>
    <w:p w:rsidR="00516748" w:rsidRPr="00516748" w:rsidRDefault="00516748" w:rsidP="00516748">
      <w:pPr>
        <w:pStyle w:val="21"/>
        <w:spacing w:after="0" w:line="240" w:lineRule="auto"/>
        <w:ind w:firstLineChars="257" w:firstLine="617"/>
        <w:jc w:val="both"/>
        <w:rPr>
          <w:bCs/>
          <w:sz w:val="24"/>
          <w:szCs w:val="24"/>
        </w:rPr>
      </w:pPr>
      <w:r w:rsidRPr="00516748">
        <w:rPr>
          <w:sz w:val="24"/>
          <w:szCs w:val="24"/>
        </w:rPr>
        <w:t>3. Постановление вступает в силу с момента официального опубликования.</w:t>
      </w:r>
    </w:p>
    <w:p w:rsidR="00516748" w:rsidRPr="00516748" w:rsidRDefault="00516748" w:rsidP="00516748">
      <w:pPr>
        <w:ind w:firstLineChars="257" w:firstLine="617"/>
        <w:rPr>
          <w:sz w:val="24"/>
          <w:szCs w:val="24"/>
        </w:rPr>
      </w:pPr>
      <w:r w:rsidRPr="00516748">
        <w:rPr>
          <w:sz w:val="24"/>
          <w:szCs w:val="24"/>
        </w:rPr>
        <w:t>4.Контроль за исполнением постановления оставляю за собой.</w:t>
      </w:r>
    </w:p>
    <w:p w:rsidR="00516748" w:rsidRDefault="00516748" w:rsidP="00516748">
      <w:pPr>
        <w:ind w:leftChars="206" w:left="577" w:firstLineChars="435" w:firstLine="1218"/>
      </w:pPr>
      <w:r>
        <w:t>Глава Орловского сельсовета                          С.С. Криворотов</w:t>
      </w:r>
    </w:p>
    <w:p w:rsidR="00CD0F08" w:rsidRPr="004364CE" w:rsidRDefault="00191B42" w:rsidP="00191B42">
      <w:pPr>
        <w:jc w:val="both"/>
        <w:rPr>
          <w:sz w:val="24"/>
          <w:szCs w:val="24"/>
        </w:rPr>
      </w:pPr>
      <w:r>
        <w:t xml:space="preserve">                                             </w:t>
      </w:r>
    </w:p>
    <w:p w:rsidR="00E7014D" w:rsidRDefault="00E7014D" w:rsidP="009C1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D1439C">
        <w:rPr>
          <w:b/>
          <w:sz w:val="24"/>
          <w:szCs w:val="24"/>
        </w:rPr>
        <w:t>3</w:t>
      </w:r>
      <w:r w:rsidR="0051674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, </w:t>
      </w:r>
      <w:r w:rsidR="0051674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</w:t>
      </w:r>
      <w:r w:rsidR="00CD0F08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62" w:rsidRDefault="007F3162">
      <w:r>
        <w:separator/>
      </w:r>
    </w:p>
  </w:endnote>
  <w:endnote w:type="continuationSeparator" w:id="0">
    <w:p w:rsidR="007F3162" w:rsidRDefault="007F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62" w:rsidRDefault="007F3162">
      <w:r>
        <w:separator/>
      </w:r>
    </w:p>
  </w:footnote>
  <w:footnote w:type="continuationSeparator" w:id="0">
    <w:p w:rsidR="007F3162" w:rsidRDefault="007F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F41614"/>
    <w:multiLevelType w:val="singleLevel"/>
    <w:tmpl w:val="97F4161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79C92D1"/>
    <w:multiLevelType w:val="singleLevel"/>
    <w:tmpl w:val="D79C92D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5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7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11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2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312F79"/>
    <w:multiLevelType w:val="multilevel"/>
    <w:tmpl w:val="70E8CF0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454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216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ascii="Times New Roman" w:hAnsi="Times New Roman" w:hint="default"/>
      </w:rPr>
    </w:lvl>
  </w:abstractNum>
  <w:abstractNum w:abstractNumId="1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6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1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9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32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0"/>
  </w:num>
  <w:num w:numId="4">
    <w:abstractNumId w:val="3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8"/>
  </w:num>
  <w:num w:numId="11">
    <w:abstractNumId w:val="31"/>
  </w:num>
  <w:num w:numId="12">
    <w:abstractNumId w:val="2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9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7"/>
  </w:num>
  <w:num w:numId="20">
    <w:abstractNumId w:val="28"/>
  </w:num>
  <w:num w:numId="21">
    <w:abstractNumId w:val="11"/>
  </w:num>
  <w:num w:numId="22">
    <w:abstractNumId w:val="35"/>
  </w:num>
  <w:num w:numId="23">
    <w:abstractNumId w:val="2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6"/>
  </w:num>
  <w:num w:numId="27">
    <w:abstractNumId w:val="18"/>
  </w:num>
  <w:num w:numId="28">
    <w:abstractNumId w:val="33"/>
  </w:num>
  <w:num w:numId="29">
    <w:abstractNumId w:val="23"/>
  </w:num>
  <w:num w:numId="30">
    <w:abstractNumId w:val="8"/>
  </w:num>
  <w:num w:numId="31">
    <w:abstractNumId w:val="19"/>
  </w:num>
  <w:num w:numId="32">
    <w:abstractNumId w:val="24"/>
  </w:num>
  <w:num w:numId="33">
    <w:abstractNumId w:val="34"/>
  </w:num>
  <w:num w:numId="34">
    <w:abstractNumId w:val="12"/>
  </w:num>
  <w:num w:numId="35">
    <w:abstractNumId w:val="13"/>
  </w:num>
  <w:num w:numId="36">
    <w:abstractNumId w:val="2"/>
  </w:num>
  <w:num w:numId="37">
    <w:abstractNumId w:val="14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358"/>
    <w:rsid w:val="003D58A9"/>
    <w:rsid w:val="003F3315"/>
    <w:rsid w:val="00406DE6"/>
    <w:rsid w:val="004163C5"/>
    <w:rsid w:val="004364CE"/>
    <w:rsid w:val="00445CE0"/>
    <w:rsid w:val="00446A63"/>
    <w:rsid w:val="00481C4F"/>
    <w:rsid w:val="00491A0B"/>
    <w:rsid w:val="00496EDE"/>
    <w:rsid w:val="004A3E4E"/>
    <w:rsid w:val="004C2D3E"/>
    <w:rsid w:val="004C5BA6"/>
    <w:rsid w:val="004D3B87"/>
    <w:rsid w:val="004D7230"/>
    <w:rsid w:val="004F1235"/>
    <w:rsid w:val="00516748"/>
    <w:rsid w:val="00531F1B"/>
    <w:rsid w:val="00554886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42BC7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uiPriority w:val="99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2023-08-25T07:16:00Z</dcterms:created>
  <dcterms:modified xsi:type="dcterms:W3CDTF">2023-08-25T07:16:00Z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