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1439C">
        <w:rPr>
          <w:b/>
          <w:sz w:val="24"/>
          <w:szCs w:val="24"/>
        </w:rPr>
        <w:t>3</w:t>
      </w:r>
      <w:r w:rsidR="00191B42" w:rsidRPr="00191B4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CD0F08">
        <w:rPr>
          <w:b/>
          <w:sz w:val="24"/>
          <w:szCs w:val="24"/>
        </w:rPr>
        <w:t>1</w:t>
      </w:r>
      <w:r w:rsidR="00191B42" w:rsidRPr="00191B42">
        <w:rPr>
          <w:b/>
          <w:sz w:val="24"/>
          <w:szCs w:val="24"/>
        </w:rPr>
        <w:t>6</w:t>
      </w:r>
      <w:r w:rsidR="00AC4196">
        <w:rPr>
          <w:b/>
          <w:sz w:val="24"/>
          <w:szCs w:val="24"/>
        </w:rPr>
        <w:t xml:space="preserve"> </w:t>
      </w:r>
      <w:r w:rsidR="00CD0F08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191B42" w:rsidRPr="00191B42" w:rsidRDefault="00191B42" w:rsidP="00191B42">
      <w:pPr>
        <w:pStyle w:val="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191B42">
        <w:rPr>
          <w:sz w:val="24"/>
          <w:szCs w:val="24"/>
        </w:rPr>
        <w:t>СОВЕТ ДЕПУТАТОВ ОРЛОВСКОГО СЕЛЬСОВЕТА</w:t>
      </w:r>
    </w:p>
    <w:p w:rsidR="00191B42" w:rsidRPr="00191B42" w:rsidRDefault="00191B42" w:rsidP="00191B42">
      <w:pPr>
        <w:jc w:val="center"/>
        <w:rPr>
          <w:b/>
          <w:sz w:val="24"/>
          <w:szCs w:val="24"/>
        </w:rPr>
      </w:pPr>
      <w:r w:rsidRPr="00191B42">
        <w:rPr>
          <w:b/>
          <w:sz w:val="24"/>
          <w:szCs w:val="24"/>
        </w:rPr>
        <w:t>КЫШТОВСКОГО РАЙОНА НОВОСИБИРСКОЙ ОБЛАСТИ</w:t>
      </w:r>
    </w:p>
    <w:p w:rsidR="00191B42" w:rsidRPr="00191B42" w:rsidRDefault="00191B42" w:rsidP="00191B42">
      <w:pPr>
        <w:jc w:val="center"/>
        <w:rPr>
          <w:sz w:val="24"/>
          <w:szCs w:val="24"/>
        </w:rPr>
      </w:pPr>
      <w:r w:rsidRPr="00191B42">
        <w:rPr>
          <w:sz w:val="24"/>
          <w:szCs w:val="24"/>
        </w:rPr>
        <w:t>(шестого созыва)</w:t>
      </w:r>
    </w:p>
    <w:p w:rsidR="00191B42" w:rsidRPr="00191B42" w:rsidRDefault="00191B42" w:rsidP="00191B42">
      <w:pPr>
        <w:pStyle w:val="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191B42">
        <w:rPr>
          <w:sz w:val="24"/>
          <w:szCs w:val="24"/>
        </w:rPr>
        <w:t>РЕШЕНИЕ</w:t>
      </w:r>
    </w:p>
    <w:p w:rsidR="00191B42" w:rsidRPr="00191B42" w:rsidRDefault="00191B42" w:rsidP="00191B42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191B42">
        <w:rPr>
          <w:sz w:val="24"/>
          <w:szCs w:val="24"/>
        </w:rPr>
        <w:t>тридцать восьмой сессии</w:t>
      </w:r>
    </w:p>
    <w:p w:rsidR="00191B42" w:rsidRPr="00191B42" w:rsidRDefault="00191B42" w:rsidP="00191B42">
      <w:pPr>
        <w:jc w:val="both"/>
        <w:rPr>
          <w:sz w:val="24"/>
          <w:szCs w:val="24"/>
          <w:lang w:eastAsia="en-US"/>
        </w:rPr>
      </w:pPr>
      <w:r w:rsidRPr="00191B42">
        <w:rPr>
          <w:sz w:val="24"/>
          <w:szCs w:val="24"/>
          <w:lang w:eastAsia="en-US"/>
        </w:rPr>
        <w:t>от 15.08.2023 г.                          д. Орловка                                             № 1</w:t>
      </w:r>
    </w:p>
    <w:p w:rsidR="00191B42" w:rsidRPr="00191B42" w:rsidRDefault="00191B42" w:rsidP="00191B42">
      <w:pPr>
        <w:tabs>
          <w:tab w:val="left" w:pos="9921"/>
        </w:tabs>
        <w:ind w:right="-2"/>
        <w:jc w:val="center"/>
        <w:rPr>
          <w:sz w:val="24"/>
          <w:szCs w:val="24"/>
        </w:rPr>
      </w:pPr>
      <w:r w:rsidRPr="00191B42">
        <w:rPr>
          <w:sz w:val="24"/>
          <w:szCs w:val="24"/>
        </w:rPr>
        <w:t>О внесении изменений в решение Совета депутатов Орловского сельсовета Кыштовского района Новосибирской области от 29.12.2021 №5 " Об утверждении Положения "Об оплате труда Главы Орловского сельсовета Кыштовского района Новосибирской области, муниципальных служащих администрации Орловского сельсовета Кыштовского района Новосибирской области"</w:t>
      </w:r>
    </w:p>
    <w:p w:rsidR="00191B42" w:rsidRPr="00191B42" w:rsidRDefault="00191B42" w:rsidP="00191B42">
      <w:pPr>
        <w:ind w:firstLine="709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Орловского сельсовета  Кыштовского  района Новосибирской области  РЕШИЛ:</w:t>
      </w:r>
    </w:p>
    <w:p w:rsidR="00191B42" w:rsidRPr="00191B42" w:rsidRDefault="00191B42" w:rsidP="00191B42">
      <w:pPr>
        <w:tabs>
          <w:tab w:val="left" w:pos="9921"/>
        </w:tabs>
        <w:ind w:right="-2" w:firstLine="567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1. Внести в решение Совета депутатов Орловского сельсовета Кыштовского района Новосибирской области от 29.12.2021 №5 " Об утверждении Положения "Об оплате труда Главы Орловского сельсовета Кыштовского района Новосибирской области, муниципальных служащих администрации Орловского сельсовета Кыштовского района Новосибирской области" следующие изменения:</w:t>
      </w:r>
    </w:p>
    <w:p w:rsidR="00191B42" w:rsidRPr="00191B42" w:rsidRDefault="00191B42" w:rsidP="00191B42">
      <w:pPr>
        <w:ind w:firstLine="567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1.1. В Положение об оплате труда Главы Орловского сельсовета Кыштовского района Новосибирской области, муниципальных служащих администрации Орловского сельсовета Кыштовского района Новосибирской области:</w:t>
      </w:r>
    </w:p>
    <w:p w:rsidR="00191B42" w:rsidRPr="00191B42" w:rsidRDefault="00191B42" w:rsidP="00191B42">
      <w:pPr>
        <w:ind w:firstLine="709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1.1.1. В пункте 2.2. слова "3349 рублей" заменить на слова "3 674 рубля".</w:t>
      </w:r>
    </w:p>
    <w:p w:rsidR="00191B42" w:rsidRPr="00191B42" w:rsidRDefault="00191B42" w:rsidP="00191B42">
      <w:pPr>
        <w:ind w:firstLine="567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1.1.2. Таблицу пункта 3.3. изложить в следующей редакции:</w:t>
      </w:r>
    </w:p>
    <w:p w:rsidR="00191B42" w:rsidRPr="00191B42" w:rsidRDefault="00191B42" w:rsidP="00191B42">
      <w:pPr>
        <w:ind w:firstLine="567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"</w:t>
      </w:r>
    </w:p>
    <w:tbl>
      <w:tblPr>
        <w:tblW w:w="937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191B42" w:rsidRPr="00191B42" w:rsidTr="0062205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B42" w:rsidRPr="00191B42" w:rsidRDefault="00191B42" w:rsidP="00622055">
            <w:pPr>
              <w:snapToGrid w:val="0"/>
              <w:rPr>
                <w:sz w:val="24"/>
                <w:szCs w:val="24"/>
              </w:rPr>
            </w:pPr>
            <w:r w:rsidRPr="00191B4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B42" w:rsidRPr="00191B42" w:rsidRDefault="00191B42" w:rsidP="0062205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91B42">
              <w:rPr>
                <w:color w:val="000000" w:themeColor="text1"/>
                <w:sz w:val="24"/>
                <w:szCs w:val="24"/>
              </w:rPr>
              <w:t>1424</w:t>
            </w:r>
          </w:p>
        </w:tc>
      </w:tr>
      <w:tr w:rsidR="00191B42" w:rsidRPr="00191B42" w:rsidTr="0062205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B42" w:rsidRPr="00191B42" w:rsidRDefault="00191B42" w:rsidP="00622055">
            <w:pPr>
              <w:snapToGrid w:val="0"/>
              <w:rPr>
                <w:sz w:val="24"/>
                <w:szCs w:val="24"/>
              </w:rPr>
            </w:pPr>
            <w:r w:rsidRPr="00191B4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B42" w:rsidRPr="00191B42" w:rsidRDefault="00191B42" w:rsidP="0062205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91B42">
              <w:rPr>
                <w:color w:val="000000" w:themeColor="text1"/>
                <w:sz w:val="24"/>
                <w:szCs w:val="24"/>
              </w:rPr>
              <w:t>1349</w:t>
            </w:r>
          </w:p>
        </w:tc>
      </w:tr>
      <w:tr w:rsidR="00191B42" w:rsidRPr="00191B42" w:rsidTr="0062205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B42" w:rsidRPr="00191B42" w:rsidRDefault="00191B42" w:rsidP="00622055">
            <w:pPr>
              <w:snapToGrid w:val="0"/>
              <w:rPr>
                <w:sz w:val="24"/>
                <w:szCs w:val="24"/>
              </w:rPr>
            </w:pPr>
            <w:r w:rsidRPr="00191B4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B42" w:rsidRPr="00191B42" w:rsidRDefault="00191B42" w:rsidP="00622055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91B42">
              <w:rPr>
                <w:color w:val="000000" w:themeColor="text1"/>
                <w:sz w:val="24"/>
                <w:szCs w:val="24"/>
              </w:rPr>
              <w:t>1107</w:t>
            </w:r>
          </w:p>
        </w:tc>
      </w:tr>
    </w:tbl>
    <w:p w:rsidR="00191B42" w:rsidRPr="00191B42" w:rsidRDefault="00191B42" w:rsidP="00191B42">
      <w:pPr>
        <w:ind w:firstLine="567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"</w:t>
      </w:r>
    </w:p>
    <w:p w:rsidR="00191B42" w:rsidRPr="00191B42" w:rsidRDefault="00191B42" w:rsidP="00191B42">
      <w:pPr>
        <w:tabs>
          <w:tab w:val="left" w:pos="9921"/>
        </w:tabs>
        <w:ind w:right="-2" w:firstLine="567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2. Контроль за исполнением настоящего решения возложить на Главу Орловского сельсовета Кыштовского района Новосибирской области.</w:t>
      </w:r>
    </w:p>
    <w:p w:rsidR="00191B42" w:rsidRPr="00191B42" w:rsidRDefault="00191B42" w:rsidP="00191B42">
      <w:pPr>
        <w:tabs>
          <w:tab w:val="left" w:pos="9921"/>
        </w:tabs>
        <w:ind w:right="-2" w:firstLine="567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3. Настоящее решение вступает после его официального опубликования и распространяет свое действие на правоотношения, возникшие с 01.08.2023 года.</w:t>
      </w:r>
    </w:p>
    <w:p w:rsidR="00191B42" w:rsidRPr="00191B42" w:rsidRDefault="00191B42" w:rsidP="00191B42">
      <w:pPr>
        <w:rPr>
          <w:sz w:val="24"/>
          <w:szCs w:val="24"/>
        </w:rPr>
      </w:pPr>
      <w:r w:rsidRPr="00191B42">
        <w:rPr>
          <w:sz w:val="24"/>
          <w:szCs w:val="24"/>
        </w:rPr>
        <w:t xml:space="preserve">Председатель Совета депутатов Орловского сельсовета </w:t>
      </w:r>
    </w:p>
    <w:p w:rsidR="00191B42" w:rsidRPr="00191B42" w:rsidRDefault="00191B42" w:rsidP="00191B42">
      <w:pPr>
        <w:tabs>
          <w:tab w:val="left" w:pos="9921"/>
        </w:tabs>
        <w:ind w:right="-2"/>
        <w:jc w:val="both"/>
        <w:rPr>
          <w:sz w:val="24"/>
          <w:szCs w:val="24"/>
        </w:rPr>
      </w:pPr>
      <w:r w:rsidRPr="00191B42">
        <w:rPr>
          <w:sz w:val="24"/>
          <w:szCs w:val="24"/>
        </w:rPr>
        <w:t xml:space="preserve">Кыштовского района Новосибирской области                          И.Н. </w:t>
      </w:r>
      <w:proofErr w:type="spellStart"/>
      <w:r w:rsidRPr="00191B42">
        <w:rPr>
          <w:sz w:val="24"/>
          <w:szCs w:val="24"/>
        </w:rPr>
        <w:t>Чекушкин</w:t>
      </w:r>
      <w:proofErr w:type="spellEnd"/>
      <w:r w:rsidRPr="00191B42">
        <w:rPr>
          <w:sz w:val="24"/>
          <w:szCs w:val="24"/>
        </w:rPr>
        <w:t xml:space="preserve">                                                     </w:t>
      </w:r>
    </w:p>
    <w:p w:rsidR="00191B42" w:rsidRPr="00191B42" w:rsidRDefault="00191B42" w:rsidP="00191B42">
      <w:pPr>
        <w:rPr>
          <w:sz w:val="24"/>
          <w:szCs w:val="24"/>
        </w:rPr>
      </w:pPr>
      <w:r w:rsidRPr="00191B42">
        <w:rPr>
          <w:sz w:val="24"/>
          <w:szCs w:val="24"/>
        </w:rPr>
        <w:t xml:space="preserve">Глава Орловского сельсовета </w:t>
      </w:r>
    </w:p>
    <w:p w:rsidR="00191B42" w:rsidRDefault="00191B42" w:rsidP="00191B42">
      <w:pPr>
        <w:jc w:val="both"/>
      </w:pPr>
      <w:r w:rsidRPr="00191B42">
        <w:rPr>
          <w:sz w:val="24"/>
          <w:szCs w:val="24"/>
        </w:rPr>
        <w:t>Кыштовского района Новосибирской области                       С.С. Криворотов</w:t>
      </w:r>
      <w:r>
        <w:t xml:space="preserve">  </w:t>
      </w:r>
    </w:p>
    <w:p w:rsidR="00191B42" w:rsidRPr="00191B42" w:rsidRDefault="00191B42" w:rsidP="00191B42">
      <w:pPr>
        <w:suppressAutoHyphens/>
        <w:jc w:val="center"/>
        <w:rPr>
          <w:b/>
          <w:bCs/>
          <w:sz w:val="24"/>
          <w:szCs w:val="24"/>
          <w:lang w:eastAsia="zh-CN"/>
        </w:rPr>
      </w:pPr>
      <w:r>
        <w:t xml:space="preserve">     </w:t>
      </w:r>
      <w:r w:rsidRPr="00191B42">
        <w:rPr>
          <w:b/>
          <w:bCs/>
          <w:sz w:val="24"/>
          <w:szCs w:val="24"/>
          <w:lang w:eastAsia="zh-CN"/>
        </w:rPr>
        <w:t xml:space="preserve">СОВЕТ ДЕПУТАТОВ ОРЛОВСКОГО СЕЛЬСОВЕТА </w:t>
      </w:r>
    </w:p>
    <w:p w:rsidR="00191B42" w:rsidRPr="00191B42" w:rsidRDefault="00191B42" w:rsidP="00191B42">
      <w:pPr>
        <w:suppressAutoHyphens/>
        <w:jc w:val="center"/>
        <w:rPr>
          <w:b/>
          <w:bCs/>
          <w:sz w:val="24"/>
          <w:szCs w:val="24"/>
          <w:lang w:eastAsia="zh-CN"/>
        </w:rPr>
      </w:pPr>
      <w:r w:rsidRPr="00191B42">
        <w:rPr>
          <w:b/>
          <w:bCs/>
          <w:sz w:val="24"/>
          <w:szCs w:val="24"/>
          <w:lang w:eastAsia="zh-CN"/>
        </w:rPr>
        <w:t>КЫШТОВСКОГО РАЙОНА НОВОСИБИРСКОЙ ОБЛАСТИ</w:t>
      </w:r>
    </w:p>
    <w:p w:rsidR="00191B42" w:rsidRPr="00191B42" w:rsidRDefault="00191B42" w:rsidP="00191B42">
      <w:pPr>
        <w:suppressAutoHyphens/>
        <w:jc w:val="center"/>
        <w:rPr>
          <w:bCs/>
          <w:sz w:val="24"/>
          <w:szCs w:val="24"/>
          <w:lang w:eastAsia="zh-CN"/>
        </w:rPr>
      </w:pPr>
      <w:r w:rsidRPr="00191B42">
        <w:rPr>
          <w:bCs/>
          <w:sz w:val="24"/>
          <w:szCs w:val="24"/>
          <w:lang w:eastAsia="zh-CN"/>
        </w:rPr>
        <w:lastRenderedPageBreak/>
        <w:t>(шестого созыва)</w:t>
      </w:r>
    </w:p>
    <w:p w:rsidR="00191B42" w:rsidRPr="00191B42" w:rsidRDefault="00191B42" w:rsidP="00191B42">
      <w:pPr>
        <w:suppressAutoHyphens/>
        <w:jc w:val="center"/>
        <w:rPr>
          <w:b/>
          <w:bCs/>
          <w:sz w:val="24"/>
          <w:szCs w:val="24"/>
          <w:u w:val="single"/>
          <w:lang w:eastAsia="zh-CN"/>
        </w:rPr>
      </w:pPr>
      <w:r w:rsidRPr="00191B42">
        <w:rPr>
          <w:b/>
          <w:bCs/>
          <w:sz w:val="24"/>
          <w:szCs w:val="24"/>
          <w:lang w:eastAsia="zh-CN"/>
        </w:rPr>
        <w:t>РЕШЕНИЕ</w:t>
      </w:r>
    </w:p>
    <w:p w:rsidR="00191B42" w:rsidRPr="00191B42" w:rsidRDefault="00191B42" w:rsidP="00191B42">
      <w:pPr>
        <w:suppressAutoHyphens/>
        <w:jc w:val="center"/>
        <w:rPr>
          <w:iCs/>
          <w:sz w:val="24"/>
          <w:szCs w:val="24"/>
          <w:lang w:eastAsia="zh-CN"/>
        </w:rPr>
      </w:pPr>
      <w:bookmarkStart w:id="0" w:name="_Hlk36554926"/>
      <w:r w:rsidRPr="00191B42">
        <w:rPr>
          <w:iCs/>
          <w:sz w:val="24"/>
          <w:szCs w:val="24"/>
          <w:lang w:eastAsia="zh-CN"/>
        </w:rPr>
        <w:t>(тридцать восьмой сессии)</w:t>
      </w:r>
    </w:p>
    <w:bookmarkEnd w:id="0"/>
    <w:p w:rsidR="00191B42" w:rsidRPr="00191B42" w:rsidRDefault="00191B42" w:rsidP="00191B42">
      <w:pPr>
        <w:suppressAutoHyphens/>
        <w:jc w:val="both"/>
        <w:rPr>
          <w:sz w:val="24"/>
          <w:szCs w:val="24"/>
          <w:lang w:eastAsia="zh-CN"/>
        </w:rPr>
      </w:pPr>
      <w:r w:rsidRPr="00191B42">
        <w:rPr>
          <w:sz w:val="24"/>
          <w:szCs w:val="24"/>
          <w:lang w:eastAsia="zh-CN"/>
        </w:rPr>
        <w:t>От 15.08.2023</w:t>
      </w:r>
      <w:r w:rsidRPr="00191B42">
        <w:rPr>
          <w:spacing w:val="7"/>
          <w:sz w:val="24"/>
          <w:szCs w:val="24"/>
          <w:lang w:eastAsia="zh-CN"/>
        </w:rPr>
        <w:t xml:space="preserve">г.                                                                                   </w:t>
      </w:r>
      <w:r w:rsidRPr="00191B42">
        <w:rPr>
          <w:sz w:val="24"/>
          <w:szCs w:val="24"/>
          <w:lang w:eastAsia="zh-CN"/>
        </w:rPr>
        <w:t>№</w:t>
      </w:r>
      <w:r w:rsidRPr="00191B42">
        <w:rPr>
          <w:spacing w:val="7"/>
          <w:sz w:val="24"/>
          <w:szCs w:val="24"/>
          <w:lang w:eastAsia="zh-CN"/>
        </w:rPr>
        <w:t xml:space="preserve"> 2</w:t>
      </w:r>
    </w:p>
    <w:p w:rsidR="00191B42" w:rsidRPr="00191B42" w:rsidRDefault="00191B42" w:rsidP="00191B42">
      <w:pPr>
        <w:jc w:val="both"/>
        <w:outlineLvl w:val="0"/>
        <w:rPr>
          <w:sz w:val="24"/>
          <w:szCs w:val="24"/>
        </w:rPr>
      </w:pPr>
      <w:r w:rsidRPr="00191B42">
        <w:rPr>
          <w:sz w:val="24"/>
          <w:szCs w:val="24"/>
        </w:rPr>
        <w:t xml:space="preserve">Об утрате силы некоторых решений Совета депутатов Орловского сельсовета Кыштовского района Новосибирской </w:t>
      </w:r>
    </w:p>
    <w:p w:rsidR="00191B42" w:rsidRPr="00191B42" w:rsidRDefault="00191B42" w:rsidP="00191B42">
      <w:pPr>
        <w:jc w:val="both"/>
        <w:rPr>
          <w:b/>
          <w:sz w:val="24"/>
          <w:szCs w:val="24"/>
          <w:lang w:eastAsia="zh-CN"/>
        </w:rPr>
      </w:pPr>
      <w:r w:rsidRPr="00191B42">
        <w:rPr>
          <w:sz w:val="24"/>
          <w:szCs w:val="24"/>
        </w:rPr>
        <w:t>В связи с вступлением в силу решения 20-й сессии Совета депутатов Орловского сельсовета Кыштовского района Новосибирской области от 24.02.2022 № 4 «</w:t>
      </w:r>
      <w:r w:rsidRPr="00191B42">
        <w:rPr>
          <w:rFonts w:eastAsia="Calibri"/>
          <w:bCs/>
          <w:sz w:val="24"/>
          <w:szCs w:val="24"/>
        </w:rPr>
        <w:t>Об особенностях предоставления в аренду имущества, включенного в перечень имущества, находящегося в муниципальной собственности Орловского сельсовета  Кыштовского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работ»</w:t>
      </w:r>
      <w:r w:rsidRPr="00191B42">
        <w:rPr>
          <w:sz w:val="24"/>
          <w:szCs w:val="24"/>
        </w:rPr>
        <w:t xml:space="preserve">, Совет депутатов  Орловского сельсовета Кыштовского   района Новосибирской области </w:t>
      </w:r>
      <w:r w:rsidRPr="00191B42">
        <w:rPr>
          <w:b/>
          <w:sz w:val="24"/>
          <w:szCs w:val="24"/>
        </w:rPr>
        <w:t>РЕШИЛ:</w:t>
      </w:r>
    </w:p>
    <w:p w:rsidR="00191B42" w:rsidRPr="00191B42" w:rsidRDefault="00191B42" w:rsidP="00191B42">
      <w:pPr>
        <w:widowControl w:val="0"/>
        <w:numPr>
          <w:ilvl w:val="0"/>
          <w:numId w:val="37"/>
        </w:numPr>
        <w:ind w:firstLine="775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Признать утратившими силу:</w:t>
      </w:r>
    </w:p>
    <w:p w:rsidR="00191B42" w:rsidRPr="00191B42" w:rsidRDefault="00191B42" w:rsidP="00191B42">
      <w:pPr>
        <w:widowControl w:val="0"/>
        <w:numPr>
          <w:ilvl w:val="1"/>
          <w:numId w:val="37"/>
        </w:numPr>
        <w:ind w:left="0" w:firstLine="0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Решение 41-й сессии от 14.01.2019г №3 «Об утверждении Порядка и условий предоставления в аренду муниципального имущества Орловского сельсовета Кыштовского района Новосибирской области, включенного в перечень муниципального имущества Орловского сельсовета Кыштовского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 занимающихся социально-значимыми видами деятельности» ;</w:t>
      </w:r>
    </w:p>
    <w:p w:rsidR="00191B42" w:rsidRPr="00191B42" w:rsidRDefault="00191B42" w:rsidP="00191B42">
      <w:pPr>
        <w:widowControl w:val="0"/>
        <w:numPr>
          <w:ilvl w:val="1"/>
          <w:numId w:val="37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</w:rPr>
      </w:pPr>
      <w:r w:rsidRPr="00191B42">
        <w:rPr>
          <w:sz w:val="24"/>
          <w:szCs w:val="24"/>
        </w:rPr>
        <w:t xml:space="preserve">Решение 11-й сессии от 21.07.2021 №2 «О внесении изменений в Порядок и условия предоставления в аренду муниципального имущества, включенного в перечень имущества, находящегося в собственности Орловского сельсовета Кыштовского района </w:t>
      </w:r>
      <w:r w:rsidRPr="00191B42">
        <w:rPr>
          <w:bCs/>
          <w:sz w:val="24"/>
          <w:szCs w:val="24"/>
        </w:rPr>
        <w:t>Новосибирской области</w:t>
      </w:r>
      <w:r w:rsidRPr="00191B42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предпринимательства, занимающихся социально-значимыми видами деятельности».</w:t>
      </w:r>
    </w:p>
    <w:p w:rsidR="00191B42" w:rsidRPr="00191B42" w:rsidRDefault="00191B42" w:rsidP="00191B42">
      <w:pPr>
        <w:pStyle w:val="ConsPlusNormal"/>
        <w:tabs>
          <w:tab w:val="left" w:pos="-56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B42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191B42" w:rsidRPr="00191B42" w:rsidRDefault="00191B42" w:rsidP="00191B42">
      <w:pPr>
        <w:tabs>
          <w:tab w:val="left" w:pos="-5670"/>
        </w:tabs>
        <w:autoSpaceDE w:val="0"/>
        <w:ind w:firstLine="567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3. Контроль за исполнением настоящего решения возложить на специалиста 1 разряда администрации Орловского сельсовета Евдокимову Г.А.</w:t>
      </w:r>
    </w:p>
    <w:p w:rsidR="00191B42" w:rsidRPr="00191B42" w:rsidRDefault="00191B42" w:rsidP="00191B42">
      <w:pPr>
        <w:tabs>
          <w:tab w:val="left" w:pos="-5670"/>
        </w:tabs>
        <w:autoSpaceDE w:val="0"/>
        <w:ind w:firstLine="567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4. Настоящее решение вступает в силу после его официального опубликования.</w:t>
      </w:r>
    </w:p>
    <w:p w:rsidR="00191B42" w:rsidRPr="00191B42" w:rsidRDefault="00191B42" w:rsidP="00191B42">
      <w:pPr>
        <w:tabs>
          <w:tab w:val="left" w:pos="-5670"/>
        </w:tabs>
        <w:autoSpaceDE w:val="0"/>
        <w:jc w:val="both"/>
        <w:rPr>
          <w:sz w:val="24"/>
          <w:szCs w:val="24"/>
        </w:rPr>
      </w:pPr>
      <w:r w:rsidRPr="00191B42">
        <w:rPr>
          <w:sz w:val="24"/>
          <w:szCs w:val="24"/>
        </w:rPr>
        <w:t xml:space="preserve">Председатель Совета депутатов Орловского сельсовета </w:t>
      </w:r>
    </w:p>
    <w:p w:rsidR="00191B42" w:rsidRPr="00191B42" w:rsidRDefault="00191B42" w:rsidP="00191B42">
      <w:pPr>
        <w:tabs>
          <w:tab w:val="left" w:pos="-5670"/>
        </w:tabs>
        <w:autoSpaceDE w:val="0"/>
        <w:jc w:val="both"/>
        <w:rPr>
          <w:sz w:val="24"/>
          <w:szCs w:val="24"/>
        </w:rPr>
      </w:pPr>
      <w:r w:rsidRPr="00191B42">
        <w:rPr>
          <w:sz w:val="24"/>
          <w:szCs w:val="24"/>
        </w:rPr>
        <w:t xml:space="preserve">Кыштовского района Новосибирской области                        И.Н. </w:t>
      </w:r>
      <w:proofErr w:type="spellStart"/>
      <w:r w:rsidRPr="00191B42">
        <w:rPr>
          <w:sz w:val="24"/>
          <w:szCs w:val="24"/>
        </w:rPr>
        <w:t>Чекушкин</w:t>
      </w:r>
      <w:proofErr w:type="spellEnd"/>
    </w:p>
    <w:p w:rsidR="00191B42" w:rsidRPr="00191B42" w:rsidRDefault="00191B42" w:rsidP="00191B42">
      <w:pPr>
        <w:tabs>
          <w:tab w:val="left" w:pos="-5670"/>
        </w:tabs>
        <w:autoSpaceDE w:val="0"/>
        <w:jc w:val="both"/>
        <w:rPr>
          <w:sz w:val="24"/>
          <w:szCs w:val="24"/>
        </w:rPr>
      </w:pPr>
      <w:r w:rsidRPr="00191B42">
        <w:rPr>
          <w:sz w:val="24"/>
          <w:szCs w:val="24"/>
        </w:rPr>
        <w:t xml:space="preserve">Глава Орловского сельсовета </w:t>
      </w:r>
    </w:p>
    <w:p w:rsidR="00191B42" w:rsidRDefault="00191B42" w:rsidP="00191B42">
      <w:pPr>
        <w:tabs>
          <w:tab w:val="left" w:pos="-5670"/>
        </w:tabs>
        <w:autoSpaceDE w:val="0"/>
        <w:jc w:val="both"/>
        <w:rPr>
          <w:sz w:val="24"/>
          <w:szCs w:val="24"/>
        </w:rPr>
      </w:pPr>
      <w:r w:rsidRPr="00191B42">
        <w:rPr>
          <w:sz w:val="24"/>
          <w:szCs w:val="24"/>
        </w:rPr>
        <w:t>Кыштовского района Новосибирской области                      С.С. Криворотов</w:t>
      </w:r>
    </w:p>
    <w:p w:rsidR="002C5FB7" w:rsidRPr="002C5FB7" w:rsidRDefault="002C5FB7" w:rsidP="002C5FB7">
      <w:pPr>
        <w:jc w:val="center"/>
        <w:rPr>
          <w:bCs/>
          <w:spacing w:val="-1"/>
          <w:sz w:val="24"/>
          <w:szCs w:val="24"/>
        </w:rPr>
      </w:pPr>
      <w:r w:rsidRPr="002C5FB7">
        <w:rPr>
          <w:bCs/>
          <w:spacing w:val="-1"/>
          <w:sz w:val="24"/>
          <w:szCs w:val="24"/>
        </w:rPr>
        <w:t>СОВЕТ ДЕПУТАТОВ ОРЛОВСКОГО СЕЛЬСОВЕТА</w:t>
      </w:r>
    </w:p>
    <w:p w:rsidR="002C5FB7" w:rsidRPr="002C5FB7" w:rsidRDefault="002C5FB7" w:rsidP="002C5FB7">
      <w:pPr>
        <w:shd w:val="clear" w:color="auto" w:fill="FFFFFF"/>
        <w:jc w:val="center"/>
        <w:rPr>
          <w:sz w:val="24"/>
          <w:szCs w:val="24"/>
        </w:rPr>
      </w:pPr>
      <w:r w:rsidRPr="002C5FB7">
        <w:rPr>
          <w:bCs/>
          <w:spacing w:val="-2"/>
          <w:sz w:val="24"/>
          <w:szCs w:val="24"/>
        </w:rPr>
        <w:t>КЫШТОВСКОГО РАЙОНА НОВОСИБИРСКОЙ ОБЛАСТИ</w:t>
      </w:r>
    </w:p>
    <w:p w:rsidR="002C5FB7" w:rsidRPr="002C5FB7" w:rsidRDefault="002C5FB7" w:rsidP="002C5FB7">
      <w:pPr>
        <w:shd w:val="clear" w:color="auto" w:fill="FFFFFF"/>
        <w:jc w:val="center"/>
        <w:rPr>
          <w:sz w:val="24"/>
          <w:szCs w:val="24"/>
        </w:rPr>
      </w:pPr>
      <w:r w:rsidRPr="002C5FB7">
        <w:rPr>
          <w:sz w:val="24"/>
          <w:szCs w:val="24"/>
        </w:rPr>
        <w:t>шестого созыва</w:t>
      </w:r>
    </w:p>
    <w:p w:rsidR="002C5FB7" w:rsidRPr="002C5FB7" w:rsidRDefault="002C5FB7" w:rsidP="002C5FB7">
      <w:pPr>
        <w:shd w:val="clear" w:color="auto" w:fill="FFFFFF"/>
        <w:jc w:val="center"/>
        <w:rPr>
          <w:sz w:val="24"/>
          <w:szCs w:val="24"/>
        </w:rPr>
      </w:pPr>
      <w:r w:rsidRPr="002C5FB7">
        <w:rPr>
          <w:bCs/>
          <w:spacing w:val="-4"/>
          <w:w w:val="128"/>
          <w:sz w:val="24"/>
          <w:szCs w:val="24"/>
        </w:rPr>
        <w:t>РЕШЕНИЕ</w:t>
      </w:r>
    </w:p>
    <w:p w:rsidR="002C5FB7" w:rsidRPr="002C5FB7" w:rsidRDefault="002C5FB7" w:rsidP="002C5FB7">
      <w:pPr>
        <w:shd w:val="clear" w:color="auto" w:fill="FFFFFF"/>
        <w:jc w:val="center"/>
        <w:rPr>
          <w:sz w:val="24"/>
          <w:szCs w:val="24"/>
        </w:rPr>
      </w:pPr>
      <w:r w:rsidRPr="002C5FB7">
        <w:rPr>
          <w:sz w:val="24"/>
          <w:szCs w:val="24"/>
        </w:rPr>
        <w:t>(тридцать восьмой сессии)</w:t>
      </w:r>
    </w:p>
    <w:p w:rsidR="002C5FB7" w:rsidRPr="002C5FB7" w:rsidRDefault="002C5FB7" w:rsidP="002C5FB7">
      <w:pPr>
        <w:shd w:val="clear" w:color="auto" w:fill="FFFFFF"/>
        <w:tabs>
          <w:tab w:val="left" w:pos="3677"/>
          <w:tab w:val="left" w:pos="8496"/>
        </w:tabs>
        <w:rPr>
          <w:sz w:val="24"/>
          <w:szCs w:val="24"/>
        </w:rPr>
      </w:pPr>
      <w:r w:rsidRPr="002C5FB7">
        <w:rPr>
          <w:sz w:val="24"/>
          <w:szCs w:val="24"/>
        </w:rPr>
        <w:t>15 августа 2023 г.</w:t>
      </w:r>
      <w:r w:rsidRPr="002C5FB7">
        <w:rPr>
          <w:sz w:val="24"/>
          <w:szCs w:val="24"/>
        </w:rPr>
        <w:tab/>
        <w:t xml:space="preserve">                                                                         </w:t>
      </w:r>
      <w:r w:rsidRPr="002C5FB7">
        <w:rPr>
          <w:iCs/>
          <w:spacing w:val="-22"/>
          <w:sz w:val="24"/>
          <w:szCs w:val="24"/>
        </w:rPr>
        <w:t>№ 3</w:t>
      </w:r>
    </w:p>
    <w:p w:rsidR="002C5FB7" w:rsidRPr="002C5FB7" w:rsidRDefault="002C5FB7" w:rsidP="002C5FB7">
      <w:pPr>
        <w:jc w:val="center"/>
        <w:rPr>
          <w:sz w:val="24"/>
          <w:szCs w:val="24"/>
        </w:rPr>
      </w:pPr>
      <w:r w:rsidRPr="002C5FB7">
        <w:rPr>
          <w:sz w:val="24"/>
          <w:szCs w:val="24"/>
        </w:rPr>
        <w:t xml:space="preserve">        </w:t>
      </w:r>
    </w:p>
    <w:p w:rsidR="002C5FB7" w:rsidRPr="002C5FB7" w:rsidRDefault="002C5FB7" w:rsidP="002C5FB7">
      <w:pPr>
        <w:shd w:val="clear" w:color="auto" w:fill="FFFFFF"/>
        <w:tabs>
          <w:tab w:val="left" w:leader="underscore" w:pos="2179"/>
        </w:tabs>
        <w:jc w:val="center"/>
        <w:rPr>
          <w:sz w:val="24"/>
          <w:szCs w:val="24"/>
        </w:rPr>
      </w:pPr>
      <w:r w:rsidRPr="002C5FB7">
        <w:rPr>
          <w:sz w:val="24"/>
          <w:szCs w:val="24"/>
        </w:rPr>
        <w:lastRenderedPageBreak/>
        <w:t>О ПРОЕКТЕ ВНЕСЕНИЯ ИЗМЕНЕНИЙ В УСТАВ СЕЛЬСКОГО ПОСЕЛЕНИЯ ОРЛОВСКОГО СЕЛЬСОВЕТА КЫШТОВСКОГО МУНИЦИПАЛЬНОГО РАЙОНА НОВОСИБИРСКОЙ ОБЛАСТИ</w:t>
      </w:r>
    </w:p>
    <w:p w:rsidR="002C5FB7" w:rsidRPr="002C5FB7" w:rsidRDefault="002C5FB7" w:rsidP="002C5FB7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  <w:szCs w:val="24"/>
        </w:rPr>
      </w:pPr>
      <w:r w:rsidRPr="002C5FB7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Орловского сельсовета Кыштовского района Новосибирской области </w:t>
      </w:r>
      <w:r w:rsidRPr="002C5FB7">
        <w:rPr>
          <w:b/>
          <w:color w:val="000000"/>
          <w:spacing w:val="-1"/>
          <w:sz w:val="24"/>
          <w:szCs w:val="24"/>
        </w:rPr>
        <w:t>РЕШИЛ:</w:t>
      </w:r>
    </w:p>
    <w:p w:rsidR="002C5FB7" w:rsidRPr="002C5FB7" w:rsidRDefault="002C5FB7" w:rsidP="002C5FB7">
      <w:pPr>
        <w:ind w:firstLine="710"/>
        <w:jc w:val="both"/>
        <w:rPr>
          <w:sz w:val="24"/>
          <w:szCs w:val="24"/>
        </w:rPr>
      </w:pPr>
      <w:r w:rsidRPr="002C5FB7">
        <w:rPr>
          <w:color w:val="000000"/>
          <w:spacing w:val="-21"/>
          <w:sz w:val="24"/>
          <w:szCs w:val="24"/>
        </w:rPr>
        <w:t>1.</w:t>
      </w:r>
      <w:r w:rsidRPr="002C5FB7">
        <w:rPr>
          <w:color w:val="000000"/>
          <w:sz w:val="24"/>
          <w:szCs w:val="24"/>
        </w:rPr>
        <w:t xml:space="preserve"> </w:t>
      </w:r>
      <w:r w:rsidRPr="002C5FB7">
        <w:rPr>
          <w:sz w:val="24"/>
          <w:szCs w:val="24"/>
        </w:rPr>
        <w:t>Внести в Устав сельского поселения Орловского сельсовета Кыштовского муниципального района Новосибирской области следующие изменения:</w:t>
      </w:r>
    </w:p>
    <w:p w:rsidR="002C5FB7" w:rsidRPr="002C5FB7" w:rsidRDefault="002C5FB7" w:rsidP="002C5FB7">
      <w:pPr>
        <w:ind w:firstLine="710"/>
        <w:jc w:val="both"/>
        <w:rPr>
          <w:b/>
          <w:sz w:val="24"/>
          <w:szCs w:val="24"/>
        </w:rPr>
      </w:pPr>
      <w:r w:rsidRPr="002C5FB7">
        <w:rPr>
          <w:b/>
          <w:sz w:val="24"/>
          <w:szCs w:val="24"/>
        </w:rPr>
        <w:t>1.1 Статья 21. Депутат Совета депутатов</w:t>
      </w:r>
    </w:p>
    <w:p w:rsidR="002C5FB7" w:rsidRPr="002C5FB7" w:rsidRDefault="002C5FB7" w:rsidP="002C5FB7">
      <w:pPr>
        <w:ind w:firstLine="710"/>
        <w:jc w:val="both"/>
        <w:rPr>
          <w:sz w:val="24"/>
          <w:szCs w:val="24"/>
        </w:rPr>
      </w:pPr>
      <w:r w:rsidRPr="002C5FB7">
        <w:rPr>
          <w:sz w:val="24"/>
          <w:szCs w:val="24"/>
        </w:rPr>
        <w:t>1.1.1 дополнить частью 4.2 следующего содержания:</w:t>
      </w:r>
    </w:p>
    <w:p w:rsidR="002C5FB7" w:rsidRPr="002C5FB7" w:rsidRDefault="002C5FB7" w:rsidP="002C5FB7">
      <w:pPr>
        <w:ind w:firstLine="710"/>
        <w:jc w:val="both"/>
        <w:rPr>
          <w:sz w:val="24"/>
          <w:szCs w:val="24"/>
        </w:rPr>
      </w:pPr>
      <w:r w:rsidRPr="002C5FB7">
        <w:rPr>
          <w:sz w:val="24"/>
          <w:szCs w:val="24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2C5FB7" w:rsidRPr="002C5FB7" w:rsidRDefault="002C5FB7" w:rsidP="002C5FB7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2C5FB7">
        <w:rPr>
          <w:b/>
          <w:sz w:val="24"/>
          <w:szCs w:val="24"/>
        </w:rPr>
        <w:t>2.1. Статья 27 Глава поселения</w:t>
      </w:r>
    </w:p>
    <w:p w:rsidR="002C5FB7" w:rsidRPr="002C5FB7" w:rsidRDefault="002C5FB7" w:rsidP="002C5FB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5FB7">
        <w:rPr>
          <w:sz w:val="24"/>
          <w:szCs w:val="24"/>
        </w:rPr>
        <w:t>2.1.1. дополнить частью 10 следующего содержания:</w:t>
      </w:r>
    </w:p>
    <w:p w:rsidR="002C5FB7" w:rsidRPr="002C5FB7" w:rsidRDefault="002C5FB7" w:rsidP="002C5FB7">
      <w:pPr>
        <w:ind w:firstLine="709"/>
        <w:jc w:val="both"/>
        <w:rPr>
          <w:sz w:val="24"/>
          <w:szCs w:val="24"/>
        </w:rPr>
      </w:pPr>
      <w:r w:rsidRPr="002C5FB7">
        <w:rPr>
          <w:sz w:val="24"/>
          <w:szCs w:val="24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2C5FB7" w:rsidRPr="002C5FB7" w:rsidRDefault="002C5FB7" w:rsidP="002C5FB7">
      <w:pPr>
        <w:numPr>
          <w:ilvl w:val="0"/>
          <w:numId w:val="38"/>
        </w:numPr>
        <w:ind w:firstLineChars="291" w:firstLine="698"/>
        <w:jc w:val="both"/>
        <w:rPr>
          <w:color w:val="000000"/>
          <w:sz w:val="24"/>
          <w:szCs w:val="24"/>
        </w:rPr>
      </w:pPr>
      <w:r w:rsidRPr="002C5FB7">
        <w:rPr>
          <w:sz w:val="24"/>
          <w:szCs w:val="24"/>
        </w:rPr>
        <w:t xml:space="preserve">Опубликовать проект </w:t>
      </w:r>
      <w:r w:rsidRPr="002C5FB7">
        <w:rPr>
          <w:color w:val="000000"/>
          <w:sz w:val="24"/>
          <w:szCs w:val="24"/>
        </w:rPr>
        <w:t>Муниципального правового акта о проекте внесения</w:t>
      </w:r>
      <w:r w:rsidRPr="002C5FB7">
        <w:rPr>
          <w:sz w:val="24"/>
          <w:szCs w:val="24"/>
        </w:rPr>
        <w:t xml:space="preserve"> изменений</w:t>
      </w:r>
      <w:r w:rsidRPr="002C5FB7">
        <w:rPr>
          <w:color w:val="000000"/>
          <w:sz w:val="24"/>
          <w:szCs w:val="24"/>
        </w:rPr>
        <w:t xml:space="preserve"> в Устав сельского поселения </w:t>
      </w:r>
      <w:r w:rsidRPr="002C5FB7">
        <w:rPr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>Кыштовского муниципального района Новосибирской области (далее – проект) в периодическом печатном издании «Орловский Вестник».</w:t>
      </w:r>
    </w:p>
    <w:p w:rsidR="002C5FB7" w:rsidRPr="002C5FB7" w:rsidRDefault="002C5FB7" w:rsidP="002C5FB7">
      <w:pPr>
        <w:numPr>
          <w:ilvl w:val="0"/>
          <w:numId w:val="38"/>
        </w:numPr>
        <w:ind w:firstLineChars="291" w:firstLine="698"/>
        <w:jc w:val="both"/>
        <w:rPr>
          <w:sz w:val="24"/>
          <w:szCs w:val="24"/>
        </w:rPr>
      </w:pPr>
      <w:r w:rsidRPr="002C5FB7">
        <w:rPr>
          <w:color w:val="000000"/>
          <w:sz w:val="24"/>
          <w:szCs w:val="24"/>
        </w:rPr>
        <w:t>Для обсуждения проекта изменений в Устав</w:t>
      </w:r>
      <w:r w:rsidRPr="002C5FB7">
        <w:rPr>
          <w:sz w:val="24"/>
          <w:szCs w:val="24"/>
        </w:rPr>
        <w:t xml:space="preserve"> сельского поселения Орловского сельсовета</w:t>
      </w:r>
      <w:r w:rsidRPr="002C5FB7">
        <w:rPr>
          <w:color w:val="000000"/>
          <w:sz w:val="24"/>
          <w:szCs w:val="24"/>
        </w:rPr>
        <w:t xml:space="preserve"> Кыштовского муниципального района Новосибирской области с участием жителей, Главе </w:t>
      </w:r>
      <w:r w:rsidRPr="002C5FB7">
        <w:rPr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 xml:space="preserve">Кыштовского района организовать проведение публичных слушаний 18.09.2023 </w:t>
      </w:r>
      <w:r w:rsidRPr="002C5FB7">
        <w:rPr>
          <w:sz w:val="24"/>
          <w:szCs w:val="24"/>
        </w:rPr>
        <w:t>года.</w:t>
      </w:r>
    </w:p>
    <w:p w:rsidR="002C5FB7" w:rsidRPr="002C5FB7" w:rsidRDefault="002C5FB7" w:rsidP="002C5FB7">
      <w:pPr>
        <w:ind w:firstLine="700"/>
        <w:jc w:val="both"/>
        <w:rPr>
          <w:color w:val="000000"/>
          <w:sz w:val="24"/>
          <w:szCs w:val="24"/>
        </w:rPr>
      </w:pPr>
      <w:r w:rsidRPr="002C5FB7">
        <w:rPr>
          <w:color w:val="000000"/>
          <w:sz w:val="24"/>
          <w:szCs w:val="24"/>
        </w:rPr>
        <w:t>4. Настоящее Решение вступает в силу после официального опубликования в периодическом печатном издании «Орловский Вестник».</w:t>
      </w:r>
    </w:p>
    <w:p w:rsidR="002C5FB7" w:rsidRPr="002C5FB7" w:rsidRDefault="002C5FB7" w:rsidP="002C5FB7">
      <w:pPr>
        <w:ind w:firstLine="709"/>
        <w:jc w:val="both"/>
        <w:rPr>
          <w:sz w:val="24"/>
          <w:szCs w:val="24"/>
        </w:rPr>
      </w:pPr>
      <w:r w:rsidRPr="002C5FB7">
        <w:rPr>
          <w:sz w:val="24"/>
          <w:szCs w:val="24"/>
        </w:rPr>
        <w:t xml:space="preserve">Глава Орловского сельсовета </w:t>
      </w:r>
    </w:p>
    <w:p w:rsidR="002C5FB7" w:rsidRPr="002C5FB7" w:rsidRDefault="002C5FB7" w:rsidP="002C5FB7">
      <w:pPr>
        <w:ind w:firstLine="709"/>
        <w:jc w:val="both"/>
        <w:rPr>
          <w:sz w:val="24"/>
          <w:szCs w:val="24"/>
        </w:rPr>
      </w:pPr>
      <w:r w:rsidRPr="002C5FB7">
        <w:rPr>
          <w:sz w:val="24"/>
          <w:szCs w:val="24"/>
        </w:rPr>
        <w:t>Кыштовского района Новосибирской области_____________ Криворотов С.С.</w:t>
      </w:r>
    </w:p>
    <w:p w:rsidR="002C5FB7" w:rsidRPr="002C5FB7" w:rsidRDefault="002C5FB7" w:rsidP="002C5FB7">
      <w:pPr>
        <w:ind w:firstLine="709"/>
        <w:jc w:val="both"/>
        <w:rPr>
          <w:sz w:val="24"/>
          <w:szCs w:val="24"/>
        </w:rPr>
      </w:pPr>
      <w:r w:rsidRPr="002C5FB7">
        <w:rPr>
          <w:sz w:val="24"/>
          <w:szCs w:val="24"/>
        </w:rPr>
        <w:t>Председатель Совета депутатов Орловского сельсовета</w:t>
      </w:r>
    </w:p>
    <w:p w:rsidR="002C5FB7" w:rsidRPr="002C5FB7" w:rsidRDefault="002C5FB7" w:rsidP="002C5FB7">
      <w:pPr>
        <w:tabs>
          <w:tab w:val="left" w:pos="-5670"/>
        </w:tabs>
        <w:autoSpaceDE w:val="0"/>
        <w:jc w:val="both"/>
        <w:rPr>
          <w:i/>
          <w:iCs/>
          <w:sz w:val="24"/>
          <w:szCs w:val="24"/>
          <w:u w:val="single"/>
        </w:rPr>
      </w:pPr>
      <w:r w:rsidRPr="002C5FB7">
        <w:rPr>
          <w:sz w:val="24"/>
          <w:szCs w:val="24"/>
        </w:rPr>
        <w:t xml:space="preserve">Кыштовского района Новосибирской области ______________ </w:t>
      </w:r>
      <w:proofErr w:type="spellStart"/>
      <w:r w:rsidRPr="002C5FB7">
        <w:rPr>
          <w:sz w:val="24"/>
          <w:szCs w:val="24"/>
        </w:rPr>
        <w:t>Чекушкин</w:t>
      </w:r>
      <w:proofErr w:type="spellEnd"/>
      <w:r w:rsidRPr="002C5FB7">
        <w:rPr>
          <w:sz w:val="24"/>
          <w:szCs w:val="24"/>
        </w:rPr>
        <w:t xml:space="preserve"> И.Н.</w:t>
      </w:r>
    </w:p>
    <w:p w:rsidR="002C5FB7" w:rsidRDefault="00191B42" w:rsidP="002C5FB7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 xml:space="preserve">                                             </w:t>
      </w:r>
      <w:r w:rsidR="002C5FB7">
        <w:rPr>
          <w:sz w:val="24"/>
          <w:szCs w:val="24"/>
        </w:rPr>
        <w:t>Приложение</w:t>
      </w:r>
    </w:p>
    <w:p w:rsidR="002C5FB7" w:rsidRDefault="002C5FB7" w:rsidP="002C5FB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2 сессии</w:t>
      </w:r>
    </w:p>
    <w:p w:rsidR="002C5FB7" w:rsidRDefault="002C5FB7" w:rsidP="002C5FB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Орловского сельсовета Кыштовского района </w:t>
      </w:r>
    </w:p>
    <w:p w:rsidR="002C5FB7" w:rsidRDefault="002C5FB7" w:rsidP="002C5FB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2C5FB7" w:rsidRDefault="002C5FB7" w:rsidP="002C5FB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21.10.2020 N 6</w:t>
      </w:r>
    </w:p>
    <w:p w:rsidR="002C5FB7" w:rsidRDefault="002C5FB7" w:rsidP="002C5F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C5FB7" w:rsidRPr="002C5FB7" w:rsidRDefault="002C5FB7" w:rsidP="002C5FB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37"/>
      <w:bookmarkEnd w:id="1"/>
      <w:r w:rsidRPr="002C5FB7">
        <w:rPr>
          <w:b/>
          <w:bCs/>
          <w:sz w:val="24"/>
          <w:szCs w:val="24"/>
        </w:rPr>
        <w:t>ПОРЯДОК</w:t>
      </w:r>
    </w:p>
    <w:p w:rsidR="002C5FB7" w:rsidRPr="002C5FB7" w:rsidRDefault="002C5FB7" w:rsidP="002C5FB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C5FB7">
        <w:rPr>
          <w:color w:val="000000"/>
          <w:sz w:val="24"/>
          <w:szCs w:val="24"/>
        </w:rPr>
        <w:t xml:space="preserve">учета предложений граждан и их участия в обсуждении проекта решения Совета </w:t>
      </w:r>
      <w:r w:rsidRPr="002C5FB7">
        <w:rPr>
          <w:color w:val="000000"/>
          <w:sz w:val="24"/>
          <w:szCs w:val="24"/>
        </w:rPr>
        <w:lastRenderedPageBreak/>
        <w:t xml:space="preserve">депутатов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 xml:space="preserve">Кыштовского района Новосибирской области о внесении изменений </w:t>
      </w:r>
      <w:r w:rsidRPr="002C5FB7">
        <w:rPr>
          <w:sz w:val="24"/>
          <w:szCs w:val="24"/>
        </w:rPr>
        <w:t xml:space="preserve">в Устав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sz w:val="24"/>
          <w:szCs w:val="24"/>
        </w:rPr>
        <w:t>Кыштовского района Новосибирской области</w:t>
      </w:r>
    </w:p>
    <w:p w:rsidR="002C5FB7" w:rsidRPr="002C5FB7" w:rsidRDefault="002C5FB7" w:rsidP="002C5FB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2C5FB7" w:rsidRPr="002C5FB7" w:rsidRDefault="002C5FB7" w:rsidP="002C5FB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C5FB7">
        <w:rPr>
          <w:color w:val="000000"/>
          <w:sz w:val="24"/>
          <w:szCs w:val="24"/>
        </w:rPr>
        <w:t xml:space="preserve">1. </w:t>
      </w:r>
      <w:hyperlink r:id="rId7" w:history="1">
        <w:r w:rsidRPr="002C5FB7">
          <w:rPr>
            <w:color w:val="000000"/>
            <w:sz w:val="24"/>
            <w:szCs w:val="24"/>
          </w:rPr>
          <w:t>Порядок</w:t>
        </w:r>
      </w:hyperlink>
      <w:r w:rsidRPr="002C5FB7">
        <w:rPr>
          <w:color w:val="000000"/>
          <w:sz w:val="24"/>
          <w:szCs w:val="24"/>
        </w:rPr>
        <w:t xml:space="preserve"> учета предложений граждан и их участия в обсуждении проекта решения Совета депутатов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 xml:space="preserve">Кыштовского района Новосибирской области о внесении изменений в Устав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 xml:space="preserve">Кыштовского района Новосибирской области (далее по тексту - Порядок), разработан в соответствии с Федеральным </w:t>
      </w:r>
      <w:hyperlink r:id="rId8" w:history="1">
        <w:r w:rsidRPr="002C5FB7">
          <w:rPr>
            <w:color w:val="000000"/>
            <w:sz w:val="24"/>
            <w:szCs w:val="24"/>
          </w:rPr>
          <w:t>законом</w:t>
        </w:r>
      </w:hyperlink>
      <w:r w:rsidRPr="002C5FB7">
        <w:rPr>
          <w:color w:val="00000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граждан, постоянно или преимущественно проживающих на территории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>Кыштовского района Новосибирской области и обладающих избирательным правом, на осуществление местного самоуправления.</w:t>
      </w:r>
    </w:p>
    <w:p w:rsidR="002C5FB7" w:rsidRPr="002C5FB7" w:rsidRDefault="002C5FB7" w:rsidP="002C5FB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C5FB7">
        <w:rPr>
          <w:color w:val="000000"/>
          <w:sz w:val="24"/>
          <w:szCs w:val="24"/>
        </w:rPr>
        <w:t xml:space="preserve">2. Проект решения Совета депутатов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 xml:space="preserve">Кыштовского района Новосибирской области о внесении изменений в Устав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 xml:space="preserve">Кыштовского района Новосибирской области (далее по тексту - проект решения) подлежит официальному опубликованию (обнародованию) не позднее чем за 30 дней до дня рассмотрения вопроса о принятии </w:t>
      </w:r>
      <w:r w:rsidRPr="002C5FB7">
        <w:rPr>
          <w:sz w:val="24"/>
          <w:szCs w:val="24"/>
        </w:rPr>
        <w:t xml:space="preserve">устава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>Кыштовского района Новосибирской области</w:t>
      </w:r>
      <w:r w:rsidRPr="002C5FB7">
        <w:rPr>
          <w:sz w:val="24"/>
          <w:szCs w:val="24"/>
        </w:rPr>
        <w:t xml:space="preserve">, о внесении изменений и дополнений в устав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>Кыштовского района Новосибирской области, с одновременным опубликованием (обнародованием) настоящего Порядка.</w:t>
      </w:r>
    </w:p>
    <w:p w:rsidR="002C5FB7" w:rsidRPr="002C5FB7" w:rsidRDefault="002C5FB7" w:rsidP="002C5FB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C5FB7">
        <w:rPr>
          <w:color w:val="000000"/>
          <w:sz w:val="24"/>
          <w:szCs w:val="24"/>
        </w:rPr>
        <w:t xml:space="preserve">Не требуется официальное опубликование (обнародование) настоящего Порядка в случае, если указанные изменения и дополнения вносятся в целях приведения Устава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 xml:space="preserve">Кыштовского района Новосибирской области в соответствие с </w:t>
      </w:r>
      <w:hyperlink r:id="rId9" w:history="1">
        <w:r w:rsidRPr="002C5FB7">
          <w:rPr>
            <w:color w:val="000000"/>
            <w:sz w:val="24"/>
            <w:szCs w:val="24"/>
          </w:rPr>
          <w:t>Конституцией</w:t>
        </w:r>
      </w:hyperlink>
      <w:r w:rsidRPr="002C5FB7">
        <w:rPr>
          <w:color w:val="000000"/>
          <w:sz w:val="24"/>
          <w:szCs w:val="24"/>
        </w:rPr>
        <w:t xml:space="preserve"> Российской Федерации, федеральными законами.</w:t>
      </w:r>
    </w:p>
    <w:p w:rsidR="002C5FB7" w:rsidRPr="002C5FB7" w:rsidRDefault="002C5FB7" w:rsidP="002C5FB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C5FB7">
        <w:rPr>
          <w:color w:val="000000"/>
          <w:sz w:val="24"/>
          <w:szCs w:val="24"/>
        </w:rPr>
        <w:t xml:space="preserve">3. Граждане участвуют в обсуждении проекта решения путем участия в публичных слушаниях по проекту решения в порядке, предусмотренном </w:t>
      </w:r>
      <w:hyperlink r:id="rId10" w:history="1">
        <w:r w:rsidRPr="002C5FB7">
          <w:rPr>
            <w:color w:val="000000"/>
            <w:sz w:val="24"/>
            <w:szCs w:val="24"/>
          </w:rPr>
          <w:t>Положением</w:t>
        </w:r>
      </w:hyperlink>
      <w:r w:rsidRPr="002C5FB7">
        <w:rPr>
          <w:color w:val="000000"/>
          <w:sz w:val="24"/>
          <w:szCs w:val="24"/>
        </w:rPr>
        <w:t xml:space="preserve"> "О порядке организации и проведения публичных слушаний в </w:t>
      </w:r>
      <w:r w:rsidRPr="002C5FB7">
        <w:rPr>
          <w:bCs/>
          <w:sz w:val="24"/>
          <w:szCs w:val="24"/>
        </w:rPr>
        <w:t xml:space="preserve">Орловском сельсовете </w:t>
      </w:r>
      <w:r w:rsidRPr="002C5FB7">
        <w:rPr>
          <w:color w:val="000000"/>
          <w:sz w:val="24"/>
          <w:szCs w:val="24"/>
        </w:rPr>
        <w:t xml:space="preserve">Кыштовского района Новосибирской области", принимаемым решением Совета депутатов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>Кыштовского района Новосибирской области.</w:t>
      </w:r>
    </w:p>
    <w:p w:rsidR="002C5FB7" w:rsidRPr="002C5FB7" w:rsidRDefault="002C5FB7" w:rsidP="002C5FB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C5FB7">
        <w:rPr>
          <w:color w:val="000000"/>
          <w:sz w:val="24"/>
          <w:szCs w:val="24"/>
        </w:rPr>
        <w:t>4. Поступившие предложения граждан по проекту решения подлежат отражению в протоколе публичных слушаний.</w:t>
      </w:r>
    </w:p>
    <w:p w:rsidR="002C5FB7" w:rsidRPr="002C5FB7" w:rsidRDefault="002C5FB7" w:rsidP="002C5FB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C5FB7">
        <w:rPr>
          <w:color w:val="000000"/>
          <w:sz w:val="24"/>
          <w:szCs w:val="24"/>
        </w:rPr>
        <w:t xml:space="preserve">5. Доработанный по результатам публичных слушаний проект решения направляется в Совет депутатов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>Кыштовского района Новосибирской области вместе с протоколом публичных слушаний по проекту решения, рекомендациями по рез</w:t>
      </w:r>
      <w:bookmarkStart w:id="2" w:name="_GoBack"/>
      <w:bookmarkEnd w:id="2"/>
      <w:r w:rsidRPr="002C5FB7">
        <w:rPr>
          <w:color w:val="000000"/>
          <w:sz w:val="24"/>
          <w:szCs w:val="24"/>
        </w:rPr>
        <w:t>ультатам публичных слушаний по проекту решения, сведениями об источнике и дате официального опубликования (обнародования) проекта решения и обоснованием согласия (несогласия) с каждым предложением, содержащимся в протоколе публичных слушаний по проекту решения.</w:t>
      </w:r>
    </w:p>
    <w:p w:rsidR="002C5FB7" w:rsidRPr="002C5FB7" w:rsidRDefault="002C5FB7" w:rsidP="002C5FB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C5FB7">
        <w:rPr>
          <w:color w:val="000000"/>
          <w:sz w:val="24"/>
          <w:szCs w:val="24"/>
        </w:rPr>
        <w:t xml:space="preserve">6. Совет депутатов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 xml:space="preserve">Кыштовского района Новосибирской области рассматривает проект решения на сессии в порядке, установленном </w:t>
      </w:r>
      <w:hyperlink r:id="rId11" w:history="1">
        <w:r w:rsidRPr="002C5FB7">
          <w:rPr>
            <w:color w:val="000000"/>
            <w:sz w:val="24"/>
            <w:szCs w:val="24"/>
          </w:rPr>
          <w:t>Регламентом</w:t>
        </w:r>
      </w:hyperlink>
      <w:r w:rsidRPr="002C5FB7">
        <w:rPr>
          <w:color w:val="000000"/>
          <w:sz w:val="24"/>
          <w:szCs w:val="24"/>
        </w:rPr>
        <w:t xml:space="preserve"> Совета депутатов </w:t>
      </w:r>
      <w:r w:rsidRPr="002C5FB7">
        <w:rPr>
          <w:bCs/>
          <w:sz w:val="24"/>
          <w:szCs w:val="24"/>
        </w:rPr>
        <w:t xml:space="preserve">Орловского сельсовета </w:t>
      </w:r>
      <w:r w:rsidRPr="002C5FB7">
        <w:rPr>
          <w:color w:val="000000"/>
          <w:sz w:val="24"/>
          <w:szCs w:val="24"/>
        </w:rPr>
        <w:t>Кыштовского района Новосибирской области.</w:t>
      </w:r>
    </w:p>
    <w:p w:rsidR="00CD0F08" w:rsidRPr="002C5FB7" w:rsidRDefault="00CD0F08" w:rsidP="00191B42">
      <w:pPr>
        <w:jc w:val="both"/>
        <w:rPr>
          <w:sz w:val="24"/>
          <w:szCs w:val="24"/>
        </w:rPr>
      </w:pPr>
    </w:p>
    <w:p w:rsidR="00E7014D" w:rsidRDefault="00E7014D" w:rsidP="009C1E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D1439C">
        <w:rPr>
          <w:b/>
          <w:sz w:val="24"/>
          <w:szCs w:val="24"/>
        </w:rPr>
        <w:t>3</w:t>
      </w:r>
      <w:r w:rsidR="00191B42" w:rsidRPr="00191B4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, </w:t>
      </w:r>
      <w:r w:rsidR="00CD0F08">
        <w:rPr>
          <w:b/>
          <w:sz w:val="24"/>
          <w:szCs w:val="24"/>
        </w:rPr>
        <w:t>1</w:t>
      </w:r>
      <w:r w:rsidR="00191B42" w:rsidRPr="00191B4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CD0F08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756" w:rsidRDefault="00DD3756">
      <w:r>
        <w:separator/>
      </w:r>
    </w:p>
  </w:endnote>
  <w:endnote w:type="continuationSeparator" w:id="0">
    <w:p w:rsidR="00DD3756" w:rsidRDefault="00D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756" w:rsidRDefault="00DD3756">
      <w:r>
        <w:separator/>
      </w:r>
    </w:p>
  </w:footnote>
  <w:footnote w:type="continuationSeparator" w:id="0">
    <w:p w:rsidR="00DD3756" w:rsidRDefault="00DD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5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9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0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312F79"/>
    <w:multiLevelType w:val="multilevel"/>
    <w:tmpl w:val="70E8CF0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454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216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2160"/>
      </w:pPr>
      <w:rPr>
        <w:rFonts w:ascii="Times New Roman" w:hAnsi="Times New Roman" w:hint="default"/>
      </w:rPr>
    </w:lvl>
  </w:abstractNum>
  <w:abstractNum w:abstractNumId="13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4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04404"/>
    <w:multiLevelType w:val="singleLevel"/>
    <w:tmpl w:val="32A04404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9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0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25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6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8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0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31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9"/>
  </w:num>
  <w:num w:numId="4">
    <w:abstractNumId w:val="3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7"/>
  </w:num>
  <w:num w:numId="11">
    <w:abstractNumId w:val="30"/>
  </w:num>
  <w:num w:numId="12">
    <w:abstractNumId w:val="2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8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5"/>
  </w:num>
  <w:num w:numId="20">
    <w:abstractNumId w:val="27"/>
  </w:num>
  <w:num w:numId="21">
    <w:abstractNumId w:val="9"/>
  </w:num>
  <w:num w:numId="22">
    <w:abstractNumId w:val="34"/>
  </w:num>
  <w:num w:numId="23">
    <w:abstractNumId w:val="2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4"/>
  </w:num>
  <w:num w:numId="27">
    <w:abstractNumId w:val="16"/>
  </w:num>
  <w:num w:numId="28">
    <w:abstractNumId w:val="32"/>
  </w:num>
  <w:num w:numId="29">
    <w:abstractNumId w:val="22"/>
  </w:num>
  <w:num w:numId="30">
    <w:abstractNumId w:val="6"/>
  </w:num>
  <w:num w:numId="31">
    <w:abstractNumId w:val="17"/>
  </w:num>
  <w:num w:numId="32">
    <w:abstractNumId w:val="23"/>
  </w:num>
  <w:num w:numId="33">
    <w:abstractNumId w:val="33"/>
  </w:num>
  <w:num w:numId="34">
    <w:abstractNumId w:val="10"/>
  </w:num>
  <w:num w:numId="35">
    <w:abstractNumId w:val="11"/>
  </w:num>
  <w:num w:numId="36">
    <w:abstractNumId w:val="0"/>
  </w:num>
  <w:num w:numId="37">
    <w:abstractNumId w:val="12"/>
  </w:num>
  <w:num w:numId="38">
    <w:abstractNumId w:val="1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1B42"/>
    <w:rsid w:val="0019400C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C5FB7"/>
    <w:rsid w:val="002F0450"/>
    <w:rsid w:val="002F2503"/>
    <w:rsid w:val="00304CEF"/>
    <w:rsid w:val="0030777A"/>
    <w:rsid w:val="00320D92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358"/>
    <w:rsid w:val="003D58A9"/>
    <w:rsid w:val="003F3315"/>
    <w:rsid w:val="00406DE6"/>
    <w:rsid w:val="004163C5"/>
    <w:rsid w:val="004364CE"/>
    <w:rsid w:val="00445CE0"/>
    <w:rsid w:val="00446A63"/>
    <w:rsid w:val="00481C4F"/>
    <w:rsid w:val="00491A0B"/>
    <w:rsid w:val="00496EDE"/>
    <w:rsid w:val="004A3E4E"/>
    <w:rsid w:val="004C2D3E"/>
    <w:rsid w:val="004C5BA6"/>
    <w:rsid w:val="004D3B87"/>
    <w:rsid w:val="004D7230"/>
    <w:rsid w:val="004F1235"/>
    <w:rsid w:val="00531F1B"/>
    <w:rsid w:val="00554886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608"/>
    <w:rsid w:val="007F3FC9"/>
    <w:rsid w:val="007F49B4"/>
    <w:rsid w:val="007F7BD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D0F08"/>
    <w:rsid w:val="00CE3159"/>
    <w:rsid w:val="00CF02D9"/>
    <w:rsid w:val="00CF460A"/>
    <w:rsid w:val="00CF4750"/>
    <w:rsid w:val="00D1439C"/>
    <w:rsid w:val="00D209EA"/>
    <w:rsid w:val="00D768A5"/>
    <w:rsid w:val="00D9294E"/>
    <w:rsid w:val="00DB5D8B"/>
    <w:rsid w:val="00DD3756"/>
    <w:rsid w:val="00DD6489"/>
    <w:rsid w:val="00E03B17"/>
    <w:rsid w:val="00E05F62"/>
    <w:rsid w:val="00E41A6E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7898B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uiPriority w:val="99"/>
    <w:locked/>
    <w:rsid w:val="00191B42"/>
    <w:rPr>
      <w:rFonts w:ascii="Times New Roman" w:eastAsia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6D29809D21EA5A69E7F76596FA8425F18A61B89B56012231E545B932D7EED3878805DADA4A69CFl5E0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6D29809D21EA5A69E7E9688096DA2CF98638B7985C037D6ABA1EE465DEE484C0C75C989E466ACC515DFDl0EB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6D29809D21EA5A69E7E9688096DA2CF98638B7985B0B756ABA1EE465DEE484C0C75C989E466ACC5158F4l0EB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6D29809D21EA5A69E7E9688096DA2CF98638B799560F7264BA1EE465DEE484C0C75C989E466ACC5158F4l0E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6D29809D21EA5A69E7F76596FA8425F28561BF9509562060B04BlBE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4</cp:revision>
  <cp:lastPrinted>2023-06-27T07:28:00Z</cp:lastPrinted>
  <dcterms:created xsi:type="dcterms:W3CDTF">2023-08-15T08:51:00Z</dcterms:created>
  <dcterms:modified xsi:type="dcterms:W3CDTF">2023-08-30T08:34:00Z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