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1"/>
        <w:ind w:left="126" w:right="0" w:firstLine="0"/>
        <w:jc w:val="left"/>
        <w:rPr>
          <w:b/>
          <w:sz w:val="27"/>
        </w:rPr>
      </w:pPr>
      <w:bookmarkStart w:id="0" w:name="_GoBack"/>
      <w:bookmarkEnd w:id="0"/>
      <w:r>
        <w:rPr>
          <w:b/>
          <w:sz w:val="27"/>
        </w:rPr>
        <w:t>Разъяснение</w:t>
      </w:r>
      <w:r>
        <w:rPr>
          <w:b/>
          <w:spacing w:val="58"/>
          <w:sz w:val="27"/>
        </w:rPr>
        <w:t xml:space="preserve"> </w:t>
      </w:r>
      <w:r>
        <w:rPr>
          <w:b/>
          <w:sz w:val="27"/>
        </w:rPr>
        <w:t>требований</w:t>
      </w:r>
      <w:r>
        <w:rPr>
          <w:b/>
          <w:spacing w:val="79"/>
          <w:sz w:val="27"/>
        </w:rPr>
        <w:t xml:space="preserve"> </w:t>
      </w:r>
      <w:r>
        <w:rPr>
          <w:b/>
          <w:color w:val="181818"/>
          <w:sz w:val="27"/>
        </w:rPr>
        <w:t>законодательства:</w:t>
      </w:r>
    </w:p>
    <w:p>
      <w:pPr>
        <w:pStyle w:val="4"/>
        <w:spacing w:before="9"/>
        <w:rPr>
          <w:b/>
          <w:sz w:val="29"/>
        </w:rPr>
      </w:pPr>
    </w:p>
    <w:p>
      <w:pPr>
        <w:pStyle w:val="4"/>
        <w:spacing w:line="244" w:lineRule="auto"/>
        <w:ind w:left="112" w:right="99" w:firstLine="702"/>
        <w:jc w:val="both"/>
      </w:pPr>
      <w:r>
        <w:rPr>
          <w:color w:val="2B2B2B"/>
          <w:w w:val="105"/>
        </w:rPr>
        <w:t xml:space="preserve">С </w:t>
      </w:r>
      <w:r>
        <w:rPr>
          <w:color w:val="232323"/>
          <w:w w:val="105"/>
        </w:rPr>
        <w:t xml:space="preserve">5 </w:t>
      </w:r>
      <w:r>
        <w:rPr>
          <w:color w:val="181818"/>
          <w:w w:val="105"/>
        </w:rPr>
        <w:t xml:space="preserve">апреля </w:t>
      </w:r>
      <w:r>
        <w:rPr>
          <w:color w:val="131313"/>
          <w:w w:val="105"/>
        </w:rPr>
        <w:t xml:space="preserve">2022 </w:t>
      </w:r>
      <w:r>
        <w:rPr>
          <w:color w:val="212121"/>
          <w:w w:val="105"/>
        </w:rPr>
        <w:t>года</w:t>
      </w:r>
      <w:r>
        <w:rPr>
          <w:color w:val="212121"/>
          <w:spacing w:val="1"/>
          <w:w w:val="105"/>
        </w:rPr>
        <w:t xml:space="preserve"> </w:t>
      </w:r>
      <w:r>
        <w:rPr>
          <w:color w:val="2A2A2A"/>
          <w:w w:val="105"/>
        </w:rPr>
        <w:t xml:space="preserve">в </w:t>
      </w:r>
      <w:r>
        <w:rPr>
          <w:color w:val="0E0E0E"/>
          <w:w w:val="105"/>
        </w:rPr>
        <w:t xml:space="preserve">силу </w:t>
      </w:r>
      <w:r>
        <w:rPr>
          <w:color w:val="181818"/>
          <w:w w:val="105"/>
        </w:rPr>
        <w:t xml:space="preserve">вступили изменения </w:t>
      </w:r>
      <w:r>
        <w:rPr>
          <w:color w:val="2F2F2F"/>
          <w:w w:val="105"/>
        </w:rPr>
        <w:t xml:space="preserve">в </w:t>
      </w:r>
      <w:r>
        <w:rPr>
          <w:color w:val="0A0A0A"/>
          <w:w w:val="105"/>
        </w:rPr>
        <w:t xml:space="preserve">Уголовный </w:t>
      </w:r>
      <w:r>
        <w:rPr>
          <w:color w:val="161616"/>
          <w:w w:val="105"/>
        </w:rPr>
        <w:t>кодекс</w:t>
      </w:r>
      <w:r>
        <w:rPr>
          <w:color w:val="161616"/>
          <w:spacing w:val="1"/>
          <w:w w:val="105"/>
        </w:rPr>
        <w:t xml:space="preserve"> </w:t>
      </w:r>
      <w:r>
        <w:rPr>
          <w:color w:val="0F0F0F"/>
          <w:w w:val="105"/>
        </w:rPr>
        <w:t xml:space="preserve">Российской </w:t>
      </w:r>
      <w:r>
        <w:rPr>
          <w:color w:val="151515"/>
          <w:w w:val="105"/>
        </w:rPr>
        <w:t xml:space="preserve">Федерации, </w:t>
      </w:r>
      <w:r>
        <w:rPr>
          <w:color w:val="1A1A1A"/>
          <w:w w:val="105"/>
        </w:rPr>
        <w:t xml:space="preserve">Кодекс </w:t>
      </w:r>
      <w:r>
        <w:rPr>
          <w:color w:val="1C1C1C"/>
          <w:w w:val="105"/>
        </w:rPr>
        <w:t xml:space="preserve">об </w:t>
      </w:r>
      <w:r>
        <w:rPr>
          <w:color w:val="0C0C0C"/>
          <w:w w:val="105"/>
        </w:rPr>
        <w:t xml:space="preserve">административных </w:t>
      </w:r>
      <w:r>
        <w:rPr>
          <w:color w:val="0F0F0F"/>
          <w:w w:val="105"/>
        </w:rPr>
        <w:t xml:space="preserve">правонарушениях, </w:t>
      </w:r>
      <w:r>
        <w:rPr>
          <w:color w:val="242424"/>
          <w:w w:val="105"/>
        </w:rPr>
        <w:t>и</w:t>
      </w:r>
      <w:r>
        <w:rPr>
          <w:color w:val="242424"/>
          <w:spacing w:val="1"/>
          <w:w w:val="105"/>
        </w:rPr>
        <w:t xml:space="preserve"> </w:t>
      </w:r>
      <w:r>
        <w:rPr>
          <w:color w:val="0A0A0A"/>
        </w:rPr>
        <w:t xml:space="preserve">уголовно-процессуальный </w:t>
      </w:r>
      <w:r>
        <w:rPr>
          <w:color w:val="151515"/>
        </w:rPr>
        <w:t>кодекс</w:t>
      </w:r>
      <w:r>
        <w:rPr>
          <w:color w:val="151515"/>
          <w:spacing w:val="1"/>
        </w:rPr>
        <w:t xml:space="preserve"> </w:t>
      </w:r>
      <w:r>
        <w:rPr>
          <w:color w:val="181818"/>
        </w:rPr>
        <w:t>Российской</w:t>
      </w:r>
      <w:r>
        <w:rPr>
          <w:color w:val="181818"/>
          <w:spacing w:val="67"/>
        </w:rPr>
        <w:t xml:space="preserve"> </w:t>
      </w:r>
      <w:r>
        <w:rPr>
          <w:color w:val="111111"/>
        </w:rPr>
        <w:t>Федерации</w:t>
      </w:r>
      <w:r>
        <w:rPr>
          <w:color w:val="111111"/>
          <w:spacing w:val="68"/>
        </w:rPr>
        <w:t xml:space="preserve"> </w:t>
      </w:r>
      <w:r>
        <w:rPr>
          <w:color w:val="2A2A2A"/>
        </w:rPr>
        <w:t>об</w:t>
      </w:r>
      <w:r>
        <w:rPr>
          <w:color w:val="2A2A2A"/>
          <w:spacing w:val="67"/>
        </w:rPr>
        <w:t xml:space="preserve"> </w:t>
      </w:r>
      <w:r>
        <w:rPr>
          <w:color w:val="0C0C0C"/>
        </w:rPr>
        <w:t>ответственности</w:t>
      </w:r>
      <w:r>
        <w:rPr>
          <w:color w:val="0C0C0C"/>
          <w:spacing w:val="1"/>
        </w:rPr>
        <w:t xml:space="preserve"> </w:t>
      </w:r>
      <w:r>
        <w:rPr>
          <w:color w:val="161616"/>
          <w:w w:val="105"/>
        </w:rPr>
        <w:t xml:space="preserve">за </w:t>
      </w:r>
      <w:r>
        <w:rPr>
          <w:w w:val="105"/>
        </w:rPr>
        <w:t>лесные</w:t>
      </w:r>
      <w:r>
        <w:rPr>
          <w:spacing w:val="13"/>
          <w:w w:val="105"/>
        </w:rPr>
        <w:t xml:space="preserve"> </w:t>
      </w:r>
      <w:r>
        <w:rPr>
          <w:color w:val="282828"/>
          <w:w w:val="105"/>
        </w:rPr>
        <w:t>пожары</w:t>
      </w:r>
      <w:r>
        <w:rPr>
          <w:color w:val="282828"/>
          <w:spacing w:val="7"/>
          <w:w w:val="105"/>
        </w:rPr>
        <w:t xml:space="preserve"> </w:t>
      </w:r>
      <w:r>
        <w:rPr>
          <w:color w:val="0F0F0F"/>
          <w:w w:val="105"/>
        </w:rPr>
        <w:t>(Федеральный</w:t>
      </w:r>
      <w:r>
        <w:rPr>
          <w:color w:val="0F0F0F"/>
          <w:spacing w:val="20"/>
          <w:w w:val="105"/>
        </w:rPr>
        <w:t xml:space="preserve"> </w:t>
      </w:r>
      <w:r>
        <w:rPr>
          <w:color w:val="1C1C1C"/>
          <w:w w:val="105"/>
        </w:rPr>
        <w:t>закон</w:t>
      </w:r>
      <w:r>
        <w:rPr>
          <w:color w:val="1C1C1C"/>
          <w:spacing w:val="1"/>
          <w:w w:val="105"/>
        </w:rPr>
        <w:t xml:space="preserve"> </w:t>
      </w:r>
      <w:r>
        <w:rPr>
          <w:color w:val="111111"/>
          <w:w w:val="105"/>
        </w:rPr>
        <w:t>от</w:t>
      </w:r>
      <w:r>
        <w:rPr>
          <w:color w:val="111111"/>
          <w:spacing w:val="-1"/>
          <w:w w:val="105"/>
        </w:rPr>
        <w:t xml:space="preserve"> </w:t>
      </w:r>
      <w:r>
        <w:rPr>
          <w:color w:val="131313"/>
          <w:w w:val="105"/>
        </w:rPr>
        <w:t>25.03.2022</w:t>
      </w:r>
      <w:r>
        <w:rPr>
          <w:color w:val="131313"/>
          <w:spacing w:val="20"/>
          <w:w w:val="105"/>
        </w:rPr>
        <w:t xml:space="preserve"> </w:t>
      </w:r>
      <w:r>
        <w:rPr>
          <w:color w:val="181818"/>
          <w:w w:val="105"/>
        </w:rPr>
        <w:t>№63-ФЗ).</w:t>
      </w:r>
    </w:p>
    <w:p>
      <w:pPr>
        <w:pStyle w:val="4"/>
        <w:spacing w:before="6" w:line="252" w:lineRule="auto"/>
        <w:ind w:left="112" w:right="104" w:firstLine="708"/>
        <w:jc w:val="both"/>
      </w:pPr>
      <w:r>
        <w:rPr>
          <w:color w:val="111111"/>
          <w:w w:val="105"/>
        </w:rPr>
        <w:t>В</w:t>
      </w:r>
      <w:r>
        <w:rPr>
          <w:color w:val="111111"/>
          <w:spacing w:val="1"/>
          <w:w w:val="105"/>
        </w:rPr>
        <w:t xml:space="preserve"> </w:t>
      </w:r>
      <w:r>
        <w:rPr>
          <w:w w:val="105"/>
        </w:rPr>
        <w:t>частности,</w:t>
      </w:r>
      <w:r>
        <w:rPr>
          <w:spacing w:val="1"/>
          <w:w w:val="105"/>
        </w:rPr>
        <w:t xml:space="preserve"> </w:t>
      </w:r>
      <w:r>
        <w:rPr>
          <w:color w:val="181818"/>
          <w:w w:val="105"/>
        </w:rPr>
        <w:t>внесены</w:t>
      </w:r>
      <w:r>
        <w:rPr>
          <w:color w:val="181818"/>
          <w:spacing w:val="1"/>
          <w:w w:val="105"/>
        </w:rPr>
        <w:t xml:space="preserve"> </w:t>
      </w:r>
      <w:r>
        <w:rPr>
          <w:color w:val="0C0C0C"/>
          <w:w w:val="105"/>
        </w:rPr>
        <w:t>изменения</w:t>
      </w:r>
      <w:r>
        <w:rPr>
          <w:color w:val="0C0C0C"/>
          <w:spacing w:val="1"/>
          <w:w w:val="105"/>
        </w:rPr>
        <w:t xml:space="preserve"> </w:t>
      </w:r>
      <w:r>
        <w:rPr>
          <w:color w:val="161616"/>
          <w:w w:val="105"/>
        </w:rPr>
        <w:t>в</w:t>
      </w:r>
      <w:r>
        <w:rPr>
          <w:color w:val="161616"/>
          <w:spacing w:val="1"/>
          <w:w w:val="105"/>
        </w:rPr>
        <w:t xml:space="preserve"> </w:t>
      </w:r>
      <w:r>
        <w:rPr>
          <w:color w:val="232323"/>
          <w:w w:val="105"/>
        </w:rPr>
        <w:t>ч.</w:t>
      </w:r>
      <w:r>
        <w:rPr>
          <w:color w:val="232323"/>
          <w:spacing w:val="1"/>
          <w:w w:val="105"/>
        </w:rPr>
        <w:t xml:space="preserve"> </w:t>
      </w:r>
      <w:r>
        <w:rPr>
          <w:color w:val="181818"/>
          <w:w w:val="105"/>
        </w:rPr>
        <w:t>1</w:t>
      </w:r>
      <w:r>
        <w:rPr>
          <w:color w:val="181818"/>
          <w:spacing w:val="1"/>
          <w:w w:val="105"/>
        </w:rPr>
        <w:t xml:space="preserve"> </w:t>
      </w:r>
      <w:r>
        <w:rPr>
          <w:color w:val="0F0F0F"/>
          <w:w w:val="105"/>
        </w:rPr>
        <w:t>ст.</w:t>
      </w:r>
      <w:r>
        <w:rPr>
          <w:color w:val="0F0F0F"/>
          <w:spacing w:val="1"/>
          <w:w w:val="105"/>
        </w:rPr>
        <w:t xml:space="preserve"> </w:t>
      </w:r>
      <w:r>
        <w:rPr>
          <w:color w:val="0A0A0A"/>
          <w:w w:val="105"/>
        </w:rPr>
        <w:t>261</w:t>
      </w:r>
      <w:r>
        <w:rPr>
          <w:color w:val="0A0A0A"/>
          <w:spacing w:val="1"/>
          <w:w w:val="105"/>
        </w:rPr>
        <w:t xml:space="preserve"> </w:t>
      </w:r>
      <w:r>
        <w:rPr>
          <w:color w:val="111111"/>
          <w:w w:val="105"/>
        </w:rPr>
        <w:t>УК</w:t>
      </w:r>
      <w:r>
        <w:rPr>
          <w:color w:val="111111"/>
          <w:spacing w:val="1"/>
          <w:w w:val="105"/>
        </w:rPr>
        <w:t xml:space="preserve"> </w:t>
      </w:r>
      <w:r>
        <w:rPr>
          <w:w w:val="105"/>
        </w:rPr>
        <w:t>РФ,</w:t>
      </w:r>
      <w:r>
        <w:rPr>
          <w:spacing w:val="1"/>
          <w:w w:val="105"/>
        </w:rPr>
        <w:t xml:space="preserve"> </w:t>
      </w:r>
      <w:r>
        <w:rPr>
          <w:color w:val="0C0C0C"/>
        </w:rPr>
        <w:t>предусматривающей</w:t>
      </w:r>
      <w:r>
        <w:rPr>
          <w:color w:val="0C0C0C"/>
          <w:spacing w:val="67"/>
        </w:rPr>
        <w:t xml:space="preserve"> </w:t>
      </w:r>
      <w:r>
        <w:t>уголовную</w:t>
      </w:r>
      <w:r>
        <w:rPr>
          <w:spacing w:val="68"/>
        </w:rPr>
        <w:t xml:space="preserve"> </w:t>
      </w:r>
      <w:r>
        <w:rPr>
          <w:color w:val="0F0F0F"/>
        </w:rPr>
        <w:t xml:space="preserve">ответственность </w:t>
      </w:r>
      <w:r>
        <w:rPr>
          <w:color w:val="181818"/>
        </w:rPr>
        <w:t>за</w:t>
      </w:r>
      <w:r>
        <w:rPr>
          <w:color w:val="181818"/>
          <w:spacing w:val="67"/>
        </w:rPr>
        <w:t xml:space="preserve"> </w:t>
      </w:r>
      <w:r>
        <w:rPr>
          <w:color w:val="0A0A0A"/>
        </w:rPr>
        <w:t>неосторожное</w:t>
      </w:r>
      <w:r>
        <w:rPr>
          <w:color w:val="0A0A0A"/>
          <w:spacing w:val="68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rPr>
          <w:color w:val="2B2B2B"/>
          <w:w w:val="105"/>
        </w:rPr>
        <w:t xml:space="preserve">с </w:t>
      </w:r>
      <w:r>
        <w:rPr>
          <w:color w:val="161616"/>
          <w:w w:val="105"/>
        </w:rPr>
        <w:t xml:space="preserve">огнем, </w:t>
      </w:r>
      <w:r>
        <w:rPr>
          <w:color w:val="1D1D1D"/>
          <w:w w:val="105"/>
        </w:rPr>
        <w:t xml:space="preserve">в </w:t>
      </w:r>
      <w:r>
        <w:rPr>
          <w:w w:val="105"/>
        </w:rPr>
        <w:t xml:space="preserve">результате </w:t>
      </w:r>
      <w:r>
        <w:rPr>
          <w:color w:val="131313"/>
          <w:w w:val="105"/>
        </w:rPr>
        <w:t xml:space="preserve">которого </w:t>
      </w:r>
      <w:r>
        <w:rPr>
          <w:color w:val="111111"/>
          <w:w w:val="105"/>
        </w:rPr>
        <w:t xml:space="preserve">произошло </w:t>
      </w:r>
      <w:r>
        <w:rPr>
          <w:w w:val="105"/>
        </w:rPr>
        <w:t xml:space="preserve">уничтожение </w:t>
      </w:r>
      <w:r>
        <w:rPr>
          <w:color w:val="161616"/>
          <w:w w:val="105"/>
        </w:rPr>
        <w:t xml:space="preserve">или </w:t>
      </w:r>
      <w:r>
        <w:rPr>
          <w:w w:val="105"/>
        </w:rPr>
        <w:t>повреждение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лесных</w:t>
      </w:r>
      <w:r>
        <w:rPr>
          <w:spacing w:val="1"/>
          <w:w w:val="105"/>
        </w:rPr>
        <w:t xml:space="preserve"> </w:t>
      </w:r>
      <w:r>
        <w:rPr>
          <w:color w:val="111111"/>
          <w:w w:val="105"/>
        </w:rPr>
        <w:t>насаждений</w:t>
      </w:r>
      <w:r>
        <w:rPr>
          <w:color w:val="111111"/>
          <w:spacing w:val="1"/>
          <w:w w:val="105"/>
        </w:rPr>
        <w:t xml:space="preserve"> </w:t>
      </w:r>
      <w:r>
        <w:rPr>
          <w:color w:val="161616"/>
          <w:w w:val="105"/>
        </w:rPr>
        <w:t>при</w:t>
      </w:r>
      <w:r>
        <w:rPr>
          <w:color w:val="161616"/>
          <w:spacing w:val="1"/>
          <w:w w:val="105"/>
        </w:rPr>
        <w:t xml:space="preserve"> </w:t>
      </w:r>
      <w:r>
        <w:rPr>
          <w:w w:val="105"/>
        </w:rPr>
        <w:t>значительном</w:t>
      </w:r>
      <w:r>
        <w:rPr>
          <w:spacing w:val="1"/>
          <w:w w:val="105"/>
        </w:rPr>
        <w:t xml:space="preserve"> </w:t>
      </w:r>
      <w:r>
        <w:rPr>
          <w:color w:val="0F0F0F"/>
          <w:w w:val="105"/>
        </w:rPr>
        <w:t>ущербе</w:t>
      </w:r>
      <w:r>
        <w:rPr>
          <w:color w:val="0F0F0F"/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color w:val="0A0A0A"/>
          <w:w w:val="105"/>
        </w:rPr>
        <w:t>сумму</w:t>
      </w:r>
      <w:r>
        <w:rPr>
          <w:color w:val="0A0A0A"/>
          <w:spacing w:val="1"/>
          <w:w w:val="105"/>
        </w:rPr>
        <w:t xml:space="preserve"> </w:t>
      </w:r>
      <w:r>
        <w:rPr>
          <w:color w:val="131313"/>
          <w:w w:val="105"/>
        </w:rPr>
        <w:t>более</w:t>
      </w:r>
      <w:r>
        <w:rPr>
          <w:color w:val="131313"/>
          <w:spacing w:val="1"/>
          <w:w w:val="105"/>
        </w:rPr>
        <w:t xml:space="preserve"> </w:t>
      </w:r>
      <w:r>
        <w:rPr>
          <w:color w:val="1C1C1C"/>
          <w:w w:val="105"/>
        </w:rPr>
        <w:t>10</w:t>
      </w:r>
      <w:r>
        <w:rPr>
          <w:color w:val="1C1C1C"/>
          <w:spacing w:val="1"/>
          <w:w w:val="105"/>
        </w:rPr>
        <w:t xml:space="preserve"> </w:t>
      </w:r>
      <w:r>
        <w:rPr>
          <w:w w:val="105"/>
        </w:rPr>
        <w:t>тыс.</w:t>
      </w:r>
      <w:r>
        <w:rPr>
          <w:spacing w:val="1"/>
          <w:w w:val="105"/>
        </w:rPr>
        <w:t xml:space="preserve"> </w:t>
      </w:r>
      <w:r>
        <w:rPr>
          <w:color w:val="1A1A1A"/>
          <w:w w:val="105"/>
        </w:rPr>
        <w:t>рублей.</w:t>
      </w:r>
    </w:p>
    <w:p>
      <w:pPr>
        <w:pStyle w:val="4"/>
        <w:spacing w:line="249" w:lineRule="auto"/>
        <w:ind w:left="107" w:right="104" w:firstLine="708"/>
        <w:jc w:val="both"/>
      </w:pPr>
      <w:r>
        <w:rPr>
          <w:color w:val="0F0F0F"/>
        </w:rPr>
        <w:t>Виновникам</w:t>
      </w:r>
      <w:r>
        <w:rPr>
          <w:color w:val="0F0F0F"/>
          <w:spacing w:val="1"/>
        </w:rPr>
        <w:t xml:space="preserve"> </w:t>
      </w:r>
      <w:r>
        <w:t xml:space="preserve">грозит штраф </w:t>
      </w:r>
      <w:r>
        <w:rPr>
          <w:color w:val="1F1F1F"/>
        </w:rPr>
        <w:t xml:space="preserve">в </w:t>
      </w:r>
      <w:r>
        <w:t xml:space="preserve">размере </w:t>
      </w:r>
      <w:r>
        <w:rPr>
          <w:color w:val="161616"/>
        </w:rPr>
        <w:t xml:space="preserve">от 300 до </w:t>
      </w:r>
      <w:r>
        <w:rPr>
          <w:color w:val="111111"/>
        </w:rPr>
        <w:t xml:space="preserve">500 </w:t>
      </w:r>
      <w:r>
        <w:t xml:space="preserve">тысяч рублей, </w:t>
      </w:r>
      <w:r>
        <w:rPr>
          <w:color w:val="131313"/>
        </w:rPr>
        <w:t>либо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обязательные</w:t>
      </w:r>
      <w:r>
        <w:rPr>
          <w:color w:val="131313"/>
          <w:spacing w:val="1"/>
        </w:rPr>
        <w:t xml:space="preserve"> </w:t>
      </w:r>
      <w:r>
        <w:rPr>
          <w:color w:val="232323"/>
        </w:rPr>
        <w:t xml:space="preserve">работы </w:t>
      </w:r>
      <w:r>
        <w:rPr>
          <w:color w:val="151515"/>
        </w:rPr>
        <w:t xml:space="preserve">до </w:t>
      </w:r>
      <w:r>
        <w:rPr>
          <w:color w:val="212121"/>
        </w:rPr>
        <w:t xml:space="preserve">480 </w:t>
      </w:r>
      <w:r>
        <w:rPr>
          <w:color w:val="131313"/>
        </w:rPr>
        <w:t xml:space="preserve">часов, </w:t>
      </w:r>
      <w:r>
        <w:rPr>
          <w:color w:val="181818"/>
        </w:rPr>
        <w:t xml:space="preserve">либо </w:t>
      </w:r>
      <w:r>
        <w:rPr>
          <w:color w:val="0E0E0E"/>
        </w:rPr>
        <w:t xml:space="preserve">исправительные </w:t>
      </w:r>
      <w:r>
        <w:rPr>
          <w:color w:val="0F0F0F"/>
        </w:rPr>
        <w:t xml:space="preserve">работы </w:t>
      </w:r>
      <w:r>
        <w:rPr>
          <w:color w:val="0E0E0E"/>
        </w:rPr>
        <w:t xml:space="preserve">до </w:t>
      </w:r>
      <w:r>
        <w:rPr>
          <w:color w:val="1A1A1A"/>
        </w:rPr>
        <w:t xml:space="preserve">двух </w:t>
      </w:r>
      <w:r>
        <w:t>лет,</w:t>
      </w:r>
      <w:r>
        <w:rPr>
          <w:spacing w:val="1"/>
        </w:rPr>
        <w:t xml:space="preserve"> </w:t>
      </w:r>
      <w:r>
        <w:rPr>
          <w:color w:val="282828"/>
        </w:rPr>
        <w:t>либо</w:t>
      </w:r>
      <w:r>
        <w:rPr>
          <w:color w:val="282828"/>
          <w:spacing w:val="1"/>
        </w:rPr>
        <w:t xml:space="preserve"> </w:t>
      </w:r>
      <w:r>
        <w:rPr>
          <w:color w:val="161616"/>
        </w:rPr>
        <w:t xml:space="preserve">принудительные </w:t>
      </w:r>
      <w:r>
        <w:rPr>
          <w:color w:val="1C1C1C"/>
        </w:rPr>
        <w:t>работы</w:t>
      </w:r>
      <w:r>
        <w:rPr>
          <w:color w:val="1C1C1C"/>
          <w:spacing w:val="67"/>
        </w:rPr>
        <w:t xml:space="preserve"> </w:t>
      </w:r>
      <w:r>
        <w:rPr>
          <w:color w:val="1F1F1F"/>
        </w:rPr>
        <w:t xml:space="preserve">до </w:t>
      </w:r>
      <w:r>
        <w:rPr>
          <w:color w:val="181818"/>
        </w:rPr>
        <w:t>четырех</w:t>
      </w:r>
      <w:r>
        <w:rPr>
          <w:color w:val="181818"/>
          <w:spacing w:val="68"/>
        </w:rPr>
        <w:t xml:space="preserve"> </w:t>
      </w:r>
      <w:r>
        <w:rPr>
          <w:color w:val="0E0E0E"/>
        </w:rPr>
        <w:t xml:space="preserve">лег, </w:t>
      </w:r>
      <w:r>
        <w:rPr>
          <w:color w:val="212121"/>
        </w:rPr>
        <w:t xml:space="preserve">либо </w:t>
      </w:r>
      <w:r>
        <w:rPr>
          <w:color w:val="1C1C1C"/>
        </w:rPr>
        <w:t>лишение</w:t>
      </w:r>
      <w:r>
        <w:rPr>
          <w:color w:val="1C1C1C"/>
          <w:spacing w:val="67"/>
        </w:rPr>
        <w:t xml:space="preserve"> </w:t>
      </w:r>
      <w:r>
        <w:rPr>
          <w:color w:val="1C1C1C"/>
        </w:rPr>
        <w:t>свободы</w:t>
      </w:r>
      <w:r>
        <w:rPr>
          <w:color w:val="1C1C1C"/>
          <w:spacing w:val="68"/>
        </w:rPr>
        <w:t xml:space="preserve"> </w:t>
      </w:r>
      <w:r>
        <w:rPr>
          <w:color w:val="1C1C1C"/>
        </w:rPr>
        <w:t xml:space="preserve">на </w:t>
      </w:r>
      <w:r>
        <w:rPr>
          <w:color w:val="1F1F1F"/>
        </w:rPr>
        <w:t>тот</w:t>
      </w:r>
      <w:r>
        <w:rPr>
          <w:color w:val="1F1F1F"/>
          <w:spacing w:val="1"/>
        </w:rPr>
        <w:t xml:space="preserve"> </w:t>
      </w:r>
      <w:r>
        <w:rPr>
          <w:color w:val="262626"/>
        </w:rPr>
        <w:t>же</w:t>
      </w:r>
      <w:r>
        <w:rPr>
          <w:color w:val="262626"/>
          <w:spacing w:val="12"/>
        </w:rPr>
        <w:t xml:space="preserve"> </w:t>
      </w:r>
      <w:r>
        <w:t>срок.</w:t>
      </w:r>
    </w:p>
    <w:p>
      <w:pPr>
        <w:pStyle w:val="4"/>
        <w:spacing w:line="247" w:lineRule="auto"/>
        <w:ind w:left="112" w:right="101" w:firstLine="708"/>
        <w:jc w:val="both"/>
      </w:pPr>
      <w:r>
        <w:rPr>
          <w:color w:val="161616"/>
        </w:rPr>
        <w:t>При</w:t>
      </w:r>
      <w:r>
        <w:rPr>
          <w:color w:val="161616"/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rPr>
          <w:color w:val="181818"/>
        </w:rPr>
        <w:t>состава</w:t>
      </w:r>
      <w:r>
        <w:rPr>
          <w:color w:val="181818"/>
          <w:spacing w:val="1"/>
        </w:rPr>
        <w:t xml:space="preserve"> </w:t>
      </w:r>
      <w:r>
        <w:rPr>
          <w:color w:val="111111"/>
        </w:rPr>
        <w:t>уголовного</w:t>
      </w:r>
      <w:r>
        <w:rPr>
          <w:color w:val="111111"/>
          <w:spacing w:val="1"/>
        </w:rPr>
        <w:t xml:space="preserve"> </w:t>
      </w:r>
      <w:r>
        <w:rPr>
          <w:color w:val="0F0F0F"/>
        </w:rPr>
        <w:t>преступления</w:t>
      </w:r>
      <w:r>
        <w:rPr>
          <w:color w:val="0F0F0F"/>
          <w:spacing w:val="68"/>
        </w:rPr>
        <w:t xml:space="preserve"> </w:t>
      </w:r>
      <w:r>
        <w:rPr>
          <w:color w:val="0F0F0F"/>
        </w:rPr>
        <w:t>факт</w:t>
      </w:r>
      <w:r>
        <w:rPr>
          <w:color w:val="0F0F0F"/>
          <w:spacing w:val="68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rPr>
          <w:color w:val="0E0E0E"/>
        </w:rPr>
        <w:t>правил</w:t>
      </w:r>
      <w:r>
        <w:rPr>
          <w:color w:val="0E0E0E"/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rPr>
          <w:color w:val="0E0E0E"/>
        </w:rPr>
        <w:t>привел</w:t>
      </w:r>
      <w:r>
        <w:rPr>
          <w:color w:val="0E0E0E"/>
          <w:spacing w:val="1"/>
        </w:rPr>
        <w:t xml:space="preserve"> </w:t>
      </w:r>
      <w:r>
        <w:rPr>
          <w:color w:val="2F2F2F"/>
        </w:rPr>
        <w:t>к</w:t>
      </w:r>
      <w:r>
        <w:rPr>
          <w:color w:val="2F2F2F"/>
          <w:spacing w:val="1"/>
        </w:rPr>
        <w:t xml:space="preserve"> </w:t>
      </w:r>
      <w:r>
        <w:t>возникновению</w:t>
      </w:r>
      <w:r>
        <w:rPr>
          <w:spacing w:val="1"/>
        </w:rPr>
        <w:t xml:space="preserve"> </w:t>
      </w:r>
      <w:r>
        <w:rPr>
          <w:color w:val="131313"/>
        </w:rPr>
        <w:t>лесного</w:t>
      </w:r>
      <w:r>
        <w:rPr>
          <w:color w:val="131313"/>
          <w:spacing w:val="1"/>
        </w:rPr>
        <w:t xml:space="preserve"> </w:t>
      </w:r>
      <w:r>
        <w:t>пожара,</w:t>
      </w:r>
      <w:r>
        <w:rPr>
          <w:spacing w:val="67"/>
        </w:rPr>
        <w:t xml:space="preserve"> </w:t>
      </w:r>
      <w:r>
        <w:rPr>
          <w:color w:val="0C0C0C"/>
        </w:rPr>
        <w:t>виновника</w:t>
      </w:r>
      <w:r>
        <w:rPr>
          <w:color w:val="0C0C0C"/>
          <w:spacing w:val="68"/>
        </w:rPr>
        <w:t xml:space="preserve"> </w:t>
      </w:r>
      <w:r>
        <w:t xml:space="preserve">ждет   административная </w:t>
      </w:r>
      <w:r>
        <w:rPr>
          <w:color w:val="111111"/>
        </w:rPr>
        <w:t xml:space="preserve">ответственность и </w:t>
      </w:r>
      <w:r>
        <w:rPr>
          <w:color w:val="151515"/>
        </w:rPr>
        <w:t xml:space="preserve">штраф </w:t>
      </w:r>
      <w:r>
        <w:t xml:space="preserve">по ч. </w:t>
      </w:r>
      <w:r>
        <w:rPr>
          <w:color w:val="1D1D1D"/>
        </w:rPr>
        <w:t>4</w:t>
      </w:r>
      <w:r>
        <w:rPr>
          <w:color w:val="1D1D1D"/>
          <w:spacing w:val="1"/>
        </w:rPr>
        <w:t xml:space="preserve"> </w:t>
      </w:r>
      <w:r>
        <w:rPr>
          <w:color w:val="070707"/>
        </w:rPr>
        <w:t xml:space="preserve">ст. </w:t>
      </w:r>
      <w:r>
        <w:rPr>
          <w:color w:val="0E0E0E"/>
        </w:rPr>
        <w:t xml:space="preserve">8.32 </w:t>
      </w:r>
      <w:r>
        <w:rPr>
          <w:color w:val="111111"/>
        </w:rPr>
        <w:t xml:space="preserve">KoAП </w:t>
      </w:r>
      <w:r>
        <w:rPr>
          <w:color w:val="0F0F0F"/>
        </w:rPr>
        <w:t xml:space="preserve">РФ: </w:t>
      </w:r>
      <w:r>
        <w:rPr>
          <w:color w:val="111111"/>
        </w:rPr>
        <w:t xml:space="preserve">для </w:t>
      </w:r>
      <w:r>
        <w:t xml:space="preserve">граждан </w:t>
      </w:r>
      <w:r>
        <w:rPr>
          <w:color w:val="212121"/>
          <w:w w:val="70"/>
        </w:rPr>
        <w:t xml:space="preserve">— </w:t>
      </w:r>
      <w:r>
        <w:rPr>
          <w:color w:val="0E0E0E"/>
        </w:rPr>
        <w:t xml:space="preserve">5 </w:t>
      </w:r>
      <w:r>
        <w:rPr>
          <w:color w:val="111111"/>
        </w:rPr>
        <w:t xml:space="preserve">тысяч </w:t>
      </w:r>
      <w:r>
        <w:t xml:space="preserve">рублей; </w:t>
      </w:r>
      <w:r>
        <w:rPr>
          <w:color w:val="1C1C1C"/>
        </w:rPr>
        <w:t xml:space="preserve">для </w:t>
      </w:r>
      <w:r>
        <w:rPr>
          <w:color w:val="151515"/>
        </w:rPr>
        <w:t>должностны</w:t>
      </w:r>
      <w:r>
        <w:rPr>
          <w:color w:val="151515"/>
          <w:lang w:val="ru-RU"/>
        </w:rPr>
        <w:t>х</w:t>
      </w:r>
      <w:r>
        <w:rPr>
          <w:color w:val="151515"/>
        </w:rPr>
        <w:t xml:space="preserve"> </w:t>
      </w:r>
      <w:r>
        <w:t xml:space="preserve">лиц </w:t>
      </w:r>
      <w:r>
        <w:rPr>
          <w:color w:val="343434"/>
          <w:w w:val="70"/>
        </w:rPr>
        <w:t xml:space="preserve">— </w:t>
      </w:r>
      <w:r>
        <w:rPr>
          <w:color w:val="262626"/>
        </w:rPr>
        <w:t>50</w:t>
      </w:r>
      <w:r>
        <w:rPr>
          <w:color w:val="262626"/>
          <w:spacing w:val="1"/>
        </w:rPr>
        <w:t xml:space="preserve"> </w:t>
      </w:r>
      <w:r>
        <w:t>тыс.рублей;</w:t>
      </w:r>
      <w:r>
        <w:rPr>
          <w:spacing w:val="31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16"/>
        </w:rPr>
        <w:t xml:space="preserve"> </w:t>
      </w:r>
      <w:r>
        <w:t>юридических</w:t>
      </w:r>
      <w:r>
        <w:rPr>
          <w:spacing w:val="27"/>
        </w:rPr>
        <w:t xml:space="preserve"> </w:t>
      </w:r>
      <w:r>
        <w:t>лиц</w:t>
      </w:r>
      <w:r>
        <w:rPr>
          <w:spacing w:val="22"/>
        </w:rPr>
        <w:t xml:space="preserve"> </w:t>
      </w:r>
      <w:r>
        <w:rPr>
          <w:color w:val="212121"/>
          <w:w w:val="70"/>
        </w:rPr>
        <w:t>—</w:t>
      </w:r>
      <w:r>
        <w:rPr>
          <w:color w:val="212121"/>
          <w:spacing w:val="2"/>
          <w:w w:val="70"/>
        </w:rPr>
        <w:t xml:space="preserve"> </w:t>
      </w:r>
      <w:r>
        <w:rPr>
          <w:color w:val="161616"/>
        </w:rPr>
        <w:t>от</w:t>
      </w:r>
      <w:r>
        <w:rPr>
          <w:color w:val="161616"/>
          <w:spacing w:val="-1"/>
        </w:rPr>
        <w:t xml:space="preserve"> </w:t>
      </w:r>
      <w:r>
        <w:rPr>
          <w:color w:val="1C1C1C"/>
        </w:rPr>
        <w:t>500</w:t>
      </w:r>
      <w:r>
        <w:rPr>
          <w:color w:val="1C1C1C"/>
          <w:spacing w:val="11"/>
        </w:rPr>
        <w:t xml:space="preserve"> </w:t>
      </w:r>
      <w:r>
        <w:rPr>
          <w:color w:val="161616"/>
        </w:rPr>
        <w:t>тыс.рублей.</w:t>
      </w:r>
    </w:p>
    <w:p>
      <w:pPr>
        <w:pStyle w:val="4"/>
        <w:spacing w:before="1"/>
        <w:rPr>
          <w:sz w:val="28"/>
        </w:rPr>
      </w:pPr>
    </w:p>
    <w:p>
      <w:pPr>
        <w:pStyle w:val="4"/>
        <w:ind w:left="121"/>
      </w:pPr>
      <w:r>
        <w:pict>
          <v:group id="_x0000_s1038" o:spid="_x0000_s1038" o:spt="203" style="position:absolute;left:0pt;margin-left:245.9pt;margin-top:3.2pt;height:50.2pt;width:142.35pt;mso-position-horizontal-relative:page;z-index:-251657216;mso-width-relative:page;mso-height-relative:page;" coordorigin="4918,65" coordsize="2847,1004">
            <o:lock v:ext="edit"/>
            <v:shape id="_x0000_s1039" o:spid="_x0000_s1039" o:spt="75" type="#_x0000_t75" style="position:absolute;left:4918;top:64;height:1004;width:2847;" filled="f" stroked="f" coordsize="21600,21600">
              <v:path/>
              <v:fill on="f" focussize="0,0"/>
              <v:stroke on="f"/>
              <v:imagedata r:id="rId6" o:title=""/>
              <o:lock v:ext="edit" aspectratio="t"/>
            </v:shape>
            <v:shape id="_x0000_s1040" o:spid="_x0000_s1040" o:spt="75" type="#_x0000_t75" style="position:absolute;left:6226;top:357;height:596;width:1486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</v:group>
        </w:pict>
      </w:r>
      <w:r>
        <w:rPr>
          <w:lang w:val="ru-RU"/>
        </w:rPr>
        <w:t>П</w:t>
      </w:r>
      <w:r>
        <w:rPr>
          <w:color w:val="111111"/>
          <w:w w:val="95"/>
        </w:rPr>
        <w:t>омощник</w:t>
      </w:r>
      <w:r>
        <w:rPr>
          <w:color w:val="111111"/>
          <w:spacing w:val="86"/>
        </w:rPr>
        <w:t xml:space="preserve"> </w:t>
      </w:r>
      <w:r>
        <w:rPr>
          <w:color w:val="111111"/>
          <w:w w:val="95"/>
        </w:rPr>
        <w:t>прокурора</w:t>
      </w:r>
      <w:r>
        <w:rPr>
          <w:color w:val="111111"/>
          <w:spacing w:val="80"/>
        </w:rPr>
        <w:t xml:space="preserve"> </w:t>
      </w:r>
      <w:r>
        <w:rPr>
          <w:w w:val="95"/>
        </w:rPr>
        <w:t>Кыш</w:t>
      </w:r>
      <w:r>
        <w:rPr>
          <w:w w:val="95"/>
          <w:lang w:val="ru-RU"/>
        </w:rPr>
        <w:t>т</w:t>
      </w:r>
      <w:r>
        <w:rPr>
          <w:w w:val="95"/>
        </w:rPr>
        <w:t>овско</w:t>
      </w:r>
      <w:r>
        <w:rPr>
          <w:w w:val="95"/>
          <w:lang w:val="ru-RU"/>
        </w:rPr>
        <w:t>г</w:t>
      </w:r>
      <w:r>
        <w:rPr>
          <w:color w:val="232323"/>
          <w:w w:val="95"/>
        </w:rPr>
        <w:t>о</w:t>
      </w:r>
      <w:r>
        <w:rPr>
          <w:color w:val="232323"/>
          <w:spacing w:val="47"/>
          <w:w w:val="95"/>
        </w:rPr>
        <w:t xml:space="preserve"> </w:t>
      </w:r>
      <w:r>
        <w:rPr>
          <w:color w:val="0F0F0F"/>
          <w:w w:val="95"/>
        </w:rPr>
        <w:t>ра</w:t>
      </w:r>
      <w:r>
        <w:rPr>
          <w:color w:val="0F0F0F"/>
          <w:w w:val="95"/>
          <w:lang w:val="ru-RU"/>
        </w:rPr>
        <w:t>йо</w:t>
      </w:r>
      <w:r>
        <w:rPr>
          <w:color w:val="0F0F0F"/>
          <w:w w:val="95"/>
        </w:rPr>
        <w:t>на</w:t>
      </w:r>
    </w:p>
    <w:p>
      <w:pPr>
        <w:pStyle w:val="4"/>
        <w:rPr>
          <w:sz w:val="28"/>
        </w:rPr>
      </w:pPr>
    </w:p>
    <w:p>
      <w:pPr>
        <w:pStyle w:val="4"/>
        <w:tabs>
          <w:tab w:val="left" w:pos="7954"/>
        </w:tabs>
        <w:ind w:left="122"/>
      </w:pPr>
      <w:r>
        <w:t>юрист</w:t>
      </w:r>
      <w:r>
        <w:rPr>
          <w:spacing w:val="14"/>
        </w:rPr>
        <w:t xml:space="preserve"> </w:t>
      </w:r>
      <w:r>
        <w:rPr>
          <w:color w:val="2B2B2B"/>
        </w:rPr>
        <w:t>3</w:t>
      </w:r>
      <w:r>
        <w:rPr>
          <w:color w:val="2B2B2B"/>
          <w:spacing w:val="15"/>
        </w:rPr>
        <w:t xml:space="preserve"> </w:t>
      </w:r>
      <w:r>
        <w:rPr>
          <w:color w:val="070707"/>
        </w:rPr>
        <w:t>класса</w:t>
      </w:r>
      <w:r>
        <w:rPr>
          <w:color w:val="070707"/>
        </w:rPr>
        <w:tab/>
      </w:r>
      <w:r>
        <w:rPr>
          <w:position w:val="3"/>
        </w:rPr>
        <w:t>И.А.</w:t>
      </w:r>
      <w:r>
        <w:rPr>
          <w:spacing w:val="19"/>
          <w:position w:val="3"/>
        </w:rPr>
        <w:t xml:space="preserve"> </w:t>
      </w:r>
      <w:r>
        <w:rPr>
          <w:position w:val="3"/>
        </w:rPr>
        <w:t>Редько</w:t>
      </w:r>
    </w:p>
    <w:sectPr>
      <w:pgSz w:w="11760" w:h="16760"/>
      <w:pgMar w:top="1040" w:right="760" w:bottom="280" w:left="14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00E02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sz w:val="27"/>
      <w:szCs w:val="27"/>
      <w:lang w:val="ru-RU" w:eastAsia="en-US" w:bidi="ar-SA"/>
    </w:rPr>
  </w:style>
  <w:style w:type="paragraph" w:styleId="5">
    <w:name w:val="Title"/>
    <w:basedOn w:val="1"/>
    <w:qFormat/>
    <w:uiPriority w:val="1"/>
    <w:pPr>
      <w:ind w:left="-28"/>
    </w:pPr>
    <w:rPr>
      <w:rFonts w:ascii="Cambria" w:hAnsi="Cambria" w:eastAsia="Cambria" w:cs="Cambria"/>
      <w:sz w:val="31"/>
      <w:szCs w:val="31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ru-RU" w:eastAsia="en-US" w:bidi="ar-SA"/>
    </w:rPr>
  </w:style>
  <w:style w:type="paragraph" w:customStyle="1" w:styleId="8">
    <w:name w:val="Table Paragraph"/>
    <w:basedOn w:val="1"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9"/>
    <customShpInfo spid="_x0000_s1040"/>
    <customShpInfo spid="_x0000_s103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2022-06-10T03:22:00Z</dcterms:created>
  <dc:creator>днс</dc:creator>
  <cp:lastModifiedBy>днс</cp:lastModifiedBy>
  <dcterms:modified xsi:type="dcterms:W3CDTF">2022-06-10T03:30:46Z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Creator">
    <vt:lpwstr>Brother Scanner System : ADS-2700W</vt:lpwstr>
  </property>
  <property fmtid="{D5CDD505-2E9C-101B-9397-08002B2CF9AE}" pid="4" name="LastSaved">
    <vt:filetime>2022-06-10T00:00:00Z</vt:filetime>
  </property>
  <property fmtid="{D5CDD505-2E9C-101B-9397-08002B2CF9AE}" pid="5" name="KSOProductBuildVer">
    <vt:lpwstr>1049-11.2.0.11156</vt:lpwstr>
  </property>
  <property fmtid="{D5CDD505-2E9C-101B-9397-08002B2CF9AE}" pid="6" name="ICV">
    <vt:lpwstr>01467F2C3FE6497A89A2989E4638FF9E</vt:lpwstr>
  </property>
</Properties>
</file>