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E7" w:rsidRPr="008F06E7" w:rsidRDefault="008F06E7" w:rsidP="008F06E7">
      <w:pPr>
        <w:shd w:val="clear" w:color="auto" w:fill="FFFFFF"/>
        <w:spacing w:after="563" w:line="488" w:lineRule="atLeast"/>
        <w:outlineLvl w:val="0"/>
        <w:rPr>
          <w:rFonts w:ascii="Inter" w:eastAsia="Times New Roman" w:hAnsi="Inter" w:cs="Times New Roman"/>
          <w:bCs/>
          <w:color w:val="101010"/>
          <w:kern w:val="36"/>
          <w:sz w:val="40"/>
          <w:szCs w:val="40"/>
        </w:rPr>
      </w:pPr>
      <w:r w:rsidRPr="008F06E7">
        <w:rPr>
          <w:rFonts w:ascii="Inter" w:eastAsia="Times New Roman" w:hAnsi="Inter" w:cs="Times New Roman"/>
          <w:bCs/>
          <w:color w:val="101010"/>
          <w:kern w:val="36"/>
          <w:sz w:val="40"/>
          <w:szCs w:val="40"/>
        </w:rPr>
        <w:t>Сибирская медовая ярмарка «Сибирский улей» со 2 по 31 августа 2025 года в Новосибирске</w:t>
      </w:r>
    </w:p>
    <w:p w:rsidR="008F06E7" w:rsidRPr="008F06E7" w:rsidRDefault="008F06E7" w:rsidP="008F06E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25"/>
          <w:szCs w:val="25"/>
        </w:rPr>
      </w:pP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Со 2 августа по 31 августа 2025 года АО «Сибирское гостеприимство», совместно с мэрией города Новосибирска, обществом пчеловодов Новосибирской области и содружеством профессионалов и предприятий красоты и оздоровления, проводит Сибирскую медовую ярмарку «Сибирский улей».</w:t>
      </w:r>
    </w:p>
    <w:p w:rsidR="008F06E7" w:rsidRPr="008F06E7" w:rsidRDefault="008F06E7" w:rsidP="008F06E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25"/>
          <w:szCs w:val="25"/>
        </w:rPr>
      </w:pPr>
      <w:r w:rsidRPr="008F06E7">
        <w:rPr>
          <w:rFonts w:ascii="Inter" w:hAnsi="Inter"/>
          <w:color w:val="101010"/>
          <w:sz w:val="25"/>
          <w:szCs w:val="25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На ярмарке будет представлена продукция титулованных пасечников Новосибирской, Кемеровской, Томской областей и Алтайского края.</w:t>
      </w:r>
    </w:p>
    <w:p w:rsidR="008F06E7" w:rsidRPr="008F06E7" w:rsidRDefault="008F06E7" w:rsidP="008F06E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25"/>
          <w:szCs w:val="25"/>
        </w:rPr>
      </w:pPr>
      <w:r w:rsidRPr="008F06E7">
        <w:rPr>
          <w:rFonts w:ascii="Inter" w:hAnsi="Inter"/>
          <w:color w:val="101010"/>
          <w:sz w:val="25"/>
          <w:szCs w:val="25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В программе предусмотрено:</w:t>
      </w:r>
      <w:r w:rsidRPr="008F06E7">
        <w:rPr>
          <w:rFonts w:ascii="Inter" w:hAnsi="Inter"/>
          <w:color w:val="101010"/>
          <w:sz w:val="25"/>
          <w:szCs w:val="25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1.Праздничное открытие 2 августа 2025 года.</w:t>
      </w:r>
      <w:r w:rsidRPr="008F06E7">
        <w:rPr>
          <w:rFonts w:ascii="Inter" w:hAnsi="Inter"/>
          <w:bCs/>
          <w:color w:val="101010"/>
          <w:sz w:val="33"/>
          <w:szCs w:val="33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2.Конкурс лучших медов.</w:t>
      </w:r>
      <w:r w:rsidRPr="008F06E7">
        <w:rPr>
          <w:rFonts w:ascii="Inter" w:hAnsi="Inter"/>
          <w:bCs/>
          <w:color w:val="101010"/>
          <w:sz w:val="33"/>
          <w:szCs w:val="33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3.Развлекательная программа для гостей и деловая программа для участников.</w:t>
      </w:r>
      <w:r w:rsidRPr="008F06E7">
        <w:rPr>
          <w:rFonts w:ascii="Inter" w:hAnsi="Inter"/>
          <w:bCs/>
          <w:color w:val="101010"/>
          <w:sz w:val="33"/>
          <w:szCs w:val="33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4.Празднование медового спаса.</w:t>
      </w:r>
      <w:r w:rsidRPr="008F06E7">
        <w:rPr>
          <w:rFonts w:ascii="Inter" w:hAnsi="Inter"/>
          <w:bCs/>
          <w:color w:val="101010"/>
          <w:sz w:val="33"/>
          <w:szCs w:val="33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5.Ярмарка отборного меда.</w:t>
      </w:r>
      <w:r w:rsidRPr="008F06E7">
        <w:rPr>
          <w:rFonts w:ascii="Inter" w:hAnsi="Inter"/>
          <w:bCs/>
          <w:color w:val="101010"/>
          <w:sz w:val="33"/>
          <w:szCs w:val="33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 </w:t>
      </w:r>
      <w:r w:rsidRPr="008F06E7">
        <w:rPr>
          <w:rFonts w:ascii="Inter" w:hAnsi="Inter"/>
          <w:bCs/>
          <w:color w:val="101010"/>
          <w:sz w:val="33"/>
          <w:szCs w:val="33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Приглашаем жителей города посетить Сибирскую медовую ярмарку «Сибирский улей» со 2 по 31 августа 2025 года в городе Новосибирске на пл. Пименова у ГПНТБ по адресу:</w:t>
      </w:r>
    </w:p>
    <w:p w:rsidR="008F06E7" w:rsidRPr="008F06E7" w:rsidRDefault="008F06E7" w:rsidP="008F06E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25"/>
          <w:szCs w:val="25"/>
        </w:rPr>
      </w:pP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г</w:t>
      </w:r>
      <w:proofErr w:type="gramStart"/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.Н</w:t>
      </w:r>
      <w:proofErr w:type="gramEnd"/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овосибирск, ул.Восход</w:t>
      </w:r>
      <w:r>
        <w:rPr>
          <w:rStyle w:val="a3"/>
          <w:rFonts w:ascii="Inter" w:hAnsi="Inter"/>
          <w:b w:val="0"/>
          <w:color w:val="101010"/>
          <w:sz w:val="33"/>
          <w:szCs w:val="33"/>
        </w:rPr>
        <w:t xml:space="preserve"> </w:t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,д.15.</w:t>
      </w:r>
      <w:r w:rsidRPr="008F06E7">
        <w:rPr>
          <w:rFonts w:ascii="Inter" w:hAnsi="Inter"/>
          <w:bCs/>
          <w:color w:val="101010"/>
          <w:sz w:val="33"/>
          <w:szCs w:val="33"/>
        </w:rPr>
        <w:br/>
      </w:r>
      <w:r w:rsidRPr="008F06E7">
        <w:rPr>
          <w:rFonts w:ascii="Inter" w:hAnsi="Inter"/>
          <w:bCs/>
          <w:color w:val="101010"/>
          <w:sz w:val="33"/>
          <w:szCs w:val="33"/>
        </w:rPr>
        <w:br/>
      </w:r>
      <w:r w:rsidRPr="008F06E7">
        <w:rPr>
          <w:rStyle w:val="a3"/>
          <w:rFonts w:ascii="Inter" w:hAnsi="Inter"/>
          <w:b w:val="0"/>
          <w:color w:val="101010"/>
          <w:sz w:val="33"/>
          <w:szCs w:val="33"/>
        </w:rPr>
        <w:t>Приглашаем вашу компанию стать участником грандиозной медовой универсальной ярмарки "Сибирский улей".</w:t>
      </w:r>
    </w:p>
    <w:p w:rsidR="008F06E7" w:rsidRPr="008F06E7" w:rsidRDefault="008F06E7" w:rsidP="008F06E7">
      <w:pPr>
        <w:shd w:val="clear" w:color="auto" w:fill="FFFFFF"/>
        <w:spacing w:after="563" w:line="488" w:lineRule="atLeast"/>
        <w:outlineLvl w:val="0"/>
        <w:rPr>
          <w:rFonts w:ascii="Inter" w:eastAsia="Times New Roman" w:hAnsi="Inter" w:cs="Times New Roman"/>
          <w:bCs/>
          <w:color w:val="101010"/>
          <w:kern w:val="36"/>
          <w:sz w:val="40"/>
          <w:szCs w:val="40"/>
        </w:rPr>
      </w:pPr>
    </w:p>
    <w:p w:rsidR="001400BE" w:rsidRPr="008F06E7" w:rsidRDefault="008F06E7">
      <w:r>
        <w:t xml:space="preserve">Ссылка </w:t>
      </w:r>
      <w:r w:rsidRPr="008F06E7">
        <w:t>https://mcx.nso.ru/news/6758</w:t>
      </w:r>
    </w:p>
    <w:sectPr w:rsidR="001400BE" w:rsidRPr="008F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06E7"/>
    <w:rsid w:val="001400BE"/>
    <w:rsid w:val="008F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6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8F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F0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2025-07-29T04:17:00Z</dcterms:created>
  <dcterms:modified xsi:type="dcterms:W3CDTF">2025-07-29T04:23:00Z</dcterms:modified>
</cp:coreProperties>
</file>