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1" w:firstLine="709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Ответственность за неисполнение контракта.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19.03.2021 рассмотрено обращение директора ООО «Новосибстрой» Батяева А.П., по факту нарушения сроков оплаты </w:t>
      </w:r>
      <w:r>
        <w:rPr>
          <w:sz w:val="28"/>
        </w:rPr>
        <w:t xml:space="preserve">по муниципальному контракту №34 о 23.08.2019, заключенному с </w:t>
      </w:r>
      <w:r>
        <w:rPr>
          <w:sz w:val="28"/>
          <w:szCs w:val="28"/>
        </w:rPr>
        <w:t>МКУК Социально-культурным центром Кыштовского сельсовета Кыштовского района Новосибирской области на сумму 4 698 207 рублей.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установлено, что директором МКУК Социально-культурного центра Кыштовского сельсовета Кыштовского района Новосибирской области Шерко Т.А. нарушены требования </w:t>
      </w:r>
      <w:r>
        <w:rPr>
          <w:color w:val="1F2429"/>
          <w:sz w:val="28"/>
          <w:szCs w:val="28"/>
          <w:shd w:val="clear" w:color="auto" w:fill="FFFFFF"/>
        </w:rPr>
        <w:t>ст.34 Федерального закона №44-ФЗ, в своем объяснении Шерко Т.А. вину по неисполнению контракта признала.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19.03.2021 директору МКУК Социально-культурный центр Кыштовского сельсовета Кыштовского района Новосибирской области и главе Кыштовского сельсовета внесены представление об устранении нарушений. Представления рассмотрены и удовлетворены, в настоящее время, оформлены все необходимые документы и подана заявка в Инспекцию по охране объектов культурного наследия Новосибирской области для перечисления денежных средств на счет ООО «»Новосибстрой. Кроме того, в отношении директора  МКУК Социально-культурного центра Кыштовского сельсовета Кыштовского района Новосибирской области Шерко Т.А. возбуждено и направлено для рассмотрения 19.03.2021 в Контрольное управление Новосибирской области постановление об административном правонарушении, предусмотренном ч.1 ст.7.32.5 КоАП РФ. 15.04.2021 дело об административном правонарушении рассмотрено Контрольным управлением Новосибирской области, Шерко Т.А. назначен штраф в размере 30000 рублей. </w:t>
      </w:r>
    </w:p>
    <w:p>
      <w:pPr>
        <w:pStyle w:val="7"/>
        <w:rPr>
          <w:bCs/>
          <w:sz w:val="28"/>
          <w:szCs w:val="28"/>
        </w:rPr>
      </w:pPr>
    </w:p>
    <w:p>
      <w:pPr>
        <w:pStyle w:val="7"/>
        <w:rPr>
          <w:bCs/>
          <w:sz w:val="28"/>
          <w:szCs w:val="28"/>
        </w:rPr>
      </w:pPr>
    </w:p>
    <w:p>
      <w:pPr>
        <w:pStyle w:val="7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>
      <w:pPr>
        <w:pStyle w:val="7"/>
        <w:spacing w:line="240" w:lineRule="exact"/>
        <w:ind w:firstLine="0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Е.Н. Пирожков</w:t>
      </w:r>
    </w:p>
    <w:sectPr>
      <w:headerReference r:id="rId3" w:type="default"/>
      <w:headerReference r:id="rId4" w:type="even"/>
      <w:pgSz w:w="11906" w:h="16838"/>
      <w:pgMar w:top="1276" w:right="566" w:bottom="426" w:left="1620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9F108A"/>
    <w:rsid w:val="00015540"/>
    <w:rsid w:val="00016178"/>
    <w:rsid w:val="0004730E"/>
    <w:rsid w:val="00055580"/>
    <w:rsid w:val="0006773E"/>
    <w:rsid w:val="00086360"/>
    <w:rsid w:val="00087383"/>
    <w:rsid w:val="000A06E3"/>
    <w:rsid w:val="000A6F4C"/>
    <w:rsid w:val="000C3973"/>
    <w:rsid w:val="000D192F"/>
    <w:rsid w:val="000E2AD0"/>
    <w:rsid w:val="000E56F7"/>
    <w:rsid w:val="000F6A1F"/>
    <w:rsid w:val="001033A1"/>
    <w:rsid w:val="00112EED"/>
    <w:rsid w:val="001237B3"/>
    <w:rsid w:val="00130720"/>
    <w:rsid w:val="001430E1"/>
    <w:rsid w:val="0015034E"/>
    <w:rsid w:val="00182F35"/>
    <w:rsid w:val="001A2056"/>
    <w:rsid w:val="001A607B"/>
    <w:rsid w:val="001C12ED"/>
    <w:rsid w:val="001D0509"/>
    <w:rsid w:val="001F01DE"/>
    <w:rsid w:val="001F1556"/>
    <w:rsid w:val="00211F10"/>
    <w:rsid w:val="00264E82"/>
    <w:rsid w:val="0026793C"/>
    <w:rsid w:val="002A7423"/>
    <w:rsid w:val="002B2335"/>
    <w:rsid w:val="002D0A71"/>
    <w:rsid w:val="002D3BD3"/>
    <w:rsid w:val="002D4FDE"/>
    <w:rsid w:val="002D5CAD"/>
    <w:rsid w:val="002E632A"/>
    <w:rsid w:val="002F6473"/>
    <w:rsid w:val="00324A24"/>
    <w:rsid w:val="00335B91"/>
    <w:rsid w:val="003375F7"/>
    <w:rsid w:val="00345A60"/>
    <w:rsid w:val="003A0FFF"/>
    <w:rsid w:val="003C13E6"/>
    <w:rsid w:val="003E347E"/>
    <w:rsid w:val="003E7F89"/>
    <w:rsid w:val="003F7E96"/>
    <w:rsid w:val="004020AF"/>
    <w:rsid w:val="004053AD"/>
    <w:rsid w:val="004368D8"/>
    <w:rsid w:val="00441AD6"/>
    <w:rsid w:val="00457E67"/>
    <w:rsid w:val="00464052"/>
    <w:rsid w:val="00470C5F"/>
    <w:rsid w:val="004755FF"/>
    <w:rsid w:val="004930B2"/>
    <w:rsid w:val="004A5205"/>
    <w:rsid w:val="004F2A13"/>
    <w:rsid w:val="00513460"/>
    <w:rsid w:val="0051445B"/>
    <w:rsid w:val="00516415"/>
    <w:rsid w:val="00517294"/>
    <w:rsid w:val="00517804"/>
    <w:rsid w:val="00517E4D"/>
    <w:rsid w:val="005241E4"/>
    <w:rsid w:val="00524F46"/>
    <w:rsid w:val="00556C59"/>
    <w:rsid w:val="00556CAD"/>
    <w:rsid w:val="0055775E"/>
    <w:rsid w:val="00562BDA"/>
    <w:rsid w:val="00572BC3"/>
    <w:rsid w:val="00574B5C"/>
    <w:rsid w:val="00575124"/>
    <w:rsid w:val="00580F49"/>
    <w:rsid w:val="0059425E"/>
    <w:rsid w:val="005C6DAB"/>
    <w:rsid w:val="005E39B8"/>
    <w:rsid w:val="005F3ECE"/>
    <w:rsid w:val="005F5934"/>
    <w:rsid w:val="006427FC"/>
    <w:rsid w:val="0065081A"/>
    <w:rsid w:val="006550C7"/>
    <w:rsid w:val="00657214"/>
    <w:rsid w:val="00661B84"/>
    <w:rsid w:val="00665E3D"/>
    <w:rsid w:val="006842FF"/>
    <w:rsid w:val="006B012A"/>
    <w:rsid w:val="006B7A20"/>
    <w:rsid w:val="006C36F0"/>
    <w:rsid w:val="006C48A9"/>
    <w:rsid w:val="006D60D5"/>
    <w:rsid w:val="006E3443"/>
    <w:rsid w:val="006E4139"/>
    <w:rsid w:val="006F7B01"/>
    <w:rsid w:val="00713A73"/>
    <w:rsid w:val="00723407"/>
    <w:rsid w:val="007260F8"/>
    <w:rsid w:val="00757E20"/>
    <w:rsid w:val="00760BCA"/>
    <w:rsid w:val="00762B05"/>
    <w:rsid w:val="00766571"/>
    <w:rsid w:val="00796D9C"/>
    <w:rsid w:val="007C3922"/>
    <w:rsid w:val="007C6031"/>
    <w:rsid w:val="008047B4"/>
    <w:rsid w:val="00817A6B"/>
    <w:rsid w:val="008244C9"/>
    <w:rsid w:val="00832F0B"/>
    <w:rsid w:val="00857AB7"/>
    <w:rsid w:val="00860B1D"/>
    <w:rsid w:val="00862E56"/>
    <w:rsid w:val="00875125"/>
    <w:rsid w:val="008959B1"/>
    <w:rsid w:val="00895DDA"/>
    <w:rsid w:val="008A5032"/>
    <w:rsid w:val="00915DE7"/>
    <w:rsid w:val="009429F9"/>
    <w:rsid w:val="009508F3"/>
    <w:rsid w:val="00956111"/>
    <w:rsid w:val="00963A0A"/>
    <w:rsid w:val="0096482D"/>
    <w:rsid w:val="00973E71"/>
    <w:rsid w:val="0097492D"/>
    <w:rsid w:val="00993742"/>
    <w:rsid w:val="00994112"/>
    <w:rsid w:val="009D2598"/>
    <w:rsid w:val="009D41BE"/>
    <w:rsid w:val="009E5213"/>
    <w:rsid w:val="009F108A"/>
    <w:rsid w:val="009F5117"/>
    <w:rsid w:val="00A14F0B"/>
    <w:rsid w:val="00A15C74"/>
    <w:rsid w:val="00A33798"/>
    <w:rsid w:val="00A4472D"/>
    <w:rsid w:val="00A46232"/>
    <w:rsid w:val="00A54BCF"/>
    <w:rsid w:val="00A70DA6"/>
    <w:rsid w:val="00A93E1B"/>
    <w:rsid w:val="00A95E89"/>
    <w:rsid w:val="00A96D60"/>
    <w:rsid w:val="00AA25E1"/>
    <w:rsid w:val="00AB15B6"/>
    <w:rsid w:val="00AC153C"/>
    <w:rsid w:val="00AC5373"/>
    <w:rsid w:val="00AD338B"/>
    <w:rsid w:val="00AE5672"/>
    <w:rsid w:val="00AF58EB"/>
    <w:rsid w:val="00B145AD"/>
    <w:rsid w:val="00B17ACE"/>
    <w:rsid w:val="00B23769"/>
    <w:rsid w:val="00B45E96"/>
    <w:rsid w:val="00B64CB4"/>
    <w:rsid w:val="00B748F8"/>
    <w:rsid w:val="00B75988"/>
    <w:rsid w:val="00B76A6D"/>
    <w:rsid w:val="00B77617"/>
    <w:rsid w:val="00B836DA"/>
    <w:rsid w:val="00BC0F0C"/>
    <w:rsid w:val="00BC5176"/>
    <w:rsid w:val="00BD3951"/>
    <w:rsid w:val="00BD6469"/>
    <w:rsid w:val="00BE0760"/>
    <w:rsid w:val="00BE0CD4"/>
    <w:rsid w:val="00C2775A"/>
    <w:rsid w:val="00C37393"/>
    <w:rsid w:val="00C458BE"/>
    <w:rsid w:val="00C67B35"/>
    <w:rsid w:val="00CA4AC0"/>
    <w:rsid w:val="00CB6EED"/>
    <w:rsid w:val="00CB70C9"/>
    <w:rsid w:val="00CC4107"/>
    <w:rsid w:val="00D04CD8"/>
    <w:rsid w:val="00D14D74"/>
    <w:rsid w:val="00D164D4"/>
    <w:rsid w:val="00D243D7"/>
    <w:rsid w:val="00D24F03"/>
    <w:rsid w:val="00D253A8"/>
    <w:rsid w:val="00D26496"/>
    <w:rsid w:val="00D42C15"/>
    <w:rsid w:val="00D64CE9"/>
    <w:rsid w:val="00D72073"/>
    <w:rsid w:val="00D73C91"/>
    <w:rsid w:val="00D833D5"/>
    <w:rsid w:val="00DC0671"/>
    <w:rsid w:val="00DE549B"/>
    <w:rsid w:val="00E1568B"/>
    <w:rsid w:val="00E1704B"/>
    <w:rsid w:val="00E4400B"/>
    <w:rsid w:val="00E5216E"/>
    <w:rsid w:val="00E53223"/>
    <w:rsid w:val="00E56063"/>
    <w:rsid w:val="00E66FF7"/>
    <w:rsid w:val="00E674DF"/>
    <w:rsid w:val="00E729CD"/>
    <w:rsid w:val="00EA6D0C"/>
    <w:rsid w:val="00EA7AE6"/>
    <w:rsid w:val="00EB2349"/>
    <w:rsid w:val="00EB3078"/>
    <w:rsid w:val="00EC1C51"/>
    <w:rsid w:val="00EF2FD5"/>
    <w:rsid w:val="00F01D4D"/>
    <w:rsid w:val="00F040D2"/>
    <w:rsid w:val="00F10B63"/>
    <w:rsid w:val="00F32019"/>
    <w:rsid w:val="00F43995"/>
    <w:rsid w:val="00F4459D"/>
    <w:rsid w:val="00F52121"/>
    <w:rsid w:val="00F613BF"/>
    <w:rsid w:val="00F61ABA"/>
    <w:rsid w:val="00F622AB"/>
    <w:rsid w:val="00F62650"/>
    <w:rsid w:val="00F62AD5"/>
    <w:rsid w:val="00F70A65"/>
    <w:rsid w:val="00F7641F"/>
    <w:rsid w:val="00F8229C"/>
    <w:rsid w:val="00F8658F"/>
    <w:rsid w:val="00F9365F"/>
    <w:rsid w:val="00FD1DDA"/>
    <w:rsid w:val="00FE4A14"/>
    <w:rsid w:val="0F3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6">
    <w:name w:val="Body Text"/>
    <w:basedOn w:val="1"/>
    <w:semiHidden/>
    <w:uiPriority w:val="0"/>
    <w:pPr>
      <w:jc w:val="both"/>
    </w:pPr>
    <w:rPr>
      <w:szCs w:val="20"/>
    </w:rPr>
  </w:style>
  <w:style w:type="paragraph" w:styleId="7">
    <w:name w:val="Body Text Indent"/>
    <w:basedOn w:val="1"/>
    <w:semiHidden/>
    <w:qFormat/>
    <w:uiPriority w:val="0"/>
    <w:pPr>
      <w:ind w:firstLine="540"/>
      <w:jc w:val="both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9">
    <w:name w:val="Body Text Indent 2"/>
    <w:basedOn w:val="1"/>
    <w:semiHidden/>
    <w:qFormat/>
    <w:uiPriority w:val="0"/>
    <w:pPr>
      <w:ind w:left="5220"/>
    </w:p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styleId="12">
    <w:name w:val="page number"/>
    <w:basedOn w:val="10"/>
    <w:uiPriority w:val="0"/>
  </w:style>
  <w:style w:type="paragraph" w:customStyle="1" w:styleId="14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5">
    <w:name w:val="Текст выноски Знак"/>
    <w:basedOn w:val="10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6">
    <w:name w:val="p2"/>
    <w:basedOn w:val="1"/>
    <w:uiPriority w:val="0"/>
    <w:pPr>
      <w:spacing w:before="100" w:beforeAutospacing="1" w:after="100" w:afterAutospacing="1"/>
    </w:pPr>
  </w:style>
  <w:style w:type="paragraph" w:customStyle="1" w:styleId="17">
    <w:name w:val="p3"/>
    <w:basedOn w:val="1"/>
    <w:uiPriority w:val="0"/>
    <w:pPr>
      <w:spacing w:before="100" w:beforeAutospacing="1" w:after="100" w:afterAutospacing="1"/>
    </w:pPr>
  </w:style>
  <w:style w:type="character" w:customStyle="1" w:styleId="18">
    <w:name w:val="s3"/>
    <w:basedOn w:val="10"/>
    <w:uiPriority w:val="0"/>
  </w:style>
  <w:style w:type="paragraph" w:customStyle="1" w:styleId="19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20">
    <w:name w:val="p5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s4"/>
    <w:basedOn w:val="10"/>
    <w:uiPriority w:val="0"/>
  </w:style>
  <w:style w:type="paragraph" w:customStyle="1" w:styleId="22">
    <w:name w:val="p6"/>
    <w:basedOn w:val="1"/>
    <w:qFormat/>
    <w:uiPriority w:val="0"/>
    <w:pPr>
      <w:spacing w:before="100" w:beforeAutospacing="1" w:after="100" w:afterAutospacing="1"/>
    </w:p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/>
    </w:pPr>
  </w:style>
  <w:style w:type="paragraph" w:customStyle="1" w:styleId="24">
    <w:name w:val="p8"/>
    <w:basedOn w:val="1"/>
    <w:qFormat/>
    <w:uiPriority w:val="0"/>
    <w:pPr>
      <w:spacing w:before="100" w:beforeAutospacing="1" w:after="100" w:afterAutospacing="1"/>
    </w:p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Заголовок 2 Знак"/>
    <w:basedOn w:val="10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27">
    <w:name w:val="rev_ann"/>
    <w:basedOn w:val="1"/>
    <w:uiPriority w:val="0"/>
    <w:pPr>
      <w:spacing w:before="100" w:beforeAutospacing="1" w:after="100" w:afterAutospacing="1"/>
    </w:pPr>
  </w:style>
  <w:style w:type="character" w:customStyle="1" w:styleId="28">
    <w:name w:val="apple-converted-space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</Company>
  <Pages>1</Pages>
  <Words>303</Words>
  <Characters>1729</Characters>
  <Lines>14</Lines>
  <Paragraphs>4</Paragraphs>
  <TotalTime>2</TotalTime>
  <ScaleCrop>false</ScaleCrop>
  <LinksUpToDate>false</LinksUpToDate>
  <CharactersWithSpaces>2028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2021-04-28T14:45:00Z</dcterms:created>
  <dc:creator>ПИРОЖКОВ</dc:creator>
  <cp:lastModifiedBy>днс</cp:lastModifiedBy>
  <cp:lastPrinted>2020-03-17T09:12:00Z</cp:lastPrinted>
  <dcterms:modified xsi:type="dcterms:W3CDTF">2021-04-29T05:44:01Z</dcterms:modified>
  <dc:title>Прокуратура Новосибирской области начальнику отдела по надзору за следствием и дознанием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