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rFonts w:hint="default"/>
          <w:b/>
          <w:sz w:val="24"/>
          <w:szCs w:val="24"/>
          <w:lang w:val="ru-RU"/>
        </w:rPr>
        <w:t>43</w:t>
      </w:r>
      <w:r>
        <w:rPr>
          <w:b/>
          <w:sz w:val="24"/>
          <w:szCs w:val="24"/>
          <w:lang w:val="ru-RU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21 декабря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hint="default" w:ascii="Times New Roman" w:hAnsi="Times New Roman" w:cs="Times New Roman"/>
          <w:sz w:val="24"/>
          <w:szCs w:val="24"/>
          <w:lang w:eastAsia="ru-RU"/>
        </w:rPr>
      </w:pPr>
    </w:p>
    <w:p>
      <w:pPr>
        <w:widowControl/>
        <w:suppressAutoHyphens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eastAsia="zh-CN"/>
        </w:rPr>
        <w:t xml:space="preserve">СОВЕТ ДЕПУТАТОВ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>ОРЛОВСКОГО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eastAsia="zh-CN"/>
        </w:rPr>
        <w:t xml:space="preserve"> СЕЛЬСОВЕТА </w:t>
      </w:r>
    </w:p>
    <w:p>
      <w:pPr>
        <w:widowControl/>
        <w:suppressAutoHyphens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>КЫШТОВ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eastAsia="zh-CN"/>
        </w:rPr>
        <w:t>СКОГО РАЙОНА НОВОСИБИРСКОЙ ОБЛАСТИ</w:t>
      </w:r>
    </w:p>
    <w:p>
      <w:pPr>
        <w:widowControl/>
        <w:suppressAutoHyphens/>
        <w:jc w:val="center"/>
        <w:rPr>
          <w:rFonts w:hint="default" w:ascii="Times New Roman" w:hAnsi="Times New Roman" w:cs="Times New Roman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  <w:lang w:eastAsia="zh-CN"/>
        </w:rPr>
        <w:t>(шестого созыва)</w:t>
      </w:r>
    </w:p>
    <w:p>
      <w:pPr>
        <w:widowControl/>
        <w:suppressAutoHyphens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  <w:lang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eastAsia="zh-CN"/>
        </w:rPr>
        <w:t>РЕШЕНИЕ</w:t>
      </w:r>
    </w:p>
    <w:p>
      <w:pPr>
        <w:widowControl/>
        <w:suppressAutoHyphens/>
        <w:jc w:val="center"/>
        <w:rPr>
          <w:rFonts w:hint="default" w:ascii="Times New Roman" w:hAnsi="Times New Roman" w:cs="Times New Roman"/>
          <w:i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iCs/>
          <w:color w:val="auto"/>
          <w:sz w:val="24"/>
          <w:szCs w:val="24"/>
          <w:lang w:eastAsia="zh-CN"/>
        </w:rPr>
        <w:t>(</w:t>
      </w:r>
      <w:r>
        <w:rPr>
          <w:rFonts w:hint="default" w:ascii="Times New Roman" w:hAnsi="Times New Roman" w:cs="Times New Roman"/>
          <w:iCs/>
          <w:color w:val="auto"/>
          <w:sz w:val="24"/>
          <w:szCs w:val="24"/>
          <w:lang w:val="ru-RU" w:eastAsia="zh-CN"/>
        </w:rPr>
        <w:t>шестнадцатой</w:t>
      </w:r>
      <w:r>
        <w:rPr>
          <w:rFonts w:hint="default" w:ascii="Times New Roman" w:hAnsi="Times New Roman" w:cs="Times New Roman"/>
          <w:iCs/>
          <w:color w:val="auto"/>
          <w:sz w:val="24"/>
          <w:szCs w:val="24"/>
          <w:lang w:eastAsia="zh-CN"/>
        </w:rPr>
        <w:t xml:space="preserve"> сессии)</w:t>
      </w:r>
    </w:p>
    <w:p>
      <w:pPr>
        <w:widowControl/>
        <w:suppressAutoHyphens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 xml:space="preserve">от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  <w:t>21.12.</w:t>
      </w:r>
      <w:r>
        <w:rPr>
          <w:rFonts w:hint="default" w:ascii="Times New Roman" w:hAnsi="Times New Roman" w:cs="Times New Roman"/>
          <w:color w:val="auto"/>
          <w:spacing w:val="7"/>
          <w:sz w:val="24"/>
          <w:szCs w:val="24"/>
          <w:lang w:eastAsia="zh-CN"/>
        </w:rPr>
        <w:t xml:space="preserve">2021 г.             </w:t>
      </w:r>
      <w:r>
        <w:rPr>
          <w:rFonts w:hint="default" w:ascii="Times New Roman" w:hAnsi="Times New Roman" w:cs="Times New Roman"/>
          <w:color w:val="auto"/>
          <w:spacing w:val="7"/>
          <w:sz w:val="24"/>
          <w:szCs w:val="24"/>
          <w:lang w:val="ru-RU"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pacing w:val="7"/>
          <w:sz w:val="24"/>
          <w:szCs w:val="24"/>
          <w:lang w:eastAsia="zh-CN"/>
        </w:rPr>
        <w:t xml:space="preserve">            </w:t>
      </w:r>
      <w:r>
        <w:rPr>
          <w:rFonts w:hint="default" w:ascii="Times New Roman" w:hAnsi="Times New Roman" w:cs="Times New Roman"/>
          <w:color w:val="auto"/>
          <w:spacing w:val="7"/>
          <w:sz w:val="24"/>
          <w:szCs w:val="24"/>
          <w:lang w:val="ru-RU" w:eastAsia="zh-CN"/>
        </w:rPr>
        <w:t xml:space="preserve">        </w:t>
      </w:r>
      <w:r>
        <w:rPr>
          <w:rFonts w:hint="default" w:ascii="Times New Roman" w:hAnsi="Times New Roman" w:cs="Times New Roman"/>
          <w:color w:val="auto"/>
          <w:spacing w:val="7"/>
          <w:sz w:val="24"/>
          <w:szCs w:val="24"/>
          <w:lang w:eastAsia="zh-CN"/>
        </w:rPr>
        <w:t xml:space="preserve">                           </w:t>
      </w:r>
      <w:r>
        <w:rPr>
          <w:rFonts w:hint="default" w:ascii="Times New Roman" w:hAnsi="Times New Roman" w:cs="Times New Roman"/>
          <w:color w:val="auto"/>
          <w:spacing w:val="7"/>
          <w:sz w:val="24"/>
          <w:szCs w:val="24"/>
          <w:lang w:val="ru-RU" w:eastAsia="zh-CN"/>
        </w:rPr>
        <w:t xml:space="preserve">                              </w:t>
      </w:r>
      <w:r>
        <w:rPr>
          <w:rFonts w:hint="default" w:ascii="Times New Roman" w:hAnsi="Times New Roman" w:cs="Times New Roman"/>
          <w:color w:val="auto"/>
          <w:spacing w:val="7"/>
          <w:sz w:val="24"/>
          <w:szCs w:val="24"/>
          <w:lang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№</w:t>
      </w:r>
      <w:r>
        <w:rPr>
          <w:rFonts w:hint="default" w:ascii="Times New Roman" w:hAnsi="Times New Roman" w:cs="Times New Roman"/>
          <w:color w:val="auto"/>
          <w:spacing w:val="7"/>
          <w:sz w:val="24"/>
          <w:szCs w:val="24"/>
          <w:lang w:eastAsia="zh-CN"/>
        </w:rPr>
        <w:t xml:space="preserve"> </w:t>
      </w:r>
      <w:r>
        <w:rPr>
          <w:rFonts w:hint="default" w:cs="Times New Roman"/>
          <w:color w:val="auto"/>
          <w:sz w:val="24"/>
          <w:szCs w:val="24"/>
          <w:lang w:val="ru-RU" w:eastAsia="zh-CN"/>
        </w:rPr>
        <w:t>2</w:t>
      </w:r>
      <w:bookmarkStart w:id="4" w:name="_GoBack"/>
      <w:bookmarkEnd w:id="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отмене решения Совета депутатов Орловского сельсовета Кыштовского района Новосибирской области от 08.06.2021 №3 «Об утверждении программы энергосбережения администрации Орловского сельсовета Кыштовского района Новосибирской области на 2021-2023 годы»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b/>
          <w:spacing w:val="5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Во исполнение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частью 4 статьи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Федерального закона от 6 октября 2003г. № 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Совет депутатов Орловского сельсовета Кыштовского района Новосибирской области 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>Решил: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pacing w:val="5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pacing w:val="5"/>
          <w:sz w:val="24"/>
          <w:szCs w:val="24"/>
        </w:rPr>
        <w:t>1.</w:t>
      </w:r>
      <w:r>
        <w:rPr>
          <w:rFonts w:hint="default" w:ascii="Times New Roman" w:hAnsi="Times New Roman" w:cs="Times New Roman"/>
          <w:spacing w:val="5"/>
          <w:sz w:val="24"/>
          <w:szCs w:val="24"/>
          <w:lang w:val="ru-RU"/>
        </w:rPr>
        <w:t>Решение Совета депутатов Орловского сельсовета Кыштовского района Новосибирской области от 08.06.2021 №3 «Об утверждении программы энергосбережения администрации Орловского сельсовета Кыштовского района Новосибирской области на 2021-2023 годы» - отменить.</w:t>
      </w:r>
    </w:p>
    <w:p>
      <w:pPr>
        <w:pStyle w:val="34"/>
        <w:tabs>
          <w:tab w:val="left" w:pos="-5670"/>
        </w:tabs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. Опубликовать настоящее решение в периодическом печатном издании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Орловский Вестник</w:t>
      </w:r>
      <w:r>
        <w:rPr>
          <w:rFonts w:hint="default"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Кыштов</w:t>
      </w:r>
      <w:r>
        <w:rPr>
          <w:rFonts w:hint="default" w:ascii="Times New Roman" w:hAnsi="Times New Roman" w:cs="Times New Roman"/>
          <w:sz w:val="24"/>
          <w:szCs w:val="24"/>
        </w:rPr>
        <w:t>ского района Новосибирской области.</w:t>
      </w:r>
    </w:p>
    <w:p>
      <w:pPr>
        <w:tabs>
          <w:tab w:val="left" w:pos="-5670"/>
        </w:tabs>
        <w:autoSpaceDE w:val="0"/>
        <w:ind w:firstLine="567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3.Контроль за исполнением возложить на главу Орловского сельсовета.</w:t>
      </w:r>
    </w:p>
    <w:p>
      <w:pPr>
        <w:tabs>
          <w:tab w:val="left" w:pos="-5670"/>
        </w:tabs>
        <w:autoSpaceDE w:val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Председатель Совета депутатов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сельсовета </w:t>
      </w:r>
    </w:p>
    <w:p>
      <w:pPr>
        <w:tabs>
          <w:tab w:val="left" w:pos="-5670"/>
        </w:tabs>
        <w:autoSpaceDE w:val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Кыштов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ского района Новосибирской области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Т.В. Зыбина</w:t>
      </w:r>
    </w:p>
    <w:p>
      <w:pPr>
        <w:tabs>
          <w:tab w:val="left" w:pos="-5670"/>
        </w:tabs>
        <w:autoSpaceDE w:val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сельсовета </w:t>
      </w:r>
    </w:p>
    <w:p>
      <w:pPr>
        <w:tabs>
          <w:tab w:val="left" w:pos="-5670"/>
        </w:tabs>
        <w:autoSpaceDE w:val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Кыштов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ского района Новосибирской области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С.С. Криворотов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СЕЛЬСОВЕТА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КЫШТОВСКОГО РАЙОНА НОВОСИБИРСКОЙ ОБЛАСТИ</w:t>
      </w:r>
    </w:p>
    <w:p>
      <w:pPr>
        <w:ind w:left="-567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ПОСТАНОВЛЕНИЕ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20.12.</w:t>
      </w:r>
      <w:r>
        <w:rPr>
          <w:rFonts w:hint="default" w:ascii="Times New Roman" w:hAnsi="Times New Roman" w:cs="Times New Roman"/>
          <w:sz w:val="24"/>
          <w:szCs w:val="24"/>
        </w:rPr>
        <w:t xml:space="preserve">2021г.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77</w:t>
      </w:r>
    </w:p>
    <w:p>
      <w:pPr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«Выдача разрешения на использование земель или земельных участков, находящихся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</w:r>
    </w:p>
    <w:p>
      <w:pPr>
        <w:pStyle w:val="138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В целях реализации Федерального закона от 27.07.2010 № 210-ФЗ «Об организации предоставления государственных  и муниципальных услуг», в соответствии с Федеральным законом от 06.10.2003 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сельского поселения 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Кыштовского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области, </w:t>
      </w:r>
      <w:r>
        <w:rPr>
          <w:rFonts w:hint="default"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</w:t>
      </w:r>
      <w:r>
        <w:rPr>
          <w:rFonts w:hint="default" w:ascii="Times New Roman" w:hAnsi="Times New Roman" w:cs="Times New Roman"/>
          <w:b/>
          <w:sz w:val="24"/>
          <w:szCs w:val="24"/>
        </w:rPr>
        <w:t>ПОСТАНОВЛЯЕТ:</w:t>
      </w:r>
    </w:p>
    <w:p>
      <w:pPr>
        <w:ind w:firstLine="567"/>
        <w:jc w:val="both"/>
        <w:rPr>
          <w:rStyle w:val="139"/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Утвердить Административный регламент по предоставлению муниципальной услуги «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Выдача разрешения на использование земель или земельных участков, находящихся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Федерации», согласно приложению к настоящему постановлению.</w:t>
      </w:r>
    </w:p>
    <w:p>
      <w:pPr>
        <w:pStyle w:val="34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Опубликовать настоящее постановление в периодическом печатном издании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Орловский Вестник</w:t>
      </w:r>
      <w:r>
        <w:rPr>
          <w:rFonts w:hint="default"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области.</w:t>
      </w:r>
    </w:p>
    <w:p>
      <w:pPr>
        <w:pStyle w:val="34"/>
        <w:ind w:left="142" w:firstLine="42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оставляю за собой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3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</w:t>
      </w:r>
    </w:p>
    <w:p>
      <w:pPr>
        <w:pStyle w:val="3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Кыштовского района Новосибирской области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С.С. Криворотов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АДМИНИСТРАТИВНЫЙ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РЕГЛАМЕНТ</w:t>
      </w: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по предоставлению муниципальной услуги «Выдача разрешения на использование земель или земельных участков, находящихся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»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>. Общие положения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1.1. Административный регламент предоставления муниципальной услуги по выдаче разрешения на использование земель или земельных участков, находящихся  муниципальной собственности без предоставления земельных участков и установления сервитута (далее – административный регламент) устанавливает  порядок и стандарт предоставления администрацией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  муниципальной услуги по  выдаче разрешения на использование земель или земельных участков, находящихся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 (далее – муниципальная услуга).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1.2. Муниципальная услуга предоставляется гражданам и юридическим лицам, заинтересованным в получении разрешения на использование земель или земельных участков, находящихся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 (далее – заявитель).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1.3. Порядок информирования о правилах предоставления муниципальной услуги.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Информирование о предоставлении муниципальной услуги осуществляется администрацией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сельсовета Кыштовского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(далее – администрация муниципального образования).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1.4. Порядок информирования о правилах предоставлении муниципальной услуги.</w:t>
      </w:r>
    </w:p>
    <w:p>
      <w:pPr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left="0"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Местонахождение администрации муниципального образования, предоставляющего муниципальную услугу: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Новосибирская область, Кыштовский район, д. Орловка, ул.Центральная, 19</w:t>
      </w:r>
    </w:p>
    <w:p>
      <w:pPr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left="0"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Часы приёма заявителей в администрации муниципального образования: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понедельник –  пятница: с 09.00 – 17.00 часов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перерыв на обед: с 13.00 – 14.00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- выходные дни – суббота, воскресенье.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Адрес официального интернет-сайта администрации муниципального образования: https://orlovskij.nso.ru/page/50</w:t>
      </w:r>
    </w:p>
    <w:p>
      <w:pPr>
        <w:keepNext w:val="0"/>
        <w:keepLines w:val="0"/>
        <w:pageBreakBefore w:val="0"/>
        <w:widowControl/>
        <w:numPr>
          <w:ilvl w:val="2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left="0"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Адрес электронной почты: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"mailto:nvi-kysht</w:instrTex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instrText xml:space="preserve">@</w:instrText>
      </w:r>
      <w:r>
        <w:rPr>
          <w:rFonts w:hint="default" w:ascii="Times New Roman" w:hAnsi="Times New Roman" w:cs="Times New Roman"/>
          <w:sz w:val="24"/>
          <w:szCs w:val="24"/>
        </w:rPr>
        <w:instrText xml:space="preserve">ya</w:instrTex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instrText xml:space="preserve">.</w:instrText>
      </w:r>
      <w:r>
        <w:rPr>
          <w:rFonts w:hint="default" w:ascii="Times New Roman" w:hAnsi="Times New Roman" w:cs="Times New Roman"/>
          <w:sz w:val="24"/>
          <w:szCs w:val="24"/>
        </w:rPr>
        <w:instrText xml:space="preserve">ru"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nvi-kysht</w:t>
      </w:r>
      <w:r>
        <w:rPr>
          <w:rStyle w:val="14"/>
          <w:rFonts w:hint="default" w:ascii="Times New Roman" w:hAnsi="Times New Roman" w:cs="Times New Roman"/>
          <w:sz w:val="24"/>
          <w:szCs w:val="24"/>
          <w:lang w:val="ru-RU"/>
        </w:rPr>
        <w:t>@</w:t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ya</w:t>
      </w:r>
      <w:r>
        <w:rPr>
          <w:rStyle w:val="14"/>
          <w:rFonts w:hint="default" w:ascii="Times New Roman" w:hAnsi="Times New Roman" w:cs="Times New Roman"/>
          <w:sz w:val="24"/>
          <w:szCs w:val="24"/>
          <w:lang w:val="en-US"/>
        </w:rPr>
        <w:t>ndex</w:t>
      </w:r>
      <w:r>
        <w:rPr>
          <w:rStyle w:val="14"/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ru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Телефон для справок: (383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71</w:t>
      </w:r>
      <w:r>
        <w:rPr>
          <w:rFonts w:hint="default" w:ascii="Times New Roman" w:hAnsi="Times New Roman" w:cs="Times New Roman"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28110</w:t>
      </w:r>
    </w:p>
    <w:p>
      <w:pPr>
        <w:keepNext w:val="0"/>
        <w:keepLines w:val="0"/>
        <w:pageBreakBefore w:val="0"/>
        <w:widowControl/>
        <w:numPr>
          <w:ilvl w:val="2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left="0"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предоставляется: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0"/>
          <w:tab w:val="clear" w:pos="14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left="0"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  администрации муниципального образования;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0"/>
          <w:tab w:val="clear" w:pos="14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left="0"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>
      <w:pPr>
        <w:numPr>
          <w:ilvl w:val="0"/>
          <w:numId w:val="3"/>
        </w:numPr>
        <w:tabs>
          <w:tab w:val="left" w:pos="0"/>
          <w:tab w:val="clear" w:pos="1429"/>
        </w:tabs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 использованием средств телефонной, почтовой связи. 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>
      <w:pPr>
        <w:numPr>
          <w:ilvl w:val="0"/>
          <w:numId w:val="3"/>
        </w:numPr>
        <w:tabs>
          <w:tab w:val="left" w:pos="0"/>
          <w:tab w:val="clear" w:pos="1429"/>
        </w:tabs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устной форме лично или по телефону;</w:t>
      </w:r>
    </w:p>
    <w:p>
      <w:pPr>
        <w:numPr>
          <w:ilvl w:val="0"/>
          <w:numId w:val="3"/>
        </w:numPr>
        <w:tabs>
          <w:tab w:val="left" w:pos="0"/>
          <w:tab w:val="clear" w:pos="1429"/>
        </w:tabs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 специалистам администрации муниципального образования, участвующим в предоставлении муниципальной услуги;</w:t>
      </w:r>
    </w:p>
    <w:p>
      <w:pPr>
        <w:numPr>
          <w:ilvl w:val="0"/>
          <w:numId w:val="3"/>
        </w:numPr>
        <w:tabs>
          <w:tab w:val="left" w:pos="0"/>
          <w:tab w:val="clear" w:pos="1429"/>
        </w:tabs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письменной форме почтой;</w:t>
      </w:r>
    </w:p>
    <w:p>
      <w:pPr>
        <w:numPr>
          <w:ilvl w:val="0"/>
          <w:numId w:val="3"/>
        </w:numPr>
        <w:tabs>
          <w:tab w:val="left" w:pos="0"/>
          <w:tab w:val="clear" w:pos="1429"/>
        </w:tabs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посредством электронной почты.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Информирование проводится в двух формах: устное и письменное.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муниципального образования  в форме электронного документа, и в письменной форме по почтовому адресу, указанному в обращении, поступившем в администрацию муниципального образования в письменной форме.</w:t>
      </w:r>
    </w:p>
    <w:p>
      <w:pPr>
        <w:numPr>
          <w:ilvl w:val="2"/>
          <w:numId w:val="2"/>
        </w:numPr>
        <w:tabs>
          <w:tab w:val="left" w:pos="0"/>
        </w:tabs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>
      <w:pPr>
        <w:tabs>
          <w:tab w:val="left" w:pos="0"/>
        </w:tabs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>
      <w:pPr>
        <w:tabs>
          <w:tab w:val="left" w:pos="0"/>
        </w:tabs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gosuslugi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ru</w:t>
      </w:r>
      <w:r>
        <w:rPr>
          <w:rFonts w:hint="default" w:ascii="Times New Roman" w:hAnsi="Times New Roman" w:cs="Times New Roman"/>
          <w:sz w:val="24"/>
          <w:szCs w:val="24"/>
        </w:rPr>
        <w:t>) и обновляется по мере ее изменения.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 Наименование муниципальной услуги: «Выдача разрешения на использование земель или земельных участков, находящихся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Федерации».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2.2. Муниципальная услуга предоставляется администрацией муниципального образования 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 xml:space="preserve"> в целях использования земель или земельных участков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>для размещения объектов, виды которых  устанавливаются Правительством Российской Федерации.</w:t>
      </w:r>
    </w:p>
    <w:p>
      <w:pPr>
        <w:pStyle w:val="34"/>
        <w:ind w:firstLine="709"/>
        <w:jc w:val="both"/>
        <w:rPr>
          <w:rFonts w:hint="default" w:ascii="Times New Roman" w:hAnsi="Times New Roman" w:cs="Times New Roman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sz w:val="24"/>
          <w:szCs w:val="24"/>
        </w:rPr>
        <w:t>2.3. 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>Результатом предоставления муниципальной услуги является: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sz w:val="24"/>
          <w:szCs w:val="24"/>
          <w:lang w:eastAsia="en-US"/>
        </w:rPr>
        <w:t xml:space="preserve">- выдача разрешения на использование земель или земельных участков, находящихся  муниципальной собственности, без предоставления земельных участков и установления сервитутов (далее – разрешение) на использование земель или земельных участков, </w:t>
      </w:r>
      <w:r>
        <w:rPr>
          <w:rFonts w:hint="default" w:ascii="Times New Roman" w:hAnsi="Times New Roman" w:cs="Times New Roman"/>
          <w:sz w:val="24"/>
          <w:szCs w:val="24"/>
        </w:rPr>
        <w:t xml:space="preserve"> уведомление о выдаче разрешения (к уведомлению о выдаче разрешения должен быть приложен расчет размера платы, рассчитанной в соответствии с настоящим Порядком, а также реквизиты счета соответствующего бюджета, на который должна быть перечислена плата)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>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sz w:val="24"/>
          <w:szCs w:val="24"/>
          <w:lang w:eastAsia="en-US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решение об отказе в выдаче разрешения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>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2.4. Уполномоченный орган в течение 8 рабочих дней со дня подачи заявления рассматривает заявление и прилагаемые к нему документы и не позднее дня окончания указанного срока направляет заявителю способом, указанным в заявлении, уведомление о выдаче разрешения или решение об отказе в выдаче разрешения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>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2.5. Предоставление муниципальной услуги осуществляется в соответствии с: 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Гражданским кодексом Российской Федерации («Российская газета», 1994, № 238 – 239);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Федеральным законом от 21.07.1997 № 122-ФЗ «О государственной регистрации прав на недвижимое имущество и сделок с ним» («Российская газета», 1997, № 145);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Земельным кодексом Российской Федерации от 25.10.2001 № 136-ФЗ (далее – Земельный кодекс) («Российская газета», 2001, № 211-212);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Федеральным законом от 25.10.2001 № 137-ФЗ «О введении в действие Земельного кодекса Российской Федерации» («Российская газета», 2001, № 211-212);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(«Российская газета», 2003, № 202);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Федеральным законом от 24.07.2007 № 221-ФЗ «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 кадастровой деятельности» («Российская газета», 2007, № 165);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постановлением 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 муниципальной собственности, без предоставления земельных участков и установления сервитутов» («Собрание законодательства Российской Федерации» от 15.12.2014 № 50, ст. 7089) (далее - перечень видов объектов);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постановлением  Правительства Новосибирской области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от 20 июля 2015 г. N 269-п</w:t>
      </w:r>
      <w:r>
        <w:rPr>
          <w:rFonts w:hint="default" w:ascii="Times New Roman" w:hAnsi="Times New Roman" w:cs="Times New Roman"/>
          <w:sz w:val="24"/>
          <w:szCs w:val="24"/>
        </w:rPr>
        <w:t xml:space="preserve"> «Об установлении Порядка и условий размещения объектов, виды которых установлены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"http://docs.cntd.ru/document/420237834"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постановлением Правительства Российской Федерации от 03.12.2014 N 1300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«Об утверждении перечня видов объектов, размещение которых может осуществляться на землях или земельных участках, находящихся  муниципальной собственности, без предоставления земельных участков и установления сервитутов» (далее -  Порядок);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Уставом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сельского поселения 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сельсовета Кыштовского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2.6. Перечень документов, необходимых для получения муниципальной услуги.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а) лично в администрацию муниципального образования  или МФЦ;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б) направляются почтовым сообщением в администрацию муниципального образования;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в) в электронной форме путем направления запроса на адрес электронной почты администрации или официальный сайт администрации, или посредством личного кабинета ЕПГУ.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2.6.1. Перечень необходимых и обязательных для предоставления муниципальной услуги документов, подлежащих представлению заявителем: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Заявление о выдаче разрешения на использование земель или земельных участков, находящихся  муниципальной собственности, без предоставления земельных участков и установления сервитута (далее – заявление) по образцу (приложение 1).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- 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схема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недвижимости), на которых предполагается размещение объекта, в случае если планируется использование земель или части земельного участка.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Документы представляются (направляются) в подлиннике (в копии, если документы являются общедоступными) либо в копиях, заверяемых сотрудником администрации, ответственным за прием документов (далее – сотрудник по приему документов), или сотрудником МФЦ, принимающим заявление. В случае направления заявления посредством почтовой связи на бумажном носителе документы, указанные в подпунктах 5, 8 настоящего пункта, прилагаются в виде копий.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2.6.2 Перечень документов, предоставляемых заявителем по собственной инициативе, так как они подлежат представлению в рамках межведомственного информационного взаимодействия: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а) кадастровую выписку о земельном участке или кадастровый паспорт земельных участков;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б) выписку из Единого государственного реестра недвижимости;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в)  выписка из Единого государственного реестра юридических лиц;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г) копии документов, подтверждающие, что для размещения объектов, не требуется разрешение на строительство (если испрашивается разрешение для размещения указанных объектов).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случае непредставления документов, указанных в пункте 2.6.2 настоящего административного регламента уполномоченный орган запрашивает данные документы в рамках межведомственного взаимодействия.</w:t>
      </w:r>
    </w:p>
    <w:p>
      <w:pPr>
        <w:pStyle w:val="3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2.6.3.Все документы подаются на русском языке либо должны иметь заверенный в установленном законом порядке перевод на русский язык и быть в установленном порядке легализованы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sz w:val="24"/>
          <w:szCs w:val="24"/>
          <w:lang w:eastAsia="en-US"/>
        </w:rPr>
        <w:t>2.6.4.Представленные документы должны соответствовать следующим требованиям: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sz w:val="24"/>
          <w:szCs w:val="24"/>
          <w:lang w:eastAsia="en-US"/>
        </w:rPr>
        <w:t>1) текст документа написан разборчиво от руки или при помощи средств электронно-вычислительной техники;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sz w:val="24"/>
          <w:szCs w:val="24"/>
          <w:lang w:eastAsia="en-US"/>
        </w:rPr>
        <w:t>2) фамилия, имя и отчество (наименование) заявителя, его место жительства (место нахождения), телефон написаны полностью;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sz w:val="24"/>
          <w:szCs w:val="24"/>
          <w:lang w:eastAsia="en-US"/>
        </w:rPr>
        <w:t>3) в документах отсутствуют неоговоренные исправления;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sz w:val="24"/>
          <w:szCs w:val="24"/>
          <w:lang w:eastAsia="en-US"/>
        </w:rPr>
        <w:t>4) документы не исполнены карандашом.</w:t>
      </w:r>
    </w:p>
    <w:p>
      <w:pPr>
        <w:pStyle w:val="3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2.7. 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3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2.8. Перечень оснований для отказа в приеме документов, необходимых для предоставления муниципальной услуги:</w:t>
      </w:r>
    </w:p>
    <w:p>
      <w:pPr>
        <w:pStyle w:val="3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 заявитель, являющийся гражданином, либо лицо, имеющее право действовать без доверенности от имени юридического лица (представитель гражданина или юридического лица) не предъявил документ, удостоверяющий его личность;</w:t>
      </w:r>
    </w:p>
    <w:p>
      <w:pPr>
        <w:pStyle w:val="3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 отсутствует согласия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sz w:val="24"/>
          <w:szCs w:val="24"/>
          <w:lang w:eastAsia="en-US"/>
        </w:rPr>
        <w:t xml:space="preserve">3) представление неполного перечня документов, указанного в 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instrText xml:space="preserve">HYPERLINK \l "Par70"</w:instrTex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>пункте 2.6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>.1 настоящего Административного регламента;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sz w:val="24"/>
          <w:szCs w:val="24"/>
          <w:lang w:eastAsia="en-US"/>
        </w:rPr>
        <w:t>4) нарушение требований к оформлению документов.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2.9. Основаниями для отказа в выдаче разрешения на использование земель или земельных участков, находящихся  муниципальной собственности без предоставления земельных участков и установления сервитута, являются: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1) заявление подано с нарушением требований, установленных пунктами 5 и 6 Порядка и условий размещения объектов, виды которых установлены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"http://docs.cntd.ru/document/420237834"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постановлением Правительства Российской Федерации от 03.12.2014 N 1300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«Об утверждении перечня видов объектов, размещение которых может осуществляться на землях или земельных участках, находящихся  муниципальной собственности, без предоставления земельных участков и установления сервитутов, утвержденным  постановлением  Правительства Новосибирской области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от 20 июля 2015 г. N 269-п</w:t>
      </w:r>
      <w:r>
        <w:rPr>
          <w:rFonts w:hint="default" w:ascii="Times New Roman" w:hAnsi="Times New Roman" w:cs="Times New Roman"/>
          <w:sz w:val="24"/>
          <w:szCs w:val="24"/>
        </w:rPr>
        <w:t xml:space="preserve"> (далее -  Порядок);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в заявлении указан вид объекта, не предусмотренный перечнем видов объектов, размещение которых может осуществляться на землях или земельных участках, находящихся  муниципальной собственности, без предоставления земельных участков и установления сервитутов» утвержденном постановлением  Правительства Российской Федерации от 03.12.2014 №1300 (далее - перечень видов объектов);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размещение объектов приведет к невозможности использования земельного участка в соответствии с его разрешенным использованием;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размещение объектов не предусмотрено документами территориального планирования муниципального образования, в границах которого расположены земли, земельные участки;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5) земельный участок предоставлен физическому или юридическому лицу, либо уполномоченным органом принято решение о предварительном согласовании предоставления земельного участка в соответствии со статьей 39.15 Земельного кодекса Российской Федерации,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Российской Федерации;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6)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территории, приложенной к заявлению, пересекаются с границами земель или части земельного участка, в отношении которых ранее выдано разрешение иному физическому или юридическому лицу;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7) размещение объекта не соответствует правилам благоустройства территории поселения.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2.10. Услуги, которые являются необходимыми и обязательными для предоставления муниципальной услуги, отсутствуют.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2.11. Предоставление муниципальной услуги является бесплатным для заявителя.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2.13.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–  не позднее рабочего дня, следующего за днем поступления запроса.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2.14. Требования к помещениям, в которых предоставляется муниципальная услуга:</w:t>
      </w:r>
    </w:p>
    <w:p>
      <w:pPr>
        <w:pStyle w:val="1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2.14.1 Помещение, в котором осуществляется прием заявителей, должно обеспечивать: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комфортное расположение заявителя и муниципального служащего администрации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возможность и удобство оформления заявителем письменного заявления;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доступ к нормативным правовым актам, регулирующим предоставление муниципальной услуги;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.2. 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.3. Информирование заявителей по предоставлению муниципальной услуги в части факта поступления заявления, его входящих регистрационных реквизитов, ответственного за его исполнение, и т.п. осуществляет муниципальный служащий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>администрации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.4.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.5. На информационных стендах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>администрации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размещается следующая информация: 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график (режим) работы администрации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>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Административный регламент предоставления муниципальной услуги;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место нахождения администрации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>, 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5) телефон для справок;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6) адрес электронной почты администрации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>, 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7) адрес официальной страницы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администрации 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>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8) порядок получения консультаций;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9) порядок обжалования решений, действий (бездействия) должностных лиц администрации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2.1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.7.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муниципального служащего, ведущего прием, а также графика работы.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2.15. Требования к обеспечению доступности предоставления муниципальной услуги для инвалидов.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Уполномоченным органом, предоставляющим муниципальную услугу, обеспечивается создание инвалидам следующих условий доступности: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возможность беспрепятственного входа в помещения уполномоченного органа и выхода из них;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б) возможность самостоятельного передвижения в помещениях уполномоченного органа в целях доступа к месту предоставления услуги, в том числе с помощью работников уполномоченного органа, предоставляющего муниципальную услугу, ассистивных и вспомогательных технологий, а также сменного кресла-коляски;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в) возможность посадки в транспортное средство и высадки из него перед входом в уполномоченный орган, в том числе с использованием кресла-коляски и, при необходимости, с помощью работников уполномоченного органа;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г) сопровождение инвалидов, имеющих стойкие расстройства функции зрения и самостоятельного передвижения, и оказания им помощи в помещениях уполномоченного органа;</w:t>
      </w:r>
    </w:p>
    <w:p>
      <w:pPr>
        <w:pStyle w:val="1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39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д) содействие инвалиду при входе в помещение уполномоченного органа и выходе из него, информирование инвалида о доступных маршрутах общественного транспорта;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е) надлежащее размещение носителей информации, необходимой для обеспечения беспрепятственного доступа инвалидов к муниципальной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допуск сурдопереводчика и тифлосурдопереводчика;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ж) обеспечение допуска в помещение уполномоченного органа, в котором предоставляется муниципальной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386н;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з) оказание работниками уполномоченного органа иной необходимой инвалидам помощи в преодолении барьеров, мешающих получению ими услуг наравне с другими лицами.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2.1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. Показатели доступности и качества муниципальной услуги.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2.16.1. Показателем качества и доступности муниципальной услуги  является 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 муниципальной услуги.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2.16.2. Показателем доступности является информационная открытость порядка и правил предоставления муниципальной услуги: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наличие административного регламента предоставления  муниципальной услуги;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наличие  информации об оказании муниципальной услуги в средствах массовой информации, общедоступных местах, на стендах в администрации муниципального образования.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2.16.3. Показателями качества предоставления муниципальной услуги являются: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степень удовлетворенности граждан качеством и доступностью муниципальной услуги;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соответствие предоставляемой муниципальной услуги требованиям настоящего Административного регламента;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соблюдение сроков предоставления муниципальной услуги;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количество обоснованных жалоб;</w:t>
      </w:r>
    </w:p>
    <w:p>
      <w:pPr>
        <w:pStyle w:val="115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регистрация, учет и анализ жалоб и обращений  в администрации муниципального образования.</w:t>
      </w:r>
    </w:p>
    <w:p>
      <w:pPr>
        <w:shd w:val="clear" w:color="auto" w:fill="FFFFFF"/>
        <w:ind w:firstLine="567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2.16.4. Заявитель может получить муниципальную услугу в Многофункциональном центре.</w:t>
      </w:r>
    </w:p>
    <w:p>
      <w:pPr>
        <w:shd w:val="clear" w:color="auto" w:fill="FFFFFF"/>
        <w:ind w:firstLine="567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Информацию о порядке предоставления муниципальной услуги заявитель вправе получить у специалистов Многофункционального центра в порядке личного обращения.</w:t>
      </w:r>
    </w:p>
    <w:p>
      <w:pPr>
        <w:shd w:val="clear" w:color="auto" w:fill="FFFFFF"/>
        <w:ind w:firstLine="567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2.16.5. В случае представления заявления о предоставлении муниципальной услуги через Многофункциональный центр результат предоставления муниципальной услуги уполномоченный орган направляет в Многофункциональный центр, если иной способ его получения не указан заявителем.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3.1. Предоставление муниципальной услуги состоит из следующей последовательности административных процедур: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прием и регистрация заявления о предоставлении муниципальной услуги;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прием и регистрация документов;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 и направление межведомственных запросов;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рассмотрение документов;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принятие решения и направление заявителю результата предоставления муниципальной услуги.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Блок-схема предоставления муниципальной  услуги приводится в приложении № 2 к административному регламенту.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 Прием и регистрация документов.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3.2.1. Основанием для начала административной процедуры приема и регистрации документов является поступление документов в администрацию муниципального образования.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Сотрудник по приему документов: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 устанавливает предмет/содержание обращения;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 проверяет документ, подтверждающий личность лица, подающего заявление;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 проверяет полномочия представителя заявителя (в случае обращения представителя заявителя);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заявление заполнено в соответствии с требованиями административного регламента;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документы в установленных законодательством случаях удостоверены на то уполномоченными органами, должностными лицами, скреплены печатями (при наличии печати);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документы не имеют повреждений, наличие которых не позволяет однозначно истолковать их содержание.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пункту 2.6.1 административного регламента» и (или) «не представлены документы, предусмотренные пунктом 2.6.1 административного регламента» (если заявитель изъявляет желание устранить обнаруженные несоответствия, процедура приема документов прерывается);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6) сверяет представленные заявителем копии документов с оригиналами и заверяет их своей подписью;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7) принимает заявление и документы;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9) регистрирует заявление в журнале учета заявлений  и направлений результатов.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Принятое заявление регистрируется в ведомственной информационной системе, используемой администрацией муниципального образования для предоставления муниципальных услуг (далее – ведомственная система).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3.2.2. 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 муниципального образования. Зарегистрированный пакет оригиналов документов передается в администрацию муниципального образования курьером МФЦ в порядке, определенном соглашением между МФЦ и администрацией муниципального образования.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Сотрудник администрации муниципального образования,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 муниципального образования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3.2.3. 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находит в ведомственной системе соответствующее заявление (в случае поступления документов посредством ЕПГУ);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оформляет документы заявителя на бумажном носителе;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осуществляет действия, установленные пунктом 3.2.1 административного регламента, с учетом требований приказа Минэкономразвития России № 7.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Заявление, представленное с нарушением требований приказа Минэкономразвития России № 7, не рассматривается администрацией.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Заявление, поступившее в электронной форме с нарушением требований приказа Минэкономразвития России № 7, не рассматривается администрацией муниципального образования. 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3.3. Формирование и направление межведомственных запросов.</w:t>
      </w:r>
    </w:p>
    <w:p>
      <w:pPr>
        <w:tabs>
          <w:tab w:val="left" w:pos="0"/>
        </w:tabs>
        <w:autoSpaceDE w:val="0"/>
        <w:autoSpaceDN w:val="0"/>
        <w:adjustRightInd w:val="0"/>
        <w:spacing w:line="20" w:lineRule="atLeast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3.3.1. Основанием для начала административной процедуры является поступление пакета документов в администрацию муниципального образования и непредставление заявителем документов, запрашиваемых в рамках межведомственного информационного взаимодействия. Глава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(далее – глава) назначает ответственного исполнителя по рассмотрению документов (далее – ответственный исполнитель).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случаях, предусмотренных Перечнем, 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3.3.2. 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 Федерального закона № 210-ФЗ и направляются почтовым сообщением или курьером.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3.3.3. Результатом исполнения административной процедуры является получение запрашиваемых документов (сведений), необходимых для предоставления муниципальной услуги.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3.3.4. Фиксация результата административной процедуры осуществляется путем дополнения зарегистрированного заявления полученными в электронной форме документами (сведениями).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3.3.5. Максимальный срок исполнения административной процедуры по подготовке и направлению межведомственных запросов в органы (организации), участвующие в предоставлении муниципальной услуги и получению запрашиваемых документов (сведений) в электронной форме - в течение 5 рабочих дней со дня регистрации заявления.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3.4. Рассмотрение документов.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Основанием для начала административной процедуры является зарегистрированное заявление и получение запрашиваемых документов (сведений), необходимых для предоставления муниципальной услуги, в случае если в соответствии с подразделом 3.3 настоящего административного регламента осуществлялось межведомственное электронное взаимодействие.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Специалист  администрации муниципального образования осуществляет подготовку проекта: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Рассмотрение документов осуществляется в порядке их поступления.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3.4.1. Ответственный исполнитель в ходе рассмотрения документов: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рассматривает поступившее заявление на соответствие требованиям административного регламента;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проверяет наличие полного пакета документов, необходимых для предоставления муниципальной услуги;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проверяет наличие (отсутствие) оснований для отказа в предоставлении муниципальной услуги.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Если ответственным исполнителем установлено, что заявление не соответствует требованиям, предусмотренным пунктом  2.6.1 административного регламента, или к заявлению не приложены документы, предусмотренные пунктом  2.6.1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В случае выявления оснований для отказа в предоставлении муниципальной услуги, указанных в пункте 2.9 2 настоящего административного регламента, несоответствия представленных заявителем документов и сведений, поступивших посредством межведомственного информационного взаимодействия, ответственный исполнитель осуществляет подготовку проекта отказа в предоставлении муниципальной услуги с указанием причин отказа,  обеспечивает его визирование в установленном порядке для последующего подписания Главой.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В случае соответствия представленных документов требованиям, указанным в пункте 2.6.1 настоящего административного регламента, отсутствия оснований для отказа в предоставлении муниципальной услуги, указанных в пункте 2.9 настоящего административного регламента, ответственный исполнитель осуществляет подготовку проекта разрешения на использование земель или земельных участков, обеспечивает его визирование в установленном порядке для последующего подписания Главой.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3.4.2. По результатам рассмотрения и проверки документов ответственный исполнитель совершает одно из следующих действий: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осуществляет подготовку проекта уведомления о выдаче разрешения на использование земель или земельных участков (далее уведомление). К уведомлению о выдаче разрешения должен быть приложен расчет размера платы, рассчитанной в соответствии с настоящим Порядком, а также реквизиты счета соответствующего бюджета, на который должна быть перечислена плата;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осуществляет подготовку проекта решения об отказе при наличии хотя бы одного из оснований для отказа в предоставлении муниципальной услуги.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случае если сведения, содержащиеся в документах, представленных заявителем в электронной форме с нарушением требований к электронной подписи, позволяют ответственному исполнителю сделать вывод о том, что заявитель имеет основание на предоставление земельных участков, ответственный исполнитель направляет в личный кабинет ЕПГУ (на электронную почту) заявителя сообщение о необходимости его личной явки с указанием даты и времени записи на прием.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образами, представленными ранее.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3.5. Принятие решения и направление заявителю результата предоставления муниципальной услуги.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3.5.1. Основанием для начала административной процедуры является поступление Главе на подпись согласованного в установленном порядке проекта уведомления о выдаче  разрешения на использование земель или земельного   участка  или проекта решения об отказе.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Глава рассматривает представленные документы и подписывает проект уведомления о выдаче разрешения на использование земель или земельных участков  или проект решения об отказе.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 и в журнале учета.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3.5.2. Уведомление направляется заявителю указанным в заявлении способом или уведомляет заявителя о готовности уведомления, а также о времени и месте, где его необходимо получить.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случае выдачи разрешения на использование земель или земельных участков  заявителю через МФЦ, уведомление о выдаче разрешения на использование земель или земельных участков  направляется в МФЦ в соответствии с соглашением, заключенным между МФЦ и администрацией муниципального образования. Сотрудник МФЦ уведомляет заявителя о готовности разрешения на использование земель и земельных участков, а также о времени и месте, где его необходимо получить.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3.5.3. В случае отказа в предоставления муниципальной услуги решение об отказе направляется заявителю почтовым сообщением, а в случае направления заявления и документов в электронной форме – в зависимости способа подачи заявления: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личный кабинет на ЕПГУ (при направлении заявления посредством ЕПГУ);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адрес электронной почты, указанный в заявлении (при направлении на официальную электронную почту или официальный сайт администрации).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3.5.4. Срок выполнения административной процедуры по проверке документов на установление наличия (отсутствия) права на получение муниципальной услуги и принятию решения о предоставлении муниципальной услуги или об отказе в предоставлении муниципальной услуги – 9 дней.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случае необходимости внесения платы в соответствии с п.11.1</w:t>
      </w:r>
      <w:r>
        <w:rPr>
          <w:rStyle w:val="13"/>
          <w:rFonts w:hint="default" w:ascii="Times New Roman" w:hAnsi="Times New Roman" w:cs="Times New Roman"/>
          <w:sz w:val="24"/>
          <w:szCs w:val="24"/>
          <w:shd w:val="clear" w:color="auto" w:fill="FFFFFF"/>
        </w:rPr>
        <w:t>Постановления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 Правительства Новосибирской области от 20 июля 2015 г. N </w:t>
      </w:r>
      <w:r>
        <w:rPr>
          <w:rStyle w:val="13"/>
          <w:rFonts w:hint="default" w:ascii="Times New Roman" w:hAnsi="Times New Roman" w:cs="Times New Roman"/>
          <w:sz w:val="24"/>
          <w:szCs w:val="24"/>
          <w:shd w:val="clear" w:color="auto" w:fill="FFFFFF"/>
        </w:rPr>
        <w:t>269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Style w:val="13"/>
          <w:rFonts w:hint="default" w:ascii="Times New Roman" w:hAnsi="Times New Roman" w:cs="Times New Roman"/>
          <w:sz w:val="24"/>
          <w:szCs w:val="24"/>
          <w:shd w:val="clear" w:color="auto" w:fill="FFFFFF"/>
        </w:rPr>
        <w:t>п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"Об установлении Порядка и условий размещения объектов, виды которых установлены постановлением Правительства Российской Федерации от 03.12.2014 N 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rFonts w:hint="default" w:ascii="Times New Roman" w:hAnsi="Times New Roman" w:cs="Times New Roman"/>
          <w:sz w:val="24"/>
          <w:szCs w:val="24"/>
        </w:rPr>
        <w:t xml:space="preserve"> выдача результата предоставления муниципальной услуги осуществляется в порядке и сроки, установленные пунктом 12</w:t>
      </w:r>
      <w:r>
        <w:rPr>
          <w:rFonts w:hint="default" w:ascii="Times New Roman" w:hAnsi="Times New Roman" w:cs="Times New Roman"/>
          <w:i/>
          <w:iCs/>
          <w:color w:val="22272F"/>
          <w:sz w:val="24"/>
          <w:szCs w:val="24"/>
          <w:shd w:val="clear" w:color="auto" w:fill="FFFFFF"/>
        </w:rPr>
        <w:t xml:space="preserve"> </w:t>
      </w:r>
      <w:r>
        <w:rPr>
          <w:rStyle w:val="13"/>
          <w:rFonts w:hint="default" w:ascii="Times New Roman" w:hAnsi="Times New Roman" w:cs="Times New Roman"/>
          <w:sz w:val="24"/>
          <w:szCs w:val="24"/>
          <w:shd w:val="clear" w:color="auto" w:fill="FFFFFF"/>
        </w:rPr>
        <w:t>Постановления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 Правительства Новосибирской области от 20 июля 2015 г. N </w:t>
      </w:r>
      <w:r>
        <w:rPr>
          <w:rStyle w:val="13"/>
          <w:rFonts w:hint="default" w:ascii="Times New Roman" w:hAnsi="Times New Roman" w:cs="Times New Roman"/>
          <w:sz w:val="24"/>
          <w:szCs w:val="24"/>
          <w:shd w:val="clear" w:color="auto" w:fill="FFFFFF"/>
        </w:rPr>
        <w:t>269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Style w:val="13"/>
          <w:rFonts w:hint="default" w:ascii="Times New Roman" w:hAnsi="Times New Roman" w:cs="Times New Roman"/>
          <w:sz w:val="24"/>
          <w:szCs w:val="24"/>
          <w:shd w:val="clear" w:color="auto" w:fill="FFFFFF"/>
        </w:rPr>
        <w:t>п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"Об установлении Порядка и условий размещения объектов, виды которых установлены постановлением Правительства Российской Федерации от 03.12.2014 N 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Autospacing="0"/>
        <w:jc w:val="center"/>
        <w:textAlignment w:val="baseline"/>
        <w:outlineLvl w:val="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IV. ФОРМЫ КОНТРОЛЯ ЗА ИСПОЛНЕНИЕМ АДМИНИСТРАТИВНОГО РЕГЛАМЕНТА</w:t>
      </w:r>
    </w:p>
    <w:p>
      <w:pPr>
        <w:keepNext w:val="0"/>
        <w:keepLines w:val="0"/>
        <w:pageBreakBefore w:val="0"/>
        <w:widowControl/>
        <w:numPr>
          <w:ilvl w:val="1"/>
          <w:numId w:val="4"/>
        </w:numPr>
        <w:kinsoku/>
        <w:wordWrap/>
        <w:overflowPunct/>
        <w:topLinePunct w:val="0"/>
        <w:bidi w:val="0"/>
        <w:snapToGrid/>
        <w:spacing w:beforeAutospacing="0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Текущий контроль за соблюдением и исполнением специалистами администрации муниципального образования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>
      <w:pPr>
        <w:keepNext w:val="0"/>
        <w:keepLines w:val="0"/>
        <w:pageBreakBefore w:val="0"/>
        <w:widowControl/>
        <w:numPr>
          <w:ilvl w:val="1"/>
          <w:numId w:val="5"/>
        </w:numPr>
        <w:kinsoku/>
        <w:wordWrap/>
        <w:overflowPunct/>
        <w:topLinePunct w:val="0"/>
        <w:bidi w:val="0"/>
        <w:snapToGrid/>
        <w:spacing w:beforeAutospacing="0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 распоряжения главы.</w:t>
      </w:r>
    </w:p>
    <w:p>
      <w:pPr>
        <w:keepNext w:val="0"/>
        <w:keepLines w:val="0"/>
        <w:pageBreakBefore w:val="0"/>
        <w:widowControl/>
        <w:numPr>
          <w:ilvl w:val="1"/>
          <w:numId w:val="5"/>
        </w:numPr>
        <w:kinsoku/>
        <w:wordWrap/>
        <w:overflowPunct/>
        <w:topLinePunct w:val="0"/>
        <w:bidi w:val="0"/>
        <w:snapToGrid/>
        <w:spacing w:beforeAutospacing="0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Ответственность за предоставление муниципальной услуги возлагается на главу муниципального образования, который непосредственно принимает решение по вопросам предоставления муниципальной услуги.</w:t>
      </w:r>
    </w:p>
    <w:p>
      <w:pPr>
        <w:keepNext w:val="0"/>
        <w:keepLines w:val="0"/>
        <w:pageBreakBefore w:val="0"/>
        <w:widowControl/>
        <w:numPr>
          <w:ilvl w:val="1"/>
          <w:numId w:val="5"/>
        </w:numPr>
        <w:tabs>
          <w:tab w:val="left" w:pos="0"/>
        </w:tabs>
        <w:kinsoku/>
        <w:wordWrap/>
        <w:overflowPunct/>
        <w:topLinePunct w:val="0"/>
        <w:bidi w:val="0"/>
        <w:snapToGrid/>
        <w:spacing w:beforeAutospacing="0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администрации муниципального образования 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/>
          <w:sz w:val="24"/>
          <w:szCs w:val="24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>
      <w:pPr>
        <w:keepNext w:val="0"/>
        <w:keepLines w:val="0"/>
        <w:pageBreakBefore w:val="0"/>
        <w:widowControl/>
        <w:tabs>
          <w:tab w:val="left" w:pos="141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/>
        <w:ind w:firstLine="709"/>
        <w:jc w:val="both"/>
        <w:outlineLvl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5.1. Заявитель имеет право обжаловать решения и действия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/>
        <w:ind w:firstLine="709"/>
        <w:jc w:val="both"/>
        <w:rPr>
          <w:rFonts w:hint="default" w:ascii="Times New Roman" w:hAnsi="Times New Roman" w:cs="Times New Roman"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5.2. Жалоба на действия (бездействие)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администрации, должностных лиц, муниципальных служащих подается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главе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/>
        <w:ind w:firstLine="709"/>
        <w:jc w:val="both"/>
        <w:rPr>
          <w:rFonts w:hint="default" w:ascii="Times New Roman" w:hAnsi="Times New Roman" w:cs="Times New Roman"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Федеральный закон от 27.07.2010 № 210-ФЗ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«Об организации предоставления государственных и муниципальных услуг»;</w:t>
      </w:r>
    </w:p>
    <w:p>
      <w:pPr>
        <w:pStyle w:val="105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"http://internet.garant.ru/" \l "/document/70262414/entry/0"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color w:val="000000"/>
          <w:sz w:val="24"/>
          <w:szCs w:val="24"/>
        </w:rPr>
        <w:t>постановление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>
      <w:pPr>
        <w:spacing w:after="0" w:line="240" w:lineRule="auto"/>
        <w:ind w:firstLine="689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АДМИНИСТРАЦИЯ ОРЛОВСКОГО СЕЛЬСОВЕТА 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 КЫШТОВСКОГО РАЙОНА НОВОСИБИРСКОЙ ОБЛАСТИ</w:t>
      </w:r>
    </w:p>
    <w:p>
      <w:pPr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ПОСТАНОВЛЕНИЕ</w:t>
      </w:r>
    </w:p>
    <w:p>
      <w:pPr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20.12.2021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г.                                                         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78</w:t>
      </w:r>
    </w:p>
    <w:p>
      <w:pPr>
        <w:pStyle w:val="34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Об обеспечении первичных мер пожарной безопасности в границах населенных пунктов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Орловского сельсовета Кыштовского района Новосибирской области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федеральными законами от 21.12.1994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"consultantplus://offline/ref=90C7C56AC4585BF26BFBA7155066D2C7E483F727F247D7AEB6088ADAA3D8DA52021A5FB833i1v4E"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№ 69-ФЗ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"consultantplus://offline/ref=90C7C56AC4585BF26BFBA7155066D2C7E483F220F748D7AEB6088ADAA3D8DA52021A5FBB321C73F2i3v2E"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№ 131-ФЗ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 22.07.2008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"consultantplus://offline/ref=90C7C56AC4585BF26BFBA7155066D2C7E482F427F444D7AEB6088ADAA3iDv8E"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№ 123-ФЗ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осуществлению первичных мер пожарной безопасности в границах населенных пунктов, руководствуясь Уставом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сельского поселения Орловского сельсовета Кыштовского муниципального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постановляет: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 Утвердить: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1.1. Порядок разработки и реализации администрацией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 xml:space="preserve"> мероприятий по </w:t>
      </w:r>
      <w:r>
        <w:rPr>
          <w:rStyle w:val="14"/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ru-RU" w:eastAsia="zh-CN" w:bidi="ar-SA"/>
        </w:rPr>
        <w:t>решению вопросов первичных мер пожарной безопасности в границах населенных пунктов Орловского сельсовета</w:t>
      </w:r>
      <w:r>
        <w:rPr>
          <w:rStyle w:val="14"/>
          <w:rFonts w:hint="default" w:ascii="Times New Roman" w:hAnsi="Times New Roman" w:eastAsia="Calibri" w:cs="Times New Roman"/>
          <w:i/>
          <w:color w:val="000000"/>
          <w:sz w:val="24"/>
          <w:szCs w:val="24"/>
          <w:u w:val="none"/>
          <w:lang w:val="ru-RU" w:eastAsia="zh-CN" w:bidi="ar-SA"/>
        </w:rPr>
        <w:t xml:space="preserve"> </w:t>
      </w:r>
      <w:r>
        <w:rPr>
          <w:rStyle w:val="14"/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ru-RU" w:eastAsia="zh-CN" w:bidi="ar-SA"/>
        </w:rPr>
        <w:t xml:space="preserve">согласно приложению </w:t>
      </w:r>
      <w:r>
        <w:rPr>
          <w:rFonts w:hint="default" w:ascii="Times New Roman" w:hAnsi="Times New Roman" w:cs="Times New Roman"/>
          <w:sz w:val="24"/>
          <w:szCs w:val="24"/>
        </w:rPr>
        <w:t>(приложение № 1).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1.2. 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 \l "P143"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Перечень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 xml:space="preserve"> (приложение № 2).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 Руководителям муниципальных учреждений в пределах своих полномочий: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2.1. Обеспечить разработку и выполнение мероприятий по </w:t>
      </w:r>
      <w:r>
        <w:rPr>
          <w:rStyle w:val="14"/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ru-RU" w:eastAsia="zh-CN" w:bidi="ar-SA"/>
        </w:rPr>
        <w:t>решению вопросов первичных мер пожарной безопасности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на территории населенных пунктов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 xml:space="preserve"> в соответствии с порядком, указанном в п.1 настоящего постановления.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2.2. Обеспечить выполнение требований пожарной безопасности на подведомственных объектах и территориях.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2.3. Обеспечить включение мероприятий по обеспечению пожарной безопасности в разрабатываемые планы, схемы и программы развития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2.4. Ежегодно предусматривать затраты на мероприятия по обеспечению мер пожарной безопасности в смете расходов.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3. 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Постановление администрации Орловского сельсовета от 28.01.2019г №3 признать утратившим силу.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 Опубликовать настоящее постановление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периодическом печатном издании «Орловский Вестник» и разместить на официальнм сайте Орловского сельсовета в сети Интернет</w:t>
      </w:r>
      <w:r>
        <w:rPr>
          <w:rFonts w:hint="default" w:ascii="Times New Roman" w:hAnsi="Times New Roman" w:cs="Times New Roman"/>
          <w:i/>
          <w:sz w:val="24"/>
          <w:szCs w:val="24"/>
        </w:rPr>
        <w:t>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 Контроль за исполнением постановления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оставляю за собой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textAlignment w:val="baseline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Глава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Орловского сельсовета</w:t>
      </w:r>
    </w:p>
    <w:p>
      <w:pPr>
        <w:spacing w:after="0" w:line="240" w:lineRule="auto"/>
        <w:textAlignment w:val="baseline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Кыштовского района Новосибирской области                      С.С. Криворотов</w:t>
      </w:r>
    </w:p>
    <w:p>
      <w:pPr>
        <w:pStyle w:val="35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ПОРЯДОК</w:t>
      </w:r>
    </w:p>
    <w:p>
      <w:pPr>
        <w:pStyle w:val="34"/>
        <w:ind w:firstLine="72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ru-RU" w:eastAsia="zh-CN" w:bidi="ar-SA"/>
        </w:rPr>
        <w:t xml:space="preserve">разработки и реализации администрацией Орловского сельсовета мероприятий по решению вопросов первичных мер пожарной безопасности в границах населенных пунктов Орловского сельсовета </w:t>
      </w:r>
    </w:p>
    <w:p>
      <w:pPr>
        <w:pStyle w:val="34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 Общие положения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1.1. Порядок </w:t>
      </w:r>
      <w:r>
        <w:rPr>
          <w:rStyle w:val="14"/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ru-RU" w:eastAsia="zh-CN" w:bidi="ar-SA"/>
        </w:rPr>
        <w:t xml:space="preserve">разработки и реализации администрацией Орловского сельсовета мероприятий по решению вопросов первичных мер пожарной безопасности в границах населенных пунктов Орловского сельсовета </w:t>
      </w:r>
      <w:r>
        <w:rPr>
          <w:rFonts w:hint="default" w:ascii="Times New Roman" w:hAnsi="Times New Roman" w:cs="Times New Roman"/>
          <w:sz w:val="24"/>
          <w:szCs w:val="24"/>
        </w:rPr>
        <w:t>(далее - Порядок) разработан в соответствии с Федеральными законами от 21.12.1994 № 69-ФЗ «О пожарной безопасности», от 06.10.2003 № 131-ФЗ «Об общих принципах организации местного самоуправления в Российской Федерации», от 22.07.2008 № 123-ФЗ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1.2. Порядок устанавливает основные задачи и направления деятельности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 xml:space="preserve"> (далее — администрация) по обеспечению первичных мер пожарной безопасности, их финансовое обеспечение, а также управление системой обеспечения первичных мер пожарной безопасности.</w:t>
      </w:r>
    </w:p>
    <w:p>
      <w:pPr>
        <w:pStyle w:val="35"/>
        <w:ind w:firstLine="737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P51"/>
      <w:bookmarkEnd w:id="0"/>
      <w:r>
        <w:rPr>
          <w:rFonts w:hint="default" w:ascii="Times New Roman" w:hAnsi="Times New Roman" w:cs="Times New Roman"/>
          <w:b w:val="0"/>
          <w:sz w:val="24"/>
          <w:szCs w:val="24"/>
        </w:rPr>
        <w:t>1.3. В целях реализации Порядка администрацией принимаются муниципальные правовые акты, а также осуществляется разработка и утверждение муниципальной целевой программы.</w:t>
      </w:r>
    </w:p>
    <w:p>
      <w:pPr>
        <w:pStyle w:val="34"/>
        <w:ind w:firstLine="72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 Основные задачи и направления деятельности администрации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2.1. Основной задачей по обеспечению первичных мер пожарной безопасности в границах населенных пунктов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 реализация принятых в установленном порядке норм и правил по предотвращению пожаров, спасению людей и имущества от пожаров.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2.2. Деятельность администрации по обеспечению первичных мер пожарной безопасности осуществляется по следующим направлениям: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2.2.1. Организация работы по подготовке населения в области пожарной безопасности. 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Основные задачи и цели указанной работы устанавливаются муниципальным правовым актом.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2.2.2. Обеспечение надлежащего состояния источников водоснабжения путем поддержания в постоянной готовности пожарных гидрантов и водоемов, подъездов к водоисточникам и водозаборным устройствам.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2.2.3. 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Организация пожарно-профилактической работы в жилом секторе и на объектах с массовым пребыванием людей устанавливается муниципальным правовым актом.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2.2.4. Установление особого противопожарного режима. 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случае повышения пожарной опасности постановлением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2.2.5. Оснащение территорий общего пользования первичными средствами тушения пожаров и противопожарным инвентарём. 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Перечень первичных средств тушения пожаров и противопожарного инвентаря для оснащения территорий общего пользования населенных пунктов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>, 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  и муниципальных учреждений), ответственных за их оснащение и укомплектованность первичными средствами тушения пожаров и противопожарным инвентарём утверждается муниципальным правовым актом.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2.2.6. Включение мероприятий по обеспечению пожарной безопасности в планы, схемы и программы развития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Руководителями структурных подразделений администрации и муниципальных учреждений вносятся предложения о включении мероприятий по обеспечению пожарной безопасности в разрабатываемые муниципальные планы, схемы и программы развития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2.2.7.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Перечень форм участия граждан в обеспечении первичных мер пожарной безопасности утверждается муниципальным правовым актом.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2.2.8. 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Перечень средств тушения пожаров и противопожарного инвентаря для оснащения помещений и строений, находящихся в собственности (пользовании) граждан, утверждается муниципальным правовым актом.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2.2.6. Организация и принятие мер по оповещению населения и подразделений Государственной противопожарной службы о пожаре. 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 определяется муниципальным правовым актом.</w:t>
      </w:r>
    </w:p>
    <w:p>
      <w:pPr>
        <w:pStyle w:val="34"/>
        <w:ind w:firstLine="72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 Финансовое обеспечение первичных мер пожарной безопасности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3.1. Главные распорядители и распорядители бюджетных средств планируют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3.2. Расходы на финансирование мероприятий по повышению противопожарной защиты предусматриваются при формировании бюджета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Орловского сельсовета </w:t>
      </w:r>
      <w:r>
        <w:rPr>
          <w:rFonts w:hint="default" w:ascii="Times New Roman" w:hAnsi="Times New Roman" w:cs="Times New Roman"/>
          <w:sz w:val="24"/>
          <w:szCs w:val="24"/>
        </w:rPr>
        <w:t>на текущий финансовый год и плановый период в сметах получателей бюджетных средств.</w:t>
      </w:r>
    </w:p>
    <w:p>
      <w:pPr>
        <w:pStyle w:val="34"/>
        <w:ind w:firstLine="72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Управление системой обеспечения первичных мер пожарной безопасности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4.1. Координация деятельности администрации и организаций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Координацию деятельности структурных подразделений администрации по вопросам обеспечения первичных мер пожарной безопасности осуществляет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глава 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4.2. Порядок привлечения сил и средств для тушения пожаров и проведения аварийно-спасательных работ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Орловского сельсовета </w:t>
      </w:r>
      <w:r>
        <w:rPr>
          <w:rFonts w:hint="default" w:ascii="Times New Roman" w:hAnsi="Times New Roman" w:cs="Times New Roman"/>
          <w:sz w:val="24"/>
          <w:szCs w:val="24"/>
        </w:rPr>
        <w:t xml:space="preserve">устанавливается расписанием выездов подразделений пожарной охраны для тушения пожаров и проведения аварийно-спасательных работ, утверждаемым главой муниципального образования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4.3. При осуществлении мероприятий по обеспечению первичных мер пожарной безопасности 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главой 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 xml:space="preserve"> 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надзору, а также главного государственного инспектора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Кыштовского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района Новосибирской области по пожарному надзору</w:t>
      </w:r>
    </w:p>
    <w:p>
      <w:pPr>
        <w:pStyle w:val="35"/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1" w:name="P143"/>
      <w:bookmarkEnd w:id="1"/>
      <w:r>
        <w:rPr>
          <w:rFonts w:hint="default" w:ascii="Times New Roman" w:hAnsi="Times New Roman" w:cs="Times New Roman"/>
          <w:sz w:val="24"/>
          <w:szCs w:val="24"/>
        </w:rPr>
        <w:t>ПЕРЕЧЕНЬ</w:t>
      </w:r>
    </w:p>
    <w:p>
      <w:pPr>
        <w:pStyle w:val="35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 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 Индивидуальные жилые дома и дома, расположенные в садоводческом, огородническом или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территории земельного участка (в летнее время) должно быть обеспечено наличие емкости (бочки) с водой объемом не менее 0,2 куб. м, которая комплектуется ведром.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АДМИНИСТРАЦИЯ ОРЛОВСКОГО СЕЛЬСОВЕТА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КЫШТОВСКОГО РАЙОНА НОВОСИБИРСКОЙ ОБЛАСТИ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ПОСТАНОВЛЕНИЕ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20.12.2021</w:t>
      </w:r>
      <w:r>
        <w:rPr>
          <w:rFonts w:hint="default" w:ascii="Times New Roman" w:hAnsi="Times New Roman" w:cs="Times New Roman"/>
          <w:sz w:val="24"/>
          <w:szCs w:val="24"/>
        </w:rPr>
        <w:t xml:space="preserve"> г.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79</w:t>
      </w:r>
    </w:p>
    <w:p>
      <w:pPr>
        <w:pStyle w:val="34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Об утверждении Положения о муниципальной пожарной охране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Орловского сельсовета Кыштовского района Новосибирской области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федеральными законами от 21.12.1994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"consultantplus://offline/ref=90C7C56AC4585BF26BFBA7155066D2C7E483F727F247D7AEB6088ADAA3D8DA52021A5FB833i1v4E"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№ 69-ФЗ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"consultantplus://offline/ref=90C7C56AC4585BF26BFBA7155066D2C7E483F220F748D7AEB6088ADAA3D8DA52021A5FBB321C73F2i3v2E"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№ 131-ФЗ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сельского поселения Орловского сельсовета Кыштовского муниципального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постановляет: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 Утвердить прилагаемое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 \l "P38"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Положение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 муниципальной пожарной охране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 Кыштовского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 Опубликовать настоящее постановление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периодическом печатном издании «Орловский Вестник» и разместить на официальном сайте в сети Интернет</w:t>
      </w:r>
      <w:r>
        <w:rPr>
          <w:rFonts w:hint="default" w:ascii="Times New Roman" w:hAnsi="Times New Roman" w:cs="Times New Roman"/>
          <w:i/>
          <w:sz w:val="24"/>
          <w:szCs w:val="24"/>
        </w:rPr>
        <w:t>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 Контроль за исполнением постановления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оставляю за собой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Глава Орловского сельсовета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Кыштовского района Новосибирской области                        С.С. Криворотов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ПОЛОЖЕНИЕ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 муниципальной пожарной охране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Орловского сельсовета Кыштовского района Новосибирской области</w:t>
      </w:r>
    </w:p>
    <w:p>
      <w:pPr>
        <w:pStyle w:val="34"/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2" w:name="P38"/>
      <w:bookmarkEnd w:id="2"/>
      <w:r>
        <w:rPr>
          <w:rFonts w:hint="default" w:ascii="Times New Roman" w:hAnsi="Times New Roman" w:cs="Times New Roman"/>
          <w:sz w:val="24"/>
          <w:szCs w:val="24"/>
        </w:rPr>
        <w:t>1. Общие положения</w:t>
      </w:r>
    </w:p>
    <w:p>
      <w:pPr>
        <w:autoSpaceDE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1.1. Настоящее Положение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разработано в соответствии </w:t>
      </w:r>
      <w:r>
        <w:rPr>
          <w:rFonts w:hint="default" w:ascii="Times New Roman" w:hAnsi="Times New Roman" w:cs="Times New Roman"/>
          <w:sz w:val="24"/>
          <w:szCs w:val="24"/>
        </w:rPr>
        <w:t xml:space="preserve">федеральными законами от 21.12.1994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"consultantplus://offline/ref=90C7C56AC4585BF26BFBA7155066D2C7E483F727F247D7AEB6088ADAA3D8DA52021A5FB833i1v4E"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№ 69-ФЗ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"consultantplus://offline/ref=90C7C56AC4585BF26BFBA7155066D2C7E483F220F748D7AEB6088ADAA3D8DA52021A5FBB321C73F2i3v2E"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№ 131-ФЗ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 определяет основные цели и задачи, порядок создания и организации деятельности муниципальной пожарной охраны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 Кыштовского района Новосибирской области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(далее –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муниципальная пожарная охрана</w:t>
      </w:r>
      <w:r>
        <w:rPr>
          <w:rFonts w:hint="default"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взаимодействия с другими видами пожарной охраны.</w:t>
      </w:r>
    </w:p>
    <w:p>
      <w:pPr>
        <w:autoSpaceDE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1.2. Муниципальная пожарная охрана - это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>
      <w:pPr>
        <w:autoSpaceDE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1.3. Муниципальная пожарная охрана создается администрацией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. Функции, организация деятельности и структура определяются ее уставом, исходя из возложенных на муниципальную пожарную охрану задач в области пожарной безопасности (далее - ПБ), предупреждения и ликвидации последствий чрезвычайных ситуаций (далее - ЧС). 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1.4. В своей деятельности муниципальная пожарная охрана руководствуется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"consultantplus://offline/ref=95016BFD977325403344561E9FA5D5A7B40BB1BFDA40547C36CFEBr5oFJ"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Конституцией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Российской Федерации, федеральным законодательством и законодательством Новосибирской области, муниципальными правовыми актами и настоящим Положением.</w:t>
      </w:r>
    </w:p>
    <w:p>
      <w:pPr>
        <w:autoSpaceDE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1.5. Финансовое обеспечение </w:t>
      </w:r>
      <w:r>
        <w:rPr>
          <w:rFonts w:hint="default" w:ascii="Times New Roman" w:hAnsi="Times New Roman" w:cs="Times New Roman"/>
          <w:sz w:val="24"/>
          <w:szCs w:val="24"/>
        </w:rPr>
        <w:t>муниципальной пожарной охраны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осуществляется в установленном порядке за счет средств местного бюджета и иных источников, разрешенных законодательством.</w:t>
      </w:r>
    </w:p>
    <w:p>
      <w:pPr>
        <w:autoSpaceDE w:val="0"/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2. Основные цели и задачи </w:t>
      </w:r>
      <w:r>
        <w:rPr>
          <w:rFonts w:hint="default" w:ascii="Times New Roman" w:hAnsi="Times New Roman" w:cs="Times New Roman"/>
          <w:sz w:val="24"/>
          <w:szCs w:val="24"/>
        </w:rPr>
        <w:t>муниципальной пожарной охраны</w:t>
      </w:r>
    </w:p>
    <w:p>
      <w:pPr>
        <w:autoSpaceDE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2.1. Основные цели </w:t>
      </w:r>
      <w:r>
        <w:rPr>
          <w:rFonts w:hint="default" w:ascii="Times New Roman" w:hAnsi="Times New Roman" w:cs="Times New Roman"/>
          <w:sz w:val="24"/>
          <w:szCs w:val="24"/>
        </w:rPr>
        <w:t>муниципальной пожарной охраны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</w:p>
    <w:p>
      <w:pPr>
        <w:autoSpaceDE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1) повышение эффективности работы по проведению информирования населения о мерах пожарной безопасности и противопожарной пропаганды;</w:t>
      </w:r>
    </w:p>
    <w:p>
      <w:pPr>
        <w:autoSpaceDE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2) сокращение времени реагирования на пожары;</w:t>
      </w:r>
    </w:p>
    <w:p>
      <w:pPr>
        <w:autoSpaceDE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3) оптимизация системы защиты жизни и здоровья граждан от пожаров;</w:t>
      </w:r>
    </w:p>
    <w:p>
      <w:pPr>
        <w:autoSpaceDE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4) защита государственной, общественной и иной собственности, личного имущества граждан от пожаров;</w:t>
      </w:r>
    </w:p>
    <w:p>
      <w:pPr>
        <w:autoSpaceDE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5) повышение эффективности действий органов местного самоуправления по обеспечению первичных мер пожарной безопасности.</w:t>
      </w:r>
    </w:p>
    <w:p>
      <w:pPr>
        <w:autoSpaceDE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2.2. Основные задачи </w:t>
      </w:r>
      <w:r>
        <w:rPr>
          <w:rFonts w:hint="default" w:ascii="Times New Roman" w:hAnsi="Times New Roman" w:cs="Times New Roman"/>
          <w:sz w:val="24"/>
          <w:szCs w:val="24"/>
        </w:rPr>
        <w:t>муниципальной пожарной охраны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:</w:t>
      </w:r>
    </w:p>
    <w:p>
      <w:pPr>
        <w:autoSpaceDE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1) организация и осуществление профилактики пожаров, в том числе путем информирования населения о мерах пожарной безопасности, проведения противопожарной пропаганды;</w:t>
      </w:r>
    </w:p>
    <w:p>
      <w:pPr>
        <w:autoSpaceDE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2) организация и осуществление мер, направленных на своевременное оповещение населения и подразделений Государственной противопожарной службы о пожаре, а также принятие мер по локализации пожара и спасению людей и имущества до прибытия подразделений Государственной противопожарной службы, проведения аварийно-спасательных работ на территории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района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 пределах предоставленных полномочий;</w:t>
      </w:r>
    </w:p>
    <w:p>
      <w:pPr>
        <w:autoSpaceDE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3) поддержание сил и средств в постоянной боевой готовности к выполнению возложенных на нее задач;</w:t>
      </w:r>
    </w:p>
    <w:p>
      <w:pPr>
        <w:autoSpaceDE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4) 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реабилитации, социально-правовой защите работников муниципальной пожарной охраны и членов их семей.</w:t>
      </w:r>
    </w:p>
    <w:p>
      <w:pPr>
        <w:autoSpaceDE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3. Организация взаимодействия </w:t>
      </w:r>
      <w:r>
        <w:rPr>
          <w:rFonts w:hint="default" w:ascii="Times New Roman" w:hAnsi="Times New Roman" w:cs="Times New Roman"/>
          <w:sz w:val="24"/>
          <w:szCs w:val="24"/>
        </w:rPr>
        <w:t>муниципальной пожарной охраны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с другими видами пожарной охраны</w:t>
      </w:r>
    </w:p>
    <w:p>
      <w:pPr>
        <w:autoSpaceDE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3.1. Порядок взаимодействия </w:t>
      </w:r>
      <w:r>
        <w:rPr>
          <w:rFonts w:hint="default" w:ascii="Times New Roman" w:hAnsi="Times New Roman" w:cs="Times New Roman"/>
          <w:sz w:val="24"/>
          <w:szCs w:val="24"/>
        </w:rPr>
        <w:t>муниципальной пожарной охраны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с другими видами пожарной охраны определяется законодательством.</w:t>
      </w:r>
    </w:p>
    <w:p>
      <w:pPr>
        <w:autoSpaceDE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3.2. Основные принципы взаимодействия:</w:t>
      </w:r>
    </w:p>
    <w:p>
      <w:pPr>
        <w:autoSpaceDE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1) организация совместной деятельности в соответствии с установленными полномочиями и компетенцией;</w:t>
      </w:r>
    </w:p>
    <w:p>
      <w:pPr>
        <w:autoSpaceDE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2) обеспечение единого подхода к уровню требований, предъявляемых при осуществлении контроля над обеспечением мер пожарной безопасности.</w:t>
      </w:r>
    </w:p>
    <w:p>
      <w:pPr>
        <w:autoSpaceDE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3.3. Основным направлением взаимодействия является осуществление совместных действий по предупреждению и тушению пожаров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autoSpaceDE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3.4. В соответствии с основными принципами взаимодействия с другими видами пожарной охраны муниципальная пожарная охрана может:</w:t>
      </w:r>
    </w:p>
    <w:p>
      <w:pPr>
        <w:autoSpaceDE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1) осуществлять комплексные проверки состояния пожарной безопасности организаций (объектов) муниципальной собственности;</w:t>
      </w:r>
    </w:p>
    <w:p>
      <w:pPr>
        <w:autoSpaceDE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2) осуществлять обмен информацией о пожарах и их последствиях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</w:t>
      </w:r>
    </w:p>
    <w:p>
      <w:pPr>
        <w:autoSpaceDE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3) проводить противопожарную пропаганду, совместные пожарно-тактические учения в организациях (объектах) с отработкой взаимодействия со всеми службами жизнеобеспечения.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3.5. Муниципальная пожарная охрана входит в состав местного гарнизона пожарной охраны. Привлечение муниципальной пожарной охраны к тушению пожаров осуществляется в порядке, предусмотренном действующим законодательством.</w:t>
      </w:r>
    </w:p>
    <w:p>
      <w:pPr>
        <w:spacing w:after="0" w:line="240" w:lineRule="auto"/>
        <w:jc w:val="center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iCs/>
          <w:color w:val="000000"/>
          <w:sz w:val="24"/>
          <w:szCs w:val="24"/>
        </w:rPr>
        <w:t>АДМИНИСТРАЦИЯ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ОВСКОГО СЕЛЬСОВЕТА 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КЫШТОВ</w:t>
      </w:r>
      <w:r>
        <w:rPr>
          <w:rFonts w:hint="default" w:ascii="Times New Roman" w:hAnsi="Times New Roman" w:cs="Times New Roman"/>
          <w:b/>
          <w:sz w:val="24"/>
          <w:szCs w:val="24"/>
        </w:rPr>
        <w:t>СКОГО РАЙОНА НОВОСИБИРСКОЙ ОБЛАСТИ</w:t>
      </w:r>
      <w:r>
        <w:rPr>
          <w:rFonts w:hint="default" w:ascii="Times New Roman" w:hAnsi="Times New Roman" w:cs="Times New Roman"/>
          <w:caps/>
          <w:sz w:val="24"/>
          <w:szCs w:val="24"/>
        </w:rPr>
        <w:t xml:space="preserve"> 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ПОСТАНОВЛЕНИЕ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20.12.2021</w:t>
      </w:r>
      <w:r>
        <w:rPr>
          <w:rFonts w:hint="default" w:ascii="Times New Roman" w:hAnsi="Times New Roman" w:cs="Times New Roman"/>
          <w:sz w:val="24"/>
          <w:szCs w:val="24"/>
        </w:rPr>
        <w:t xml:space="preserve"> г.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</w:rPr>
        <w:t xml:space="preserve">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80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pStyle w:val="35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Об определении форм участия граждан в обеспечении первичных мер пожарной безопасности в границах населенных пунктов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Орловского сельсовета Кыштовского района Новосибирской области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федеральными законами от 21.12.1994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"consultantplus://offline/ref=90C7C56AC4585BF26BFBA7155066D2C7E483F727F247D7AEB6088ADAA3D8DA52021A5FB833i1v4E"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№ 69-ФЗ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"consultantplus://offline/ref=90C7C56AC4585BF26BFBA7155066D2C7E483F220F748D7AEB6088ADAA3D8DA52021A5FBB321C73F2i3v2E"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№ 131-ФЗ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Уставом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сельского поселения Орловского сельсовета Кыштовского муниципального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 xml:space="preserve"> постановляет: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 Отнести участие граждан в обеспечении первичных мер пожарной безопасности к социально значимым работам.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 Утвердить прилагаемый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 \l "P30"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Перечень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социально значимых работ при участии граждан в обеспечении первичных мер пожарной безопасности на территориях населенных пунктов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3. Постановление администрации от 09.02.2021 №11 «</w:t>
      </w:r>
      <w:r>
        <w:rPr>
          <w:rFonts w:hint="default" w:ascii="Times New Roman" w:hAnsi="Times New Roman" w:cs="Times New Roman"/>
          <w:sz w:val="24"/>
          <w:szCs w:val="24"/>
        </w:rPr>
        <w:t xml:space="preserve">Об определении форм участия граждан в обеспечении первичных мер пожарной безопасности в границах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</w:t>
      </w:r>
      <w:r>
        <w:rPr>
          <w:rFonts w:hint="default" w:ascii="Times New Roman" w:hAnsi="Times New Roman" w:cs="Times New Roman"/>
          <w:sz w:val="24"/>
          <w:szCs w:val="24"/>
        </w:rPr>
        <w:t xml:space="preserve">овского сельсовета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Кыштов</w:t>
      </w:r>
      <w:r>
        <w:rPr>
          <w:rFonts w:hint="default" w:ascii="Times New Roman" w:hAnsi="Times New Roman" w:cs="Times New Roman"/>
          <w:sz w:val="24"/>
          <w:szCs w:val="24"/>
        </w:rPr>
        <w:t>ского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 признать утратившим силу.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 Опубликовать настоящее постановление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периодическом печатном издании «Орловский Вестник» и разместить на сайте Орловского сельсовета.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06" w:h="16838"/>
          <w:pgMar w:top="1134" w:right="567" w:bottom="1134" w:left="1418" w:header="720" w:footer="720" w:gutter="0"/>
          <w:cols w:space="720" w:num="1"/>
          <w:docGrid w:linePitch="360" w:charSpace="0"/>
        </w:sect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Кыштовского района Новосибирской области                          С.С. Криворотов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</w:t>
      </w:r>
    </w:p>
    <w:p>
      <w:pPr>
        <w:pStyle w:val="35"/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3" w:name="P35"/>
      <w:bookmarkEnd w:id="3"/>
      <w:r>
        <w:rPr>
          <w:rFonts w:hint="default" w:ascii="Times New Roman" w:hAnsi="Times New Roman" w:cs="Times New Roman"/>
          <w:sz w:val="24"/>
          <w:szCs w:val="24"/>
        </w:rPr>
        <w:t>ПЕРЕЧЕНЬ</w:t>
      </w:r>
    </w:p>
    <w:p>
      <w:pPr>
        <w:pStyle w:val="35"/>
        <w:jc w:val="center"/>
        <w:rPr>
          <w:rFonts w:hint="default" w:ascii="Times New Roman" w:hAnsi="Times New Roman" w:cs="Times New Roman"/>
          <w:b w:val="0"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социально значимых работ при участии граждан в обеспечении первичных мер пожарной безопасности на территориях населенных пунктов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 Кыштовского района Новосибирской области</w:t>
      </w:r>
    </w:p>
    <w:p>
      <w:pPr>
        <w:pStyle w:val="35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Виды работ, осуществляемые гражданами в целях участия в обеспечении первичных мер пожарной безопасности на территориях населенных пунктов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b w:val="0"/>
          <w:i/>
          <w:sz w:val="24"/>
          <w:szCs w:val="24"/>
        </w:rPr>
        <w:t>:</w:t>
      </w:r>
    </w:p>
    <w:p>
      <w:pPr>
        <w:pStyle w:val="34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 Содержание пожарных постов на территориях личных домовладений.</w:t>
      </w:r>
    </w:p>
    <w:p>
      <w:pPr>
        <w:pStyle w:val="34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 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>
      <w:pPr>
        <w:pStyle w:val="34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 Оповещение населения о пожаре.</w:t>
      </w:r>
    </w:p>
    <w:p>
      <w:pPr>
        <w:pStyle w:val="34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 Проведение противопожарной пропаганды и участие в информировании населения о мерах пожарной безопасности на добровольной основе.</w:t>
      </w:r>
    </w:p>
    <w:p>
      <w:pPr>
        <w:pStyle w:val="34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 Уборка территорий населенных пунктов от горючих отходов, мусора, тары, опавших листьев, сухой травы и т. п.</w:t>
      </w:r>
    </w:p>
    <w:p>
      <w:pPr>
        <w:pStyle w:val="34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 Участие в очистке подъездов, чердаков и подвалов жилых и общественных зданий от горючих материалов, мусора, старых вещей и т.п.</w:t>
      </w:r>
    </w:p>
    <w:p>
      <w:pPr>
        <w:pStyle w:val="34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 Проведение работ по </w:t>
      </w:r>
      <w:r>
        <w:rPr>
          <w:rStyle w:val="14"/>
          <w:rFonts w:hint="default" w:ascii="Times New Roman" w:hAnsi="Times New Roman" w:eastAsia="Calibri" w:cs="Times New Roman"/>
          <w:color w:val="auto"/>
          <w:sz w:val="24"/>
          <w:szCs w:val="24"/>
          <w:u w:val="none"/>
          <w:lang w:val="ru-RU" w:eastAsia="zh-CN" w:bidi="ar-SA"/>
        </w:rPr>
        <w:t xml:space="preserve">обеспечению надлежащего состояния источников противопожарного водоснабжения, в том числе по подготовке к зиме пожарных водоемов и гидрантов, </w:t>
      </w:r>
      <w:r>
        <w:rPr>
          <w:rFonts w:hint="default" w:ascii="Times New Roman" w:hAnsi="Times New Roman" w:cs="Times New Roman"/>
          <w:sz w:val="24"/>
          <w:szCs w:val="24"/>
        </w:rPr>
        <w:t>очистка пожарных водоемов и гидрантов, а также подъездов к ним от снега и льда.</w:t>
      </w:r>
    </w:p>
    <w:p>
      <w:pPr>
        <w:pStyle w:val="34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 В летний период в условиях устойчивой сухой, жаркой и ветреной погоды или при получении штормового предупреждения патрулирование (дежурство) с первичными средствами пожаротушения.</w:t>
      </w:r>
    </w:p>
    <w:p>
      <w:pPr>
        <w:pStyle w:val="34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 Участие в работах, направленных на локализацию (тушение) пожара и спасение людей и имущества до прибытия подразделений Государственной противопожарной службы.</w:t>
      </w:r>
    </w:p>
    <w:p>
      <w:pPr>
        <w:pStyle w:val="35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Меры социального стимулирования участия граждан в добровольной пожарной охране :</w:t>
      </w:r>
    </w:p>
    <w:p>
      <w:pPr>
        <w:pStyle w:val="35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1. Размещение на Доске почета муниципального образования.</w:t>
      </w:r>
    </w:p>
    <w:p>
      <w:pPr>
        <w:pStyle w:val="35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2. Поощрение правами администрации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Орловского сельсовета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(грамота, благодарность).</w:t>
      </w:r>
    </w:p>
    <w:p>
      <w:pPr>
        <w:pStyle w:val="35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3. Размещение информации о результатах работы в СМИ.</w:t>
      </w:r>
    </w:p>
    <w:p>
      <w:pPr>
        <w:pStyle w:val="35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4. Преимущество в замещение вакантных должностей муниципальных служащих перед другими кандидатами.</w:t>
      </w:r>
    </w:p>
    <w:p>
      <w:pPr>
        <w:pStyle w:val="35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Меры экономического стимулирования участия граждан в добровольной пожарной охране :</w:t>
      </w:r>
    </w:p>
    <w:p>
      <w:pPr>
        <w:pStyle w:val="34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Компенсация затрат, понесенные в ходе выполнения предусмотренных видов работ.</w:t>
      </w:r>
    </w:p>
    <w:p>
      <w:pPr>
        <w:pStyle w:val="34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Премирование денежными средствами.</w:t>
      </w:r>
    </w:p>
    <w:p>
      <w:pPr>
        <w:pStyle w:val="34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Предоставление льгот на различные услуги в соответствии с законодательством.</w:t>
      </w:r>
    </w:p>
    <w:p>
      <w:pPr>
        <w:spacing w:after="0" w:line="240" w:lineRule="auto"/>
        <w:ind w:right="-58"/>
        <w:jc w:val="center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АДМИНИСТРАЦИЯ ОРЛОВСКОГО СЕЛЬСОВЕТА</w:t>
      </w:r>
    </w:p>
    <w:p>
      <w:pPr>
        <w:spacing w:after="0" w:line="240" w:lineRule="auto"/>
        <w:ind w:right="-58"/>
        <w:jc w:val="center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КЫШТОВСКОГО РАЙОНА НОВОСИБИРСКОЙ ОБЛАСТИ</w:t>
      </w:r>
    </w:p>
    <w:p>
      <w:pPr>
        <w:spacing w:after="60"/>
        <w:jc w:val="center"/>
        <w:outlineLvl w:val="4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ПОСТАНОВЛЕНИЕ</w:t>
      </w:r>
    </w:p>
    <w:p>
      <w:pPr>
        <w:keepNext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20.12</w:t>
      </w:r>
      <w:r>
        <w:rPr>
          <w:rFonts w:hint="default" w:ascii="Times New Roman" w:hAnsi="Times New Roman" w:cs="Times New Roman"/>
          <w:sz w:val="24"/>
          <w:szCs w:val="24"/>
        </w:rPr>
        <w:t>.20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21</w:t>
      </w:r>
      <w:r>
        <w:rPr>
          <w:rFonts w:hint="default" w:ascii="Times New Roman" w:hAnsi="Times New Roman" w:cs="Times New Roman"/>
          <w:sz w:val="24"/>
          <w:szCs w:val="24"/>
        </w:rPr>
        <w:t xml:space="preserve"> г.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81</w:t>
      </w:r>
    </w:p>
    <w:p>
      <w:pPr>
        <w:pStyle w:val="35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Орловского сельсовета Кыштовского района Новосибирской области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федеральными законами от 21.12.1994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"consultantplus://offline/ref=90C7C56AC4585BF26BFBA7155066D2C7E483F727F247D7AEB6088ADAA3D8DA52021A5FB833i1v4E"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№ 69-ФЗ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"consultantplus://offline/ref=90C7C56AC4585BF26BFBA7155066D2C7E483F220F748D7AEB6088ADAA3D8DA52021A5FBB321C73F2i3v2E"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№ 131-ФЗ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сельского поселения Орловского сельсовета Кыштовского муниципального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постановляет:</w:t>
      </w:r>
    </w:p>
    <w:p>
      <w:pPr>
        <w:pStyle w:val="34"/>
        <w:numPr>
          <w:ilvl w:val="0"/>
          <w:numId w:val="6"/>
        </w:numPr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 Утвердить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 \l "P42"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П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80"/>
          <w:sz w:val="24"/>
          <w:szCs w:val="24"/>
          <w:u w:val="single"/>
        </w:rPr>
        <w:t>орядок</w:t>
      </w:r>
      <w:r>
        <w:rPr>
          <w:rFonts w:hint="default" w:ascii="Times New Roman" w:hAnsi="Times New Roman" w:cs="Times New Roman"/>
          <w:sz w:val="24"/>
          <w:szCs w:val="24"/>
        </w:rPr>
        <w:t xml:space="preserve"> 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 xml:space="preserve"> (приложение).</w:t>
      </w:r>
    </w:p>
    <w:p>
      <w:pPr>
        <w:pStyle w:val="35"/>
        <w:numPr>
          <w:ilvl w:val="0"/>
          <w:numId w:val="6"/>
        </w:numPr>
        <w:ind w:left="0" w:leftChars="0" w:firstLine="720" w:firstLineChars="0"/>
        <w:jc w:val="both"/>
        <w:rPr>
          <w:rFonts w:hint="default" w:ascii="Times New Roman" w:hAnsi="Times New Roman" w:cs="Times New Roman"/>
          <w:b w:val="0"/>
          <w:bCs/>
          <w:i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Постановление администрации Орловского сельсовета от 12.12.2017г №53 «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О содействии органам государственной власти Новосибирской области в информировании населения о мерах пожарной безопасности в границах Орловского сельсовета Кыштовского района Новосибирской области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» признать утратившим силу.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. Опубликовать настоящее постановление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периодическом печатном издании Орловский вестник и разместить на официальном сайте Орловского сельсовета в сети Интернет.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. Контроль за исполнением постановления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оставляю за собой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34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Глава Орловского сельсовета</w:t>
      </w:r>
    </w:p>
    <w:p>
      <w:pPr>
        <w:pStyle w:val="34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Кыштовского района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Новосибирской области                     С.С. Криворотов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pStyle w:val="34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Порядок</w:t>
      </w:r>
    </w:p>
    <w:p>
      <w:pPr>
        <w:pStyle w:val="34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оказания содействия органам государственной власти Новосибирской области в информировании населения о мерах пожарной безопасности в границах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 Кыштовского района Новосибирской области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 Порядок оказания содействия органам государственной власти Новосибирской области в информировании населения о мерах пожарной безопасности в границах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 xml:space="preserve"> (далее - Положение) разработано в соответствии со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"consultantplus://offline/ref=F4BB78E01ED299BD9A7933E32EFBC4E13C9117B6CB5DA684F224017A42C1B53207CC811337I23FK"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статьями 19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, 26 Федерального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"consultantplus://offline/ref=F4BB78E01ED299BD9A7933E32EFBC4E13C9117B6CB5DA684F224017A42C1B53207CC811334I23DK"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от 21.12.1994 № 69-ФЗ «О пожарной безопасности».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 Настоящий порядок определяет основные задачи и порядок информирования населения о мерах пожарной безопасности в границах населенных пунктов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 Кыштовского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34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II. Основные задачи информирования населения о мерах пожарной безопасности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 Основными задачами информирования населения о мерах пожарной безопасности являются: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 воспитание у населения чувства ответственности за сохранение человеческих жизней, материальных и духовных ценностей, окружающей среды от огня, содействие распространению пожарно-технических знаний;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распространение среди населения сведений о вступлении в силу нормативных правовых актов в области пожарной безопасности;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доведение до населения информации о деятельности органов государственной власти, органов местного самоуправления и принятых ими решениях по обеспечению пожарной безопасности, готовящихся и проводимых мероприятиях в области обеспечения пожарной безопасности, предоставлении сведений об имеющихся средствах и системах профилактики и тушения пожаров;</w:t>
      </w:r>
    </w:p>
    <w:p>
      <w:pPr>
        <w:widowControl w:val="0"/>
        <w:shd w:val="clear" w:color="auto" w:fill="FFFFFF"/>
        <w:tabs>
          <w:tab w:val="left" w:pos="571"/>
        </w:tabs>
        <w:spacing w:after="0" w:line="240" w:lineRule="auto"/>
        <w:ind w:right="-1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доведение информации о прогнозируемых и возникших пожарах,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территорий, приемах и способах защиты;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5) информирование населения о требованиях Правил противопожарного режима,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пожаротушения.</w:t>
      </w:r>
    </w:p>
    <w:p>
      <w:pPr>
        <w:pStyle w:val="34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III. Порядок информирования населения о мерах пожарной безопасности</w:t>
      </w:r>
    </w:p>
    <w:p>
      <w:pPr>
        <w:autoSpaceDE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 Информирование населения о мерах пожарной безопасности осуществляется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органами управления и силами звена территориальной подсистемы Новосибирской области единой государственной системы предупреждения и ликвидации чрезвычайных ситуаций:</w:t>
      </w:r>
    </w:p>
    <w:p>
      <w:pPr>
        <w:autoSpaceDE w:val="0"/>
        <w:spacing w:after="0" w:line="240" w:lineRule="auto"/>
        <w:ind w:firstLine="53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1) через официальные сайты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и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муниципальных учреждений в информационно-телекоммуникационной сети Интернет;</w:t>
      </w:r>
    </w:p>
    <w:p>
      <w:pPr>
        <w:autoSpaceDE w:val="0"/>
        <w:spacing w:after="0" w:line="240" w:lineRule="auto"/>
        <w:ind w:firstLine="53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2) через средства массовой информации;</w:t>
      </w:r>
    </w:p>
    <w:p>
      <w:pPr>
        <w:autoSpaceDE w:val="0"/>
        <w:spacing w:after="0" w:line="240" w:lineRule="auto"/>
        <w:ind w:firstLine="53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3) с использованием специализированных технических средств оповещения и информирования в соответствии с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"consultantplus://offline/ref=83357B0277C1557FBB95F064315F7FDCB6454869DF42A39EB76AAFEDR21AF"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eastAsia="Times New Roman" w:cs="Times New Roman"/>
          <w:sz w:val="24"/>
          <w:szCs w:val="24"/>
          <w:lang w:eastAsia="ru-RU"/>
        </w:rPr>
        <w:t>приказом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МЧС России № 428, МВД России № 432, ФСБ России № 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акций»;</w:t>
      </w:r>
    </w:p>
    <w:p>
      <w:pPr>
        <w:autoSpaceDE w:val="0"/>
        <w:spacing w:after="0" w:line="240" w:lineRule="auto"/>
        <w:ind w:firstLine="53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5. Информирование населения </w:t>
      </w:r>
      <w:r>
        <w:rPr>
          <w:rFonts w:hint="default" w:ascii="Times New Roman" w:hAnsi="Times New Roman" w:cs="Times New Roman"/>
          <w:sz w:val="24"/>
          <w:szCs w:val="24"/>
        </w:rPr>
        <w:t xml:space="preserve">о мерах пожарной безопасности может осуществляться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посредством:</w:t>
      </w:r>
    </w:p>
    <w:p>
      <w:pPr>
        <w:autoSpaceDE w:val="0"/>
        <w:spacing w:after="0" w:line="240" w:lineRule="auto"/>
        <w:ind w:firstLine="53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организации и проведения в установленном порядке собраний населения;</w:t>
      </w:r>
    </w:p>
    <w:p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-1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размещение информации в средствах массовой информации, официальных сайтах, в общедоступных местах, на общественном транспорте, на досках объявлений, информационных стендах и т.п., а также путем трансляции на телевизионных экранах, размещенных на территориях населенных пунктов;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при личном посещении гражданином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 xml:space="preserve"> либо подведомственных администрации организаций;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 использованием личного кабинета гражданина;</w:t>
      </w:r>
    </w:p>
    <w:p>
      <w:pPr>
        <w:pStyle w:val="55"/>
        <w:widowControl w:val="0"/>
        <w:shd w:val="clear" w:color="auto" w:fill="FFFFFF"/>
        <w:tabs>
          <w:tab w:val="left" w:pos="1134"/>
        </w:tabs>
        <w:spacing w:after="0" w:line="240" w:lineRule="auto"/>
        <w:ind w:left="709" w:right="-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проведение подворовых (поквартирных) обходов.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Ежегодно, в каждом населенном пункте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Орловского сельсовета </w:t>
      </w:r>
      <w:r>
        <w:rPr>
          <w:rFonts w:hint="default" w:ascii="Times New Roman" w:hAnsi="Times New Roman" w:cs="Times New Roman"/>
          <w:sz w:val="24"/>
          <w:szCs w:val="24"/>
        </w:rPr>
        <w:t xml:space="preserve">не менее 95% проживающего взрослого населения должно быть проинформировано под роспись об основных причинах пожаров и условиях гибели людей на пожарах, а также о необходимости соблюдения требований пожарной безопасности, предъявляемых к населенным пунктам, зданиям с массовым пребыванием людей и жилым помещениям для проживания людей. </w:t>
      </w:r>
    </w:p>
    <w:p>
      <w:pPr>
        <w:spacing w:after="0" w:line="240" w:lineRule="auto"/>
        <w:ind w:right="-58"/>
        <w:jc w:val="center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АДМИНИСТРАЦИЯ ОРЛОВСКОГО СЕЛЬСОВЕТА</w:t>
      </w:r>
    </w:p>
    <w:p>
      <w:pPr>
        <w:spacing w:after="0" w:line="240" w:lineRule="auto"/>
        <w:ind w:right="-58"/>
        <w:jc w:val="center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КЫШТОВСКОГО РАЙОНА НОВОСИБИРСКОЙ ОБЛАСТИ</w:t>
      </w:r>
    </w:p>
    <w:p>
      <w:pPr>
        <w:spacing w:after="60"/>
        <w:jc w:val="center"/>
        <w:outlineLvl w:val="4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ПОСТАНОВЛЕНИЕ</w:t>
      </w:r>
    </w:p>
    <w:p>
      <w:pPr>
        <w:keepNext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20.12. 2021</w:t>
      </w:r>
      <w:r>
        <w:rPr>
          <w:rFonts w:hint="default" w:ascii="Times New Roman" w:hAnsi="Times New Roman" w:cs="Times New Roman"/>
          <w:sz w:val="24"/>
          <w:szCs w:val="24"/>
        </w:rPr>
        <w:t xml:space="preserve">г.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82</w:t>
      </w:r>
    </w:p>
    <w:p>
      <w:pPr>
        <w:pStyle w:val="35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федеральными законами от 21.12.1994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"consultantplus://offline/ref=90C7C56AC4585BF26BFBA7155066D2C7E483F727F247D7AEB6088ADAA3D8DA52021A5FB833i1v4E"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№ 69-ФЗ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"consultantplus://offline/ref=90C7C56AC4585BF26BFBA7155066D2C7E483F220F748D7AEB6088ADAA3D8DA52021A5FBB321C73F2i3v2E"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№ 131-ФЗ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 22.07.2008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"consultantplus://offline/ref=90C7C56AC4585BF26BFBA7155066D2C7E482F427F444D7AEB6088ADAA3iDv8E"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№ 123-ФЗ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осуществлению первичных мер пожарной безопасности в границах населенных пунктов, руководствуясь Уставом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сельского поселения Орловского сельсовета Кыштовского муниципального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 постановляет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 Утвердить: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1.1. 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 \l "P51"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Перечень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№ 1).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1.2. 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 \l "P143"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Перечень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муниципальных учреждений), ответственных за их оснащение и укомплектованность первичными средствами тушения пожаров и противопожарным инвентарём (далее - перечень территорий) (приложение № 2).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 Руководителям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</w:p>
    <w:p>
      <w:pPr>
        <w:pStyle w:val="35"/>
        <w:ind w:left="0" w:leftChars="0" w:firstLine="564" w:firstLineChars="235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3. Постановление администрации Орловского сельсовета от 12.12.2017г №54 «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» признать утратившим силу.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. Опубликовать настоящее постановление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периодическом печатном издании «Орловский Вестник» и разместить на официальном сайте в сети Интернет</w:t>
      </w:r>
      <w:r>
        <w:rPr>
          <w:rFonts w:hint="default" w:ascii="Times New Roman" w:hAnsi="Times New Roman" w:cs="Times New Roman"/>
          <w:i/>
          <w:sz w:val="24"/>
          <w:szCs w:val="24"/>
        </w:rPr>
        <w:t>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. Контроль за исполнением постановления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оставляю за собой.</w:t>
      </w:r>
    </w:p>
    <w:p>
      <w:pPr>
        <w:pStyle w:val="34"/>
        <w:ind w:left="0" w:leftChars="0" w:firstLine="0" w:firstLineChars="0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Глава Орловского сельсовета</w:t>
      </w:r>
    </w:p>
    <w:p>
      <w:pPr>
        <w:pStyle w:val="34"/>
        <w:ind w:left="0" w:leftChars="0" w:firstLine="0" w:firstLineChars="0"/>
        <w:jc w:val="left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Кыштовского района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Новосибирской области                                С.С. Криворотов</w:t>
      </w:r>
    </w:p>
    <w:p>
      <w:pPr>
        <w:pStyle w:val="35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ПЕРЕЧЕНЬ</w:t>
      </w:r>
    </w:p>
    <w:p>
      <w:pPr>
        <w:pStyle w:val="35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первичных средств тушения пожаров и противопожарного инвентаря для оснащения территорий общего пользования населенных пунктов</w:t>
      </w:r>
    </w:p>
    <w:p>
      <w:pPr>
        <w:pStyle w:val="35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4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4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 Ведро металлическое (объемом 8-10 литров).</w:t>
      </w:r>
    </w:p>
    <w:p>
      <w:pPr>
        <w:pStyle w:val="34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 Лопата савковая.</w:t>
      </w:r>
    </w:p>
    <w:p>
      <w:pPr>
        <w:pStyle w:val="34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 Емкость с песком (объемом не менее 30 литров).</w:t>
      </w:r>
    </w:p>
    <w:p>
      <w:pPr>
        <w:pStyle w:val="34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Кошма (либо материал с аналогичными показателями по горючести).</w:t>
      </w:r>
    </w:p>
    <w:p>
      <w:pPr>
        <w:pStyle w:val="34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 Ёмкость с водой (в пожароопасный период — бочка объемом не менее 200 литров).</w:t>
      </w:r>
    </w:p>
    <w:p>
      <w:pPr>
        <w:pStyle w:val="35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ПЕРЕЧЕНЬ</w:t>
      </w:r>
    </w:p>
    <w:p>
      <w:pPr>
        <w:pStyle w:val="34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659"/>
        <w:gridCol w:w="3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Адрес территории общего пользования населенного пункта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4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Администрация Орловского сельсовета -</w:t>
            </w:r>
          </w:p>
          <w:p>
            <w:pPr>
              <w:pStyle w:val="34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д. Орловка ул. Центральная дом 19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4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Криворотов Сергей Сергеевич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4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МКУ ЦД с. Орловка Орловского сельсовета:</w:t>
            </w:r>
          </w:p>
          <w:p>
            <w:pPr>
              <w:pStyle w:val="34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д. Орловка ул. Центральная дом 17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4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Иутина Елена Тимофеевна</w:t>
            </w:r>
          </w:p>
        </w:tc>
      </w:tr>
    </w:tbl>
    <w:p>
      <w:pPr>
        <w:spacing w:after="0" w:line="240" w:lineRule="auto"/>
        <w:ind w:right="-58"/>
        <w:jc w:val="center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АДМИНИСТРАЦИЯ ОРЛОВСКОГО СЕЛЬСОВЕТА</w:t>
      </w:r>
    </w:p>
    <w:p>
      <w:pPr>
        <w:spacing w:after="0" w:line="240" w:lineRule="auto"/>
        <w:ind w:right="-58"/>
        <w:jc w:val="center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КЫШТОВСКОГО РАЙОНА НОВОСИБИРСКОЙ ОБЛАСТИ</w:t>
      </w:r>
    </w:p>
    <w:p>
      <w:pPr>
        <w:spacing w:after="60"/>
        <w:jc w:val="center"/>
        <w:outlineLvl w:val="4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ПОСТАНОВЛЕНИЕ</w:t>
      </w:r>
    </w:p>
    <w:p>
      <w:pPr>
        <w:keepNext/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20.12.</w:t>
      </w:r>
      <w:r>
        <w:rPr>
          <w:rFonts w:hint="default" w:ascii="Times New Roman" w:hAnsi="Times New Roman" w:cs="Times New Roman"/>
          <w:sz w:val="24"/>
          <w:szCs w:val="24"/>
        </w:rPr>
        <w:t>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21</w:t>
      </w:r>
      <w:r>
        <w:rPr>
          <w:rFonts w:hint="default" w:ascii="Times New Roman" w:hAnsi="Times New Roman" w:cs="Times New Roman"/>
          <w:sz w:val="24"/>
          <w:szCs w:val="24"/>
        </w:rPr>
        <w:t>г.                                 д. Орловка                                              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83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pStyle w:val="35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 организации пожарно-профилактической работы в</w:t>
      </w:r>
    </w:p>
    <w:p>
      <w:pPr>
        <w:pStyle w:val="35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жилом секторе и на объектах (в местах) с массовым пребыванием людей</w:t>
      </w:r>
    </w:p>
    <w:p>
      <w:pPr>
        <w:pStyle w:val="3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федеральными законами от 23.06.2016 № 182-ФЗ «Об основах системы профилактики правонарушений в Российской Федерации», от 21.12.1994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"consultantplus://offline/ref=90C7C56AC4585BF26BFBA7155066D2C7E483F727F247D7AEB6088ADAA3D8DA52021A5FB833i1v4E"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№ 69-ФЗ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"consultantplus://offline/ref=90C7C56AC4585BF26BFBA7155066D2C7E483F220F748D7AEB6088ADAA3D8DA52021A5FBB321C73F2i3v2E"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№ 131-ФЗ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 22.07.2008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"consultantplus://offline/ref=90C7C56AC4585BF26BFBA7155066D2C7E482F427F444D7AEB6088ADAA3iDv8E"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№ 123-ФЗ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осуществлению первичных мер пожарной безопасности в границах населенных пунктов, руководствуясь Уставом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сельского поселения орловского сельсовета Кыштовского муниципального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постановляет: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 Утвердить: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pacing w:val="-3"/>
          <w:sz w:val="24"/>
          <w:szCs w:val="24"/>
        </w:rPr>
        <w:t>1.1. План организации пожарно-профилактической работы в жилом секторе и на объектах (в местах) с массовым пребыванием людей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Орловского сельсовета </w:t>
      </w:r>
      <w:r>
        <w:rPr>
          <w:rFonts w:hint="default" w:ascii="Times New Roman" w:hAnsi="Times New Roman" w:cs="Times New Roman"/>
          <w:sz w:val="24"/>
          <w:szCs w:val="24"/>
        </w:rPr>
        <w:t>(приложение № 1)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. 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1.2. Порядок реагирования при ухудшении пожарной обстановки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 xml:space="preserve"> (приложение № 2).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 Опубликовать настоящее постановление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периодическом печатном издании «Орловский Вестник» и разместить на официальном сайте в сети Интернет</w:t>
      </w:r>
      <w:r>
        <w:rPr>
          <w:rFonts w:hint="default" w:ascii="Times New Roman" w:hAnsi="Times New Roman" w:cs="Times New Roman"/>
          <w:i/>
          <w:sz w:val="24"/>
          <w:szCs w:val="24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3. Постановление администрации Орловского сельсовета от 12.12.2017 №55 «</w:t>
      </w:r>
      <w:r>
        <w:rPr>
          <w:rFonts w:hint="default" w:ascii="Times New Roman" w:hAnsi="Times New Roman" w:cs="Times New Roman"/>
          <w:sz w:val="24"/>
          <w:szCs w:val="24"/>
        </w:rPr>
        <w:t>Об организации пожарно-профилактической работы в жилом секторе и на объектах (в местах) с массовым пребыванием людей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 признать утратившим силу.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. Контроль за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исполнением постановления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оставляю за собой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Глава Орловского сельсовета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Кыштовского района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Новосибирской области                                 С.С. Криворотов</w:t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pacing w:val="-3"/>
          <w:sz w:val="24"/>
          <w:szCs w:val="24"/>
        </w:rPr>
        <w:t>План</w:t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pacing w:val="-3"/>
          <w:sz w:val="24"/>
          <w:szCs w:val="24"/>
        </w:rPr>
        <w:t>организации пожарно-профилактической работы в жилом секторе и на объектах (в местах) с массовым пребыванием людей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на территории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Орловского сельсовета</w:t>
      </w:r>
    </w:p>
    <w:tbl>
      <w:tblPr>
        <w:tblStyle w:val="10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9"/>
        <w:gridCol w:w="6381"/>
        <w:gridCol w:w="1551"/>
        <w:gridCol w:w="1509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74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pacing w:val="-6"/>
                <w:sz w:val="24"/>
                <w:szCs w:val="24"/>
              </w:rPr>
              <w:t>п\п</w:t>
            </w:r>
          </w:p>
        </w:tc>
        <w:tc>
          <w:tcPr>
            <w:tcW w:w="6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39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Проведение корректировки паспорта жилого сектора по каждому населённому пункту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Орловского сельсовета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в январе месяце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Специалист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1 разряда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39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Определение лиц, ответственных за проведение профилактических мероприятий в населённых пунктах ______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Орловского сельсовета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Орловского сельсовета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39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Определение формы профилактической работы с населением в каждом населённом пункте (в том числе через распространяемые в населённом пункте средства массовой информации, имеющиеся на территории населённого пункта информационные стенды и т.п.)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Ежегодно в январе месяце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Орловского сельсовета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39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извещателями жилых помещений 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Орловского сельсовета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39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Организация работы по установке автономных дымовых пожарных извещателей в жилых домах муниципального жилищного фонда, где проживают малоимущие граждане и многодетные семьи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Орловского сельсовета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39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pStyle w:val="34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 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Орловского сельсовета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3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pStyle w:val="34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 16.09.2020 № 1479,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Орловского сельсовета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39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pStyle w:val="34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Контроль за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Орловского сельсовета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39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pStyle w:val="34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Проверка состояния подъездных путей к зданиям и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источникам наружного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Орловского сельсовета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81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Разработка (при необходимости корректировка) порядка реагирования при ухудшении пожарной обстановки на территории населенных пунктов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Орловского сельсовета.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Орловского сельсовета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90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подворовых обходов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Орловского сельсовета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78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Орловского сельсовета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90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Апрель-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Орловского сельсовета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78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Орловского сельсовета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8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 противопожарной пропаганды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Орловского сельсовета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76" w:hRule="atLeast"/>
        </w:trPr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Орловского сельсовета</w:t>
            </w:r>
          </w:p>
        </w:tc>
      </w:tr>
    </w:tbl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Порядок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реагирования при ухудшении пожарной обстановки на территории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Орловского сельсовета</w:t>
      </w:r>
    </w:p>
    <w:tbl>
      <w:tblPr>
        <w:tblStyle w:val="10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38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Проведение сходов (собраний) граждан и дополнительных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инструктажей по месту жительства.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Глава Орловского сельсовета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, в том числе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 предмет состояния электропроводки и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печного отопления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Глава Орловского сельсовета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Проведение дополнительных мероприятий по профилактике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пожаров в жилом секторе населенных пунктов, где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>Глава Орловского сельсовета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Информирование населения о мерах пожарной безопасности  в быту и 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доведение информации о причинах произошедших пожаров с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гибелью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Специалист 1 разряда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Проведение внеочередного заседания комиссии по предупреждению и ликвидации чрезвычайных ситуаций и обеспечению пожарной безопасности администрации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Орловского сельсовета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Глава Орловского сельсовета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Установление дополнительных требований пожарной безопасности  </w:t>
            </w: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случае повышения пожарной опасности</w:t>
            </w:r>
          </w:p>
        </w:tc>
      </w:tr>
    </w:tbl>
    <w:p>
      <w:pPr>
        <w:spacing w:after="0" w:line="240" w:lineRule="auto"/>
        <w:ind w:right="-58"/>
        <w:jc w:val="center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АДМИНИСТРАЦИЯ ОРЛОВСКОГО СЕЛЬСОВЕТА</w:t>
      </w:r>
    </w:p>
    <w:p>
      <w:pPr>
        <w:spacing w:after="0" w:line="240" w:lineRule="auto"/>
        <w:ind w:right="-58"/>
        <w:jc w:val="center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КЫШТОВСКОГО РАЙОНА НОВОСИБИРСКОЙ ОБЛАСТИ</w:t>
      </w:r>
    </w:p>
    <w:p>
      <w:pPr>
        <w:spacing w:after="60"/>
        <w:jc w:val="center"/>
        <w:outlineLvl w:val="4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ПОСТАНОВЛЕНИЕ</w:t>
      </w:r>
    </w:p>
    <w:p>
      <w:pPr>
        <w:keepNext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20.12.2021 </w:t>
      </w:r>
      <w:r>
        <w:rPr>
          <w:rFonts w:hint="default" w:ascii="Times New Roman" w:hAnsi="Times New Roman" w:cs="Times New Roman"/>
          <w:sz w:val="24"/>
          <w:szCs w:val="24"/>
        </w:rPr>
        <w:t xml:space="preserve">г.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84</w:t>
      </w:r>
    </w:p>
    <w:p>
      <w:pPr>
        <w:pStyle w:val="34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Об утверждении Порядка установления особого противопожарного режима в границах населенных пунктов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Орловского сельсовета Кыштовского района Новосибирской области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федеральными законами от 21.12.1994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"consultantplus://offline/ref=90C7C56AC4585BF26BFBA7155066D2C7E483F727F247D7AEB6088ADAA3D8DA52021A5FB833i1v4E"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№ 69-ФЗ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"consultantplus://offline/ref=90C7C56AC4585BF26BFBA7155066D2C7E483F220F748D7AEB6088ADAA3D8DA52021A5FBB321C73F2i3v2E"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№ 131-ФЗ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 22.07.2008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"consultantplus://offline/ref=90C7C56AC4585BF26BFBA7155066D2C7E482F427F444D7AEB6088ADAA3iDv8E"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№ 123-ФЗ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осуществлению первичных мер пожарной безопасности в границах населенных пунктов, руководствуясь Уставом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сельского поселения Орловского сельсовета Кыштовского муниципального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постановляет: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 Утвердить прилагаемый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 \l "P51"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Порядок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установления особого противопожарного режима в границах населенных пунктов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 Опубликовать настоящее постановление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периодическом печатном издании «Орловский Вестник» и разместить на официальном сайте в сети Интернет.</w:t>
      </w:r>
    </w:p>
    <w:p>
      <w:pPr>
        <w:pStyle w:val="34"/>
        <w:ind w:left="0" w:leftChars="0" w:firstLine="564" w:firstLineChars="235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3. Постановление администрации от 12.12.2017г № 56 «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Об утверждении Порядка установления особого противопожарного режима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в границах Орловского сельсовета Кыштовского района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Новосибирской области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» признать утратившим силу.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. Контроль за исполнением постановления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оставляю за собой.</w:t>
      </w:r>
    </w:p>
    <w:p>
      <w:pPr>
        <w:pStyle w:val="34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Глава Орловского сельсовета</w:t>
      </w:r>
    </w:p>
    <w:p>
      <w:pPr>
        <w:pStyle w:val="34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Кыштовского района Новосибирской области                          С.С. Криворотов</w:t>
      </w:r>
    </w:p>
    <w:p>
      <w:pPr>
        <w:pStyle w:val="35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ПОРЯДОК</w:t>
      </w:r>
    </w:p>
    <w:p>
      <w:pPr>
        <w:pStyle w:val="34"/>
        <w:ind w:firstLine="72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установления особого противопожарного режима в границах населенных пунктов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Орловского сельсовета Кыштовского района Новосибирской области </w:t>
      </w:r>
      <w:r>
        <w:rPr>
          <w:rFonts w:hint="default" w:ascii="Times New Roman" w:hAnsi="Times New Roman" w:cs="Times New Roman"/>
          <w:b/>
          <w:sz w:val="24"/>
          <w:szCs w:val="24"/>
        </w:rPr>
        <w:t>(далее – Порядок)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 Настоящий Порядок разработан в соответствии с федеральными законами от 21.12.1994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"consultantplus://offline/ref=90C7C56AC4585BF26BFBA7155066D2C7E483F727F247D7AEB6088ADAA3D8DA52021A5FB833i1v4E"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№ 69-ФЗ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"consultantplus://offline/ref=90C7C56AC4585BF26BFBA7155066D2C7E483F220F748D7AEB6088ADAA3D8DA52021A5FBB321C73F2i3v2E"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№ 131-ФЗ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 22.07.2008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"consultantplus://offline/ref=90C7C56AC4585BF26BFBA7155066D2C7E482F427F444D7AEB6088ADAA3iDv8E"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№ 123-ФЗ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безопасности», в целях реализации полномочий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осуществлению первичных мер пожарной безопасности в границах населенных пунктов 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 xml:space="preserve"> (далее — территория населенных пунктов).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 В случае повышения пожарной опасности на территории населенных пунктов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муниципальным правовым актом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 xml:space="preserve"> может быть установлен особый противопожарный режим.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Особый противопожарный режим может быть введен как на территориях всех населенных пунктов, так и на территориях отдельных населенных пунктов в пределах муниципальных образований.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 Основанием для установления особого противопожарного режима является повышение пожарной опасности, в том числе: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повышение пожарной опасности в результате наступления неблагоприятных климатических условий, в том числе установления 5-го классов пожарной опасности в лесах;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ухудшение обстановки с ландшафтными или техногенными пожарами;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наличии иных обстоятельств, требующих неотложных мер по защите населения, локализации и тушению пожаров.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 В постановлении об установлении особого противопожарного режима указываются: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обстоятельства, послужившие основанием для установления особого противопожарного режима;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границы территории, на которой устанавливается особый противопожарный режим;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время начала установления особого противопожарного режима;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срок, на который устанавливается особый противопожарный режим;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перечень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должностные лица и структурные подразделения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>, ответственные за осуществление конкретных мероприятий в период действия особого противопожарного режима, пределы полномочий этих подразделений и должностных лиц.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 Организацию разработки комплекса мер, направленных на устранение повышенной пожарной опасности, и контроля за их выполнением осуществляет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глава 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 На период действия особого противопожарного режима могут быть установлены дополнительные требования пожарной безопасности, в том числе: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организуется круглосуточный визуальный мониторинг обстановки с ландшафтными пожарами;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организуется наблюдение за противопожарным состоянием соответствующих территорий района путем патрулирования профилактическими группами;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предусматриваются дополнительные мероприятия, исключающие возможность переброса огня от ландшафтных пожаров в населенные пункты, на здания и сооружения (устройство защитных минерализованных полос, удаление сухой растительности и т.п.);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организуется круглосуточное дежурство имеющихся подразделений добровольной пожарной охраны, а также создаются дополнительные подразделения добровольной пожарной охраны;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организуется проверка систем оповещения населения о пожарах;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обеспечивается дополнительный запас воды для целей пожаротушения;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организуется проведение дополнительных профилактических мероприятий, в том числе привлекаются общественные организации для проведения противопожарной пропаганды среди населения;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- иные дополнительные требования пожарной безопасности.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 Информация об установлении особого противопожарного режима незамедлительно доводится до сведения населения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Орловского сельсовета </w:t>
      </w:r>
      <w:r>
        <w:rPr>
          <w:rFonts w:hint="default" w:ascii="Times New Roman" w:hAnsi="Times New Roman" w:cs="Times New Roman"/>
          <w:sz w:val="24"/>
          <w:szCs w:val="24"/>
        </w:rPr>
        <w:t>через средства массовой информации, а также до территориальных подразделений Государственной противопожарной службы.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Cs/>
          <w:color w:val="000000"/>
          <w:sz w:val="24"/>
          <w:szCs w:val="24"/>
        </w:rPr>
        <w:t>АДМИНИСТРАЦИЯ</w:t>
      </w:r>
      <w:r>
        <w:rPr>
          <w:rFonts w:hint="default"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 xml:space="preserve"> ОРЛОВСКОГО СЕЛЬСОВЕТА</w:t>
      </w:r>
    </w:p>
    <w:p>
      <w:pPr>
        <w:jc w:val="center"/>
        <w:rPr>
          <w:rFonts w:hint="default"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КЫШТОВСКОГО РАЙОНА НОВОСИБИРСКОЙ ОБЛАСТИ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ПОСТАНОВЛЕНИЕ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20.12.2021</w:t>
      </w:r>
      <w:r>
        <w:rPr>
          <w:rFonts w:hint="default" w:ascii="Times New Roman" w:hAnsi="Times New Roman" w:cs="Times New Roman"/>
          <w:sz w:val="24"/>
          <w:szCs w:val="24"/>
        </w:rPr>
        <w:t xml:space="preserve"> г.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85</w:t>
      </w:r>
    </w:p>
    <w:p>
      <w:pPr>
        <w:jc w:val="center"/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Об утверждении Положения по организации деятельности аварийно-спасательных служб и аварийно-спасательных формирований на территории 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>Орловского сельсовета Кыштовского района Новосибирской области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со статьей 14 Федерального закона от 06.10.2003 № 131-ФЗ «Об общих принципах организации местного самоуправления в Российской Федерации», статьей 7 Федерального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закона от 22.08.1995 № 151-ФЗ «Об аварийно-спасательных службах и статусе спасателей», руководствуясь Уставом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сельского поселения Орловского сельсовета Кыштовского муниципального района</w:t>
      </w:r>
      <w:r>
        <w:rPr>
          <w:rFonts w:hint="default" w:ascii="Times New Roman" w:hAnsi="Times New Roman" w:cs="Times New Roman"/>
          <w:i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постановляет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:</w:t>
      </w:r>
    </w:p>
    <w:p>
      <w:pPr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 Утвердить прилагаемое Положение по организации деятельности аварийно-спасательных служб и аварийно-спасательных формирований на территории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</w:p>
    <w:p>
      <w:pPr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 Опубликовать настоящее постановление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периодическом печатном издании «Орловский Вестник» и разместить на официальном сайте в сети Интернет</w:t>
      </w:r>
      <w:r>
        <w:rPr>
          <w:rFonts w:hint="default" w:ascii="Times New Roman" w:hAnsi="Times New Roman" w:cs="Times New Roman"/>
          <w:i/>
          <w:sz w:val="24"/>
          <w:szCs w:val="24"/>
        </w:rPr>
        <w:t>.</w:t>
      </w:r>
    </w:p>
    <w:p>
      <w:pPr>
        <w:pStyle w:val="3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 Контроль за исполнением постановления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оставляю за собой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Кыштовского района Новосибирской области                       С.С. Криворотов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Положение 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по организации деятельности аварийно-спасательных служб и аварийно-спасательных формирований на территории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Орловского сельсовета Кыштовского района Новосибирской области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 Общие положения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1.1. Положение об организации деятельности аварийно-спасательных служб и аварийно-спасательных формирований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поселения </w:t>
      </w:r>
      <w:r>
        <w:rPr>
          <w:rFonts w:hint="default" w:ascii="Times New Roman" w:hAnsi="Times New Roman" w:cs="Times New Roman"/>
          <w:sz w:val="24"/>
          <w:szCs w:val="24"/>
        </w:rPr>
        <w:t xml:space="preserve">(далее - Положение) устанавливает порядок создания и организации деятельности аварийно-спасательных служб и аварийно-спасательных формирований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1.2. Настоящее Положение разработано в соответствии с федеральными законами от 06.10.2003 № 131-ФЗ «Об общих принципах организации местного самоуправления в Российской Федерации», от 22.08.1995 № 151-ФЗ «Об аварийно-спасательных службах и статусе спасателей» (далее – Федеральный закон от 22.08.1995 № 151-ФЗ), от 21.12.1994 № 68-ФЗ «О защите населения и территорий от чрезвычайных ситуаций природного и техногенного характера», от 12.02.1998 № 28-ФЗ «О гражданской обороне», постановлением Правительства Российской Федерации от 30.12.2003 № 794 «О единой государственной системе предупреждения и ликвидации чрезвычайных ситуаций», приказом Министерства Российской Федерации по делам гражданской обороны, чрезвычайным ситуациям и ликвидации последствий стихийных бедствий от 23.12.2005 № 999 «Об утверждении порядка создания нештатных аварийно-спасательных формирований», Уставом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сельского поселения Орловского сельсовета Кыштовского муниципального района Новосибирской области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1.3. Понятия, используемые в настоящем Положении, применяются в значениях, предусмотренных федеральными законами, указанными в пункте 1.2. Положения.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2. Задачи аварийно-спасательных служб и аварийно-спасательных формирований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2.1. В соответствии со статьей 6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Федерального закона от 22.08.1995 № 151-ФЗ</w:t>
      </w:r>
      <w:r>
        <w:rPr>
          <w:rFonts w:hint="default" w:ascii="Times New Roman" w:hAnsi="Times New Roman" w:cs="Times New Roman"/>
          <w:sz w:val="24"/>
          <w:szCs w:val="24"/>
        </w:rPr>
        <w:t xml:space="preserve"> основными задачами аварийно-спасательных служб и аварийно-спасательных формирований являются: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1) поддержание органов управления, сил и средств аварийно-спасательных служб, аварийно-спасательных формирований в установленной степени готовности к выдвижению в зоны чрезвычайных ситуаций и проведению работ по ликвидации чрезвычайных ситуаций;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2) контроль за готовностью обслуживаемых объектов и территорий к проведению на них работ по ликвидации чрезвычайных ситуаций;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3) ликвидация чрезвычайных ситуаций на обслуживаемых объектах или территориях.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2.2. В соответствии с решениями органов (организаций), создающих аварийно-спасательные службы и аварийно-спасательные формирования, на них могут возлагаться следующие задачи: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1) 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2) 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>
      <w:pPr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3) пропаганда знаний в области защиты населения и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 чрезвычайных ситуаций, участие в подготовке населения и работников организаций к действиям в условиях чрезвычайных ситуаций;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4) участие в разработке нормативных документов по вопросам организации и проведения аварийно-спасательных и неотложных работ.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2.3. В соответствии с решениями органов, создающих нештатные аварийно-спасательные формирования в составе сил гражданской обороны, на них могут возлагаться следующие задачи: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1) 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2) участие в ликвидации чрезвычайных ситуаций природного и техногенного характера, а также в борьбе с пожарами;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3) обнаружение и обозначение территорий, подвергшихся радиоактивному, химическому, биологическому (бактериологическому) и иному заражению (загрязнению);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4) санитарная обработка населения, специальная обработка техники, зданий и обеззараживание территорий;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5) участие в восстановлении функционирования объектов жизнеобеспечения населения;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6) 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 Права аварийно-спасательных служб и формирований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3.1. В целях реализации своих задач аварийно-спасательные службы и аварийно-спасательные формирования имеют право: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1) 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2) вносить предложения по улучшению противоаварийного состояния объектов и отдельных территорий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устранению выявленных нарушений требований безопасности;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3) 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4) получать в установленном федеральным законодательством порядке от органов государственной власти и органов местного самоуправления, руководителей организаций полную и достоверную информацию, необходимую для выполнения возложенных задач;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5) принимать участие в работе комиссий по расследованию причин возникновения чрезвычайных ситуаций на обслуживаемых объектах и территориях;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6) при следовании к месту проведения работ по ликвидации чрезвычайных ситуаций –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7) на возмещение расходов на ликвидацию чрезвычайных ситуаций в соответствии с договорами на обслуживание организаций или из средств, выделенных на ликвидацию чрезвычайных ситуаций;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8) осуществлять иную деятельность в соответствии с законодательством Российской Федерации и законодательством Новосибирской области, муниципальными правовыми актами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 Порядок создания аварийно-спасательных служб и аварийно-спасательных формирований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4.1. 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аварийно-спасательные службы и аварийно-спасательные формирования могут создаваться администрацией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организациями и общественными объединениями.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4.2. В обязательном порядке создаются аварийно-спасательные службы и (или) аварийно-спасательные формирования для решения задач гражданской обороны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орловского сельсовета </w:t>
      </w:r>
      <w:r>
        <w:rPr>
          <w:rFonts w:hint="default" w:ascii="Times New Roman" w:hAnsi="Times New Roman" w:cs="Times New Roman"/>
          <w:sz w:val="24"/>
          <w:szCs w:val="24"/>
        </w:rPr>
        <w:t>и 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4.3. Аварийно-спасательные службы и аварийно-спасательные формирования могут создаваться: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1) на постоянной штатной основе - профессиональные аварийно-спасательные службы и аварийно-спасательные формирования;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2) на нештатной основе - нештатные аварийно-спасательные формирования;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3) на общественных началах - общественные аварийно-спасательные формирования.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4.4. Полномочия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по созданию аварийно-спасательных служб и аварийно-спасательных формирований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1) принимает решение о создании муниципального учреждения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 xml:space="preserve"> «Аварийно-спасательная служба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 Кыштовского района Новосибирской области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»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муниципального учреждения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Орловского сельсовета </w:t>
      </w:r>
      <w:r>
        <w:rPr>
          <w:rFonts w:hint="default" w:ascii="Times New Roman" w:hAnsi="Times New Roman" w:cs="Times New Roman"/>
          <w:sz w:val="24"/>
          <w:szCs w:val="24"/>
        </w:rPr>
        <w:t xml:space="preserve">«Аварийно-спасательное формирование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МКУ ЦД с. Орловка Орловского сельсовета Кыштовского района Новосибирской области</w:t>
      </w:r>
      <w:r>
        <w:rPr>
          <w:rFonts w:hint="default" w:ascii="Times New Roman" w:hAnsi="Times New Roman" w:cs="Times New Roman"/>
          <w:i/>
          <w:sz w:val="24"/>
          <w:szCs w:val="24"/>
        </w:rPr>
        <w:t>».</w:t>
      </w:r>
    </w:p>
    <w:p>
      <w:pPr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 определяет организации, находящиеся в сфере их ведения, которые создают нештатные аварийно-спасательные службы и аварийно-спасательные формирования;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3) осуществляет регистрацию и учет аварийно-спасательных служб и аварийно-спасательных формирований;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4) проверяет в пределах своей компетенции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4.5. Состав, структура и оснащение аварийно-спасательных служб и аварийно-спасательных формирований определяются исходя из возложенных на них задач гражданской обороны и защиты населения от чрезвычайных ситуаций.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4.6. Комплектование аварийно-спасательных служб и аварийно-спасательных формирований личным составом, оснащение техникой, снаряжением и имуществом осуществляется в соответствии с законодательством Российской Федерации.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 Порядок организации деятельности аварийно-спасательных служб и аварийно-спасательных формирований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5.1. Действия аварийно-спасательных служб и аварийно-спасательных формирований по организации и ведению аварийно-спасательных работ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регламентируются законодательством Российской Федерации, настоящим Положением, уставами (положениями) аварийно-спасательных служб и аварийно-спасательных формирований, правилами и другими нормативными правовыми актами.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5.2. Все аварийно-спасательные службы и аварийно-спасательные формирования, действующие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поселения</w:t>
      </w:r>
      <w:r>
        <w:rPr>
          <w:rFonts w:hint="default" w:ascii="Times New Roman" w:hAnsi="Times New Roman" w:cs="Times New Roman"/>
          <w:sz w:val="24"/>
          <w:szCs w:val="24"/>
        </w:rPr>
        <w:t xml:space="preserve">, подлежат аттестации в порядке, установленном Правительством Российской Федерации. </w:t>
      </w:r>
    </w:p>
    <w:p>
      <w:pPr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Аварийно-спасательные службы, аварийно-спасательные формирования, не прошедшие аттестацию, к проведению аварийно-спасательных работ не привлекаются.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5.3. Профессиональные аварийно-спасательные службы и аварийно-спасательные формирования, нештатные аварийно-спасательные службы и аварийно-спасательные формирования,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на них задач.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5.4. Сроки приведения нештатных аварийно-спасательных формирований в готовность к выполнению задач по предназначению в составе сил гражданской обороны не должны превышать в мирное время - 24 часов, в военное время - 6 часов.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5.5. Часть нештатных аварийно-спасательных формирований из состава сил гражданской обороны по решению соответствующего руководителя может содержаться в повышенной готовности и привлекаться к ликвидации чрезвычайных ситуаций в мирное время. Сроки приведения в готовность этих формирований не должны превышать 6 часов.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5.6. 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при их аттестации и в ходе проверок, осуществляемых в пределах своих полномочий органами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государственного надзора, органами местного самоуправления и органами, специально уполномоченными решать задачи гражданской обороны и задачи по предупреждению и ликвидации чрезвычайных ситуаций.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5.7. Привлечение аварийно-спасательных служб и аварийно-спасательных формирований к ликвидации чрезвычайных ситуаций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Орловского сельсовета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1) в соответствии с планами предупреждения и ликвидации чрезвычайных ситуаций;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2) в соответствии с планами взаимодействия при ликвидации чрезвычайных ситуаций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3) по решению уполномоченных должностных лиц органов местного самоуправления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  <w:r>
        <w:rPr>
          <w:rFonts w:hint="default" w:ascii="Times New Roman" w:hAnsi="Times New Roman" w:cs="Times New Roman"/>
          <w:sz w:val="24"/>
          <w:szCs w:val="24"/>
        </w:rPr>
        <w:t>, организаций и общественных объединений, осуществляющих руководство деятельностью указанных служб и формирований.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5.8. Привлечение аварийно-спасательных служб и аварийно-спасательных формирований к решению задач гражданской обороны осуществляется по планам гражданской обороны и защиты населения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Орловского сельсовета </w:t>
      </w:r>
      <w:r>
        <w:rPr>
          <w:rFonts w:hint="default" w:ascii="Times New Roman" w:hAnsi="Times New Roman" w:cs="Times New Roman"/>
          <w:sz w:val="24"/>
          <w:szCs w:val="24"/>
        </w:rPr>
        <w:t>и организаций, разрабатываемым в установленном порядке.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5.9. Руководство аварийно-спасательными службами и аварийно-спасательными формированиями,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 в порядке, установленном законодательством Российской Федерации.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 Финансовое обеспечение деятельности аварийно-спасательных служб и аварийно-спасательных формирований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6.1. Финансовое обеспечение деятельности аварийно-спасательных служб и аварийно-спасательных формирований является расходным обязательством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 Кыштовского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СЕЛЬСОВЕТА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КЫШТОВСКОГО РАЙОНА НОВОСИБИРСКОЙ ОБЛАСТИ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ПОСТАНОВЛЕНИЕ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20.12</w:t>
      </w:r>
      <w:r>
        <w:rPr>
          <w:rFonts w:hint="default" w:ascii="Times New Roman" w:hAnsi="Times New Roman" w:cs="Times New Roman"/>
          <w:sz w:val="24"/>
          <w:szCs w:val="24"/>
        </w:rPr>
        <w:t xml:space="preserve">.2021г.                                                                                               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от 20.01.2021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"Об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фонде"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ПОСТАНОВЛЯЕТ: </w:t>
      </w:r>
    </w:p>
    <w:p>
      <w:pPr>
        <w:pStyle w:val="5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от 20.01.2021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" 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фонде" следующие изменения:</w:t>
      </w:r>
    </w:p>
    <w:p>
      <w:pPr>
        <w:pStyle w:val="55"/>
        <w:numPr>
          <w:ilvl w:val="1"/>
          <w:numId w:val="7"/>
        </w:numPr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Административный регламент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фонде:</w:t>
      </w:r>
    </w:p>
    <w:p>
      <w:pPr>
        <w:pStyle w:val="55"/>
        <w:numPr>
          <w:ilvl w:val="2"/>
          <w:numId w:val="7"/>
        </w:numPr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Дополнить пунктом 2.7.2. следующего содержания: 2.7.2. Основания для отказа в приеме документов, необходимых для предоставления муниципальной услуги, отсутствуют.</w:t>
      </w:r>
    </w:p>
    <w:p>
      <w:pPr>
        <w:pStyle w:val="5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Опубликовать настоящее постановление в периодическом печатном издании "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Орловский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Вестник" и разместить на официальном сайте администрации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сельсовета Кыштовского района Новосибирской области. </w:t>
      </w:r>
    </w:p>
    <w:p>
      <w:pPr>
        <w:pStyle w:val="109"/>
        <w:widowControl/>
        <w:numPr>
          <w:ilvl w:val="0"/>
          <w:numId w:val="7"/>
        </w:numPr>
        <w:tabs>
          <w:tab w:val="left" w:pos="806"/>
        </w:tabs>
        <w:spacing w:line="240" w:lineRule="auto"/>
        <w:rPr>
          <w:rStyle w:val="108"/>
          <w:rFonts w:hint="default" w:ascii="Times New Roman" w:hAnsi="Times New Roman" w:eastAsia="Calibri" w:cs="Times New Roman"/>
          <w:sz w:val="24"/>
          <w:szCs w:val="24"/>
        </w:rPr>
      </w:pPr>
      <w:r>
        <w:rPr>
          <w:rStyle w:val="108"/>
          <w:rFonts w:hint="default" w:ascii="Times New Roman" w:hAnsi="Times New Roman" w:eastAsia="Calibri" w:cs="Times New Roman"/>
          <w:sz w:val="24"/>
          <w:szCs w:val="24"/>
        </w:rPr>
        <w:t>Постановление вступает в силу с момента опубликования.</w:t>
      </w:r>
    </w:p>
    <w:p>
      <w:pPr>
        <w:pStyle w:val="109"/>
        <w:widowControl/>
        <w:tabs>
          <w:tab w:val="left" w:pos="806"/>
        </w:tabs>
        <w:spacing w:line="240" w:lineRule="auto"/>
        <w:ind w:left="360" w:firstLine="0"/>
        <w:rPr>
          <w:rStyle w:val="108"/>
          <w:rFonts w:hint="default" w:ascii="Times New Roman" w:hAnsi="Times New Roman" w:eastAsia="Calibri" w:cs="Times New Roman"/>
          <w:sz w:val="24"/>
          <w:szCs w:val="24"/>
        </w:rPr>
      </w:pPr>
      <w:r>
        <w:rPr>
          <w:rStyle w:val="108"/>
          <w:rFonts w:hint="default" w:ascii="Times New Roman" w:hAnsi="Times New Roman" w:eastAsia="Calibri" w:cs="Times New Roman"/>
          <w:sz w:val="24"/>
          <w:szCs w:val="24"/>
        </w:rPr>
        <w:t xml:space="preserve">4. Контроль за исполнением постановления возложить на главу </w:t>
      </w:r>
      <w:r>
        <w:rPr>
          <w:rStyle w:val="108"/>
          <w:rFonts w:hint="default" w:ascii="Times New Roman" w:hAnsi="Times New Roman" w:eastAsia="Calibri" w:cs="Times New Roman"/>
          <w:sz w:val="24"/>
          <w:szCs w:val="24"/>
          <w:lang w:val="ru-RU"/>
        </w:rPr>
        <w:t>Орловского</w:t>
      </w:r>
      <w:r>
        <w:rPr>
          <w:rStyle w:val="108"/>
          <w:rFonts w:hint="default" w:ascii="Times New Roman" w:hAnsi="Times New Roman" w:eastAsia="Calibri" w:cs="Times New Roman"/>
          <w:sz w:val="24"/>
          <w:szCs w:val="24"/>
        </w:rPr>
        <w:t xml:space="preserve"> сельсовета Кыштовского района Новосибирской области.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Кыштовского района Новосибирской области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С.С. Криворотов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</w:t>
      </w:r>
      <w:r>
        <w:rPr>
          <w:b/>
          <w:sz w:val="24"/>
          <w:szCs w:val="24"/>
          <w:lang w:val="ru-RU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43</w:t>
      </w:r>
      <w:r>
        <w:rPr>
          <w:b/>
          <w:sz w:val="24"/>
          <w:szCs w:val="24"/>
        </w:rPr>
        <w:t xml:space="preserve">, </w:t>
      </w:r>
      <w:r>
        <w:rPr>
          <w:rFonts w:hint="default"/>
          <w:b/>
          <w:sz w:val="24"/>
          <w:szCs w:val="24"/>
          <w:lang w:val="ru-RU"/>
        </w:rPr>
        <w:t>21 декабря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headerReference r:id="rId3" w:type="default"/>
      <w:footerReference r:id="rId4" w:type="default"/>
      <w:pgSz w:w="11906" w:h="16838"/>
      <w:pgMar w:top="851" w:right="567" w:bottom="-541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onstantia">
    <w:panose1 w:val="02030602050306030303"/>
    <w:charset w:val="CC"/>
    <w:family w:val="roman"/>
    <w:pitch w:val="default"/>
    <w:sig w:usb0="A00002EF" w:usb1="4000204B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011"/>
      <w:gridCol w:w="3007"/>
      <w:gridCol w:w="3007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11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BD6DF"/>
    <w:multiLevelType w:val="singleLevel"/>
    <w:tmpl w:val="BDFBD6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72257B8"/>
    <w:multiLevelType w:val="multilevel"/>
    <w:tmpl w:val="072257B8"/>
    <w:lvl w:ilvl="0" w:tentative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entative="0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06056EC"/>
    <w:multiLevelType w:val="multilevel"/>
    <w:tmpl w:val="106056EC"/>
    <w:lvl w:ilvl="0" w:tentative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5C025ED"/>
    <w:multiLevelType w:val="multilevel"/>
    <w:tmpl w:val="15C025ED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Calibri" w:cs="Times New Roman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</w:lvl>
    <w:lvl w:ilvl="2" w:tentative="0">
      <w:start w:val="1"/>
      <w:numFmt w:val="decimal"/>
      <w:isLgl/>
      <w:lvlText w:val="%1.%2.%3."/>
      <w:lvlJc w:val="left"/>
      <w:pPr>
        <w:ind w:left="1572" w:hanging="720"/>
      </w:p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</w:lvl>
    <w:lvl w:ilvl="8" w:tentative="0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21E75F89"/>
    <w:multiLevelType w:val="multilevel"/>
    <w:tmpl w:val="21E75F89"/>
    <w:lvl w:ilvl="0" w:tentative="0">
      <w:start w:val="1"/>
      <w:numFmt w:val="decimal"/>
      <w:pStyle w:val="27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5">
    <w:nsid w:val="596B1C78"/>
    <w:multiLevelType w:val="multilevel"/>
    <w:tmpl w:val="596B1C78"/>
    <w:lvl w:ilvl="0" w:tentative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7E2A5F64"/>
    <w:multiLevelType w:val="multilevel"/>
    <w:tmpl w:val="7E2A5F64"/>
    <w:lvl w:ilvl="0" w:tentative="0">
      <w:start w:val="1"/>
      <w:numFmt w:val="bullet"/>
      <w:lvlText w:val=""/>
      <w:lvlJc w:val="left"/>
      <w:pPr>
        <w:tabs>
          <w:tab w:val="left" w:pos="1429"/>
        </w:tabs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2C33FA"/>
    <w:rsid w:val="0152192C"/>
    <w:rsid w:val="0521006F"/>
    <w:rsid w:val="06107EEB"/>
    <w:rsid w:val="07CA047B"/>
    <w:rsid w:val="086704E0"/>
    <w:rsid w:val="094B7DCE"/>
    <w:rsid w:val="0CE97AA1"/>
    <w:rsid w:val="0F8452C5"/>
    <w:rsid w:val="106C1F56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A9A1F5A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E6BD8"/>
    <w:rsid w:val="446968CC"/>
    <w:rsid w:val="44AE26A2"/>
    <w:rsid w:val="4BDA5F57"/>
    <w:rsid w:val="4FBA6033"/>
    <w:rsid w:val="549C5835"/>
    <w:rsid w:val="54EF7700"/>
    <w:rsid w:val="57D919A0"/>
    <w:rsid w:val="58E33F69"/>
    <w:rsid w:val="5B2025D6"/>
    <w:rsid w:val="5CED3CAD"/>
    <w:rsid w:val="5DBE7080"/>
    <w:rsid w:val="63526A6F"/>
    <w:rsid w:val="64B67E8C"/>
    <w:rsid w:val="65F97A2D"/>
    <w:rsid w:val="6694281C"/>
    <w:rsid w:val="68022EFB"/>
    <w:rsid w:val="68197A9E"/>
    <w:rsid w:val="6C160DCB"/>
    <w:rsid w:val="6F9154A6"/>
    <w:rsid w:val="765C0232"/>
    <w:rsid w:val="76614266"/>
    <w:rsid w:val="77A66C78"/>
    <w:rsid w:val="7A642500"/>
    <w:rsid w:val="7D7658B9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6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9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4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 w:eastAsia="Times New Roman"/>
      <w:color w:val="000080"/>
      <w:sz w:val="24"/>
      <w:szCs w:val="20"/>
      <w:lang w:eastAsia="ru-RU"/>
    </w:rPr>
  </w:style>
  <w:style w:type="paragraph" w:styleId="7">
    <w:name w:val="heading 6"/>
    <w:basedOn w:val="1"/>
    <w:next w:val="1"/>
    <w:link w:val="68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1"/>
    <w:next w:val="1"/>
    <w:link w:val="94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otnote reference"/>
    <w:semiHidden/>
    <w:qFormat/>
    <w:uiPriority w:val="0"/>
    <w:rPr>
      <w:vertAlign w:val="superscript"/>
    </w:rPr>
  </w:style>
  <w:style w:type="character" w:styleId="12">
    <w:name w:val="annotation reference"/>
    <w:qFormat/>
    <w:uiPriority w:val="0"/>
    <w:rPr>
      <w:sz w:val="16"/>
      <w:szCs w:val="16"/>
    </w:rPr>
  </w:style>
  <w:style w:type="character" w:styleId="13">
    <w:name w:val="Emphasis"/>
    <w:basedOn w:val="9"/>
    <w:qFormat/>
    <w:uiPriority w:val="20"/>
    <w:rPr>
      <w:i/>
      <w:iCs/>
    </w:rPr>
  </w:style>
  <w:style w:type="character" w:styleId="14">
    <w:name w:val="Hyperlink"/>
    <w:basedOn w:val="9"/>
    <w:qFormat/>
    <w:uiPriority w:val="99"/>
    <w:rPr>
      <w:color w:val="0000FF"/>
      <w:u w:val="single"/>
    </w:rPr>
  </w:style>
  <w:style w:type="character" w:styleId="15">
    <w:name w:val="page number"/>
    <w:basedOn w:val="16"/>
    <w:uiPriority w:val="0"/>
  </w:style>
  <w:style w:type="character" w:customStyle="1" w:styleId="16">
    <w:name w:val="Основной шрифт абзаца1"/>
    <w:uiPriority w:val="0"/>
  </w:style>
  <w:style w:type="character" w:styleId="17">
    <w:name w:val="Strong"/>
    <w:basedOn w:val="9"/>
    <w:qFormat/>
    <w:uiPriority w:val="0"/>
    <w:rPr>
      <w:b/>
      <w:bCs/>
    </w:rPr>
  </w:style>
  <w:style w:type="paragraph" w:styleId="1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9">
    <w:name w:val="Body Text 2"/>
    <w:basedOn w:val="1"/>
    <w:link w:val="100"/>
    <w:qFormat/>
    <w:uiPriority w:val="0"/>
    <w:pPr>
      <w:spacing w:after="120" w:line="480" w:lineRule="auto"/>
    </w:pPr>
  </w:style>
  <w:style w:type="paragraph" w:styleId="20">
    <w:name w:val="caption"/>
    <w:basedOn w:val="1"/>
    <w:next w:val="1"/>
    <w:qFormat/>
    <w:uiPriority w:val="0"/>
    <w:pPr>
      <w:spacing w:after="60"/>
      <w:jc w:val="center"/>
      <w:outlineLvl w:val="0"/>
    </w:pPr>
    <w:rPr>
      <w:caps/>
      <w:sz w:val="28"/>
    </w:rPr>
  </w:style>
  <w:style w:type="paragraph" w:styleId="21">
    <w:name w:val="annotation text"/>
    <w:basedOn w:val="1"/>
    <w:link w:val="64"/>
    <w:qFormat/>
    <w:uiPriority w:val="0"/>
    <w:rPr>
      <w:sz w:val="20"/>
      <w:szCs w:val="20"/>
    </w:rPr>
  </w:style>
  <w:style w:type="paragraph" w:styleId="22">
    <w:name w:val="annotation subject"/>
    <w:basedOn w:val="21"/>
    <w:next w:val="21"/>
    <w:link w:val="65"/>
    <w:qFormat/>
    <w:uiPriority w:val="0"/>
    <w:rPr>
      <w:b/>
      <w:bCs/>
    </w:rPr>
  </w:style>
  <w:style w:type="paragraph" w:styleId="23">
    <w:name w:val="header"/>
    <w:basedOn w:val="1"/>
    <w:link w:val="46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4">
    <w:name w:val="Body Text"/>
    <w:basedOn w:val="1"/>
    <w:link w:val="45"/>
    <w:qFormat/>
    <w:uiPriority w:val="0"/>
    <w:pPr>
      <w:jc w:val="center"/>
    </w:pPr>
    <w:rPr>
      <w:szCs w:val="24"/>
    </w:rPr>
  </w:style>
  <w:style w:type="paragraph" w:styleId="25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26">
    <w:name w:val="Body Text Indent"/>
    <w:basedOn w:val="1"/>
    <w:link w:val="59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27">
    <w:name w:val="List Bullet 3"/>
    <w:basedOn w:val="1"/>
    <w:qFormat/>
    <w:uiPriority w:val="0"/>
    <w:pPr>
      <w:numPr>
        <w:ilvl w:val="0"/>
        <w:numId w:val="1"/>
      </w:numPr>
      <w:contextualSpacing/>
    </w:pPr>
  </w:style>
  <w:style w:type="paragraph" w:styleId="28">
    <w:name w:val="Title"/>
    <w:basedOn w:val="1"/>
    <w:next w:val="1"/>
    <w:link w:val="49"/>
    <w:qFormat/>
    <w:uiPriority w:val="0"/>
    <w:pPr>
      <w:jc w:val="center"/>
    </w:pPr>
    <w:rPr>
      <w:b/>
      <w:sz w:val="36"/>
      <w:szCs w:val="20"/>
    </w:rPr>
  </w:style>
  <w:style w:type="paragraph" w:styleId="29">
    <w:name w:val="footer"/>
    <w:basedOn w:val="1"/>
    <w:link w:val="53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30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2"/>
    <w:basedOn w:val="1"/>
    <w:qFormat/>
    <w:uiPriority w:val="0"/>
    <w:pPr>
      <w:ind w:right="176" w:firstLine="709"/>
      <w:jc w:val="both"/>
      <w:outlineLvl w:val="1"/>
    </w:pPr>
    <w:rPr>
      <w:sz w:val="28"/>
    </w:rPr>
  </w:style>
  <w:style w:type="paragraph" w:styleId="32">
    <w:name w:val="Subtitle"/>
    <w:basedOn w:val="1"/>
    <w:link w:val="101"/>
    <w:qFormat/>
    <w:uiPriority w:val="0"/>
    <w:pPr>
      <w:jc w:val="center"/>
    </w:pPr>
    <w:rPr>
      <w:b/>
      <w:bCs/>
      <w:caps/>
      <w:sz w:val="32"/>
      <w:szCs w:val="20"/>
    </w:rPr>
  </w:style>
  <w:style w:type="paragraph" w:styleId="33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34">
    <w:name w:val="ConsPlusNormal"/>
    <w:link w:val="51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5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6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7">
    <w:name w:val="Основной текст_"/>
    <w:link w:val="38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8">
    <w:name w:val="Основной текст1"/>
    <w:basedOn w:val="1"/>
    <w:link w:val="37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9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40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1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42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43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4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5">
    <w:name w:val="Основной текст Знак"/>
    <w:link w:val="24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6">
    <w:name w:val="Верхний колонтитул Знак"/>
    <w:link w:val="23"/>
    <w:qFormat/>
    <w:locked/>
    <w:uiPriority w:val="0"/>
    <w:rPr>
      <w:lang w:val="ru-RU" w:eastAsia="ru-RU" w:bidi="ar-SA"/>
    </w:rPr>
  </w:style>
  <w:style w:type="paragraph" w:customStyle="1" w:styleId="47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8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9">
    <w:name w:val="Название Знак"/>
    <w:link w:val="28"/>
    <w:qFormat/>
    <w:uiPriority w:val="0"/>
    <w:rPr>
      <w:b/>
      <w:sz w:val="36"/>
    </w:rPr>
  </w:style>
  <w:style w:type="paragraph" w:customStyle="1" w:styleId="50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51">
    <w:name w:val="ConsPlusNormal Знак"/>
    <w:link w:val="34"/>
    <w:qFormat/>
    <w:locked/>
    <w:uiPriority w:val="0"/>
    <w:rPr>
      <w:rFonts w:ascii="Arial" w:hAnsi="Arial" w:cs="Arial"/>
    </w:rPr>
  </w:style>
  <w:style w:type="paragraph" w:customStyle="1" w:styleId="52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53">
    <w:name w:val="Нижний колонтитул Знак"/>
    <w:link w:val="29"/>
    <w:qFormat/>
    <w:uiPriority w:val="0"/>
    <w:rPr>
      <w:sz w:val="24"/>
    </w:rPr>
  </w:style>
  <w:style w:type="paragraph" w:styleId="54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6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7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8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9">
    <w:name w:val="Основной текст с отступом Знак"/>
    <w:link w:val="26"/>
    <w:qFormat/>
    <w:uiPriority w:val="0"/>
    <w:rPr>
      <w:sz w:val="24"/>
      <w:szCs w:val="24"/>
    </w:rPr>
  </w:style>
  <w:style w:type="paragraph" w:customStyle="1" w:styleId="60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61">
    <w:name w:val="Стиль1 Знак"/>
    <w:next w:val="27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62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63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4">
    <w:name w:val="Текст примечания Знак"/>
    <w:basedOn w:val="9"/>
    <w:link w:val="21"/>
    <w:qFormat/>
    <w:uiPriority w:val="0"/>
  </w:style>
  <w:style w:type="character" w:customStyle="1" w:styleId="65">
    <w:name w:val="Тема примечания Знак"/>
    <w:link w:val="22"/>
    <w:qFormat/>
    <w:uiPriority w:val="0"/>
    <w:rPr>
      <w:b/>
      <w:bCs/>
    </w:rPr>
  </w:style>
  <w:style w:type="character" w:customStyle="1" w:styleId="66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7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8">
    <w:name w:val="Заголовок 6 Знак"/>
    <w:link w:val="7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9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0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3">
    <w:name w:val="s2"/>
    <w:qFormat/>
    <w:uiPriority w:val="0"/>
  </w:style>
  <w:style w:type="paragraph" w:customStyle="1" w:styleId="74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5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6">
    <w:name w:val="s1"/>
    <w:qFormat/>
    <w:uiPriority w:val="0"/>
  </w:style>
  <w:style w:type="paragraph" w:customStyle="1" w:styleId="77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1">
    <w:name w:val="s3"/>
    <w:qFormat/>
    <w:uiPriority w:val="0"/>
  </w:style>
  <w:style w:type="paragraph" w:customStyle="1" w:styleId="82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5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6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7">
    <w:name w:val="s4"/>
    <w:qFormat/>
    <w:uiPriority w:val="0"/>
  </w:style>
  <w:style w:type="paragraph" w:customStyle="1" w:styleId="88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9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90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91">
    <w:name w:val="s5"/>
    <w:qFormat/>
    <w:uiPriority w:val="0"/>
  </w:style>
  <w:style w:type="character" w:customStyle="1" w:styleId="92">
    <w:name w:val="s6"/>
    <w:qFormat/>
    <w:uiPriority w:val="0"/>
  </w:style>
  <w:style w:type="character" w:customStyle="1" w:styleId="93">
    <w:name w:val="s7"/>
    <w:qFormat/>
    <w:uiPriority w:val="0"/>
  </w:style>
  <w:style w:type="character" w:customStyle="1" w:styleId="94">
    <w:name w:val="Заголовок 8 Знак"/>
    <w:link w:val="8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5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6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7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8">
    <w:name w:val="Заголовок 21"/>
    <w:basedOn w:val="97"/>
    <w:next w:val="97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9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100">
    <w:name w:val="Основной текст 2 Знак"/>
    <w:link w:val="19"/>
    <w:qFormat/>
    <w:uiPriority w:val="0"/>
    <w:rPr>
      <w:sz w:val="28"/>
      <w:szCs w:val="28"/>
    </w:rPr>
  </w:style>
  <w:style w:type="character" w:customStyle="1" w:styleId="101">
    <w:name w:val="Подзаголовок Знак"/>
    <w:link w:val="32"/>
    <w:qFormat/>
    <w:uiPriority w:val="0"/>
    <w:rPr>
      <w:b/>
      <w:bCs/>
      <w:caps/>
      <w:sz w:val="32"/>
    </w:rPr>
  </w:style>
  <w:style w:type="character" w:customStyle="1" w:styleId="102">
    <w:name w:val="apple-converted-space"/>
    <w:basedOn w:val="9"/>
    <w:qFormat/>
    <w:uiPriority w:val="0"/>
  </w:style>
  <w:style w:type="paragraph" w:customStyle="1" w:styleId="103">
    <w:name w:val="_Style 3"/>
    <w:basedOn w:val="1"/>
    <w:next w:val="28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customStyle="1" w:styleId="104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5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6">
    <w:name w:val="Заголовок 1 Знак"/>
    <w:basedOn w:val="9"/>
    <w:link w:val="2"/>
    <w:qFormat/>
    <w:uiPriority w:val="9"/>
    <w:rPr>
      <w:b/>
      <w:bCs/>
      <w:kern w:val="36"/>
      <w:sz w:val="48"/>
      <w:szCs w:val="48"/>
    </w:rPr>
  </w:style>
  <w:style w:type="paragraph" w:customStyle="1" w:styleId="107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165" w:lineRule="exac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8">
    <w:name w:val="Font Style41"/>
    <w:basedOn w:val="9"/>
    <w:qFormat/>
    <w:uiPriority w:val="0"/>
    <w:rPr>
      <w:rFonts w:ascii="Times New Roman" w:hAnsi="Times New Roman" w:cs="Times New Roman"/>
      <w:sz w:val="18"/>
      <w:szCs w:val="18"/>
    </w:rPr>
  </w:style>
  <w:style w:type="paragraph" w:customStyle="1" w:styleId="109">
    <w:name w:val="Style6"/>
    <w:basedOn w:val="1"/>
    <w:qFormat/>
    <w:uiPriority w:val="0"/>
    <w:pPr>
      <w:widowControl w:val="0"/>
      <w:autoSpaceDE w:val="0"/>
      <w:autoSpaceDN w:val="0"/>
      <w:adjustRightInd w:val="0"/>
      <w:spacing w:after="0" w:line="223" w:lineRule="exact"/>
      <w:ind w:firstLine="509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0">
    <w:name w:val="Style13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1">
    <w:name w:val="Style12"/>
    <w:basedOn w:val="1"/>
    <w:qFormat/>
    <w:uiPriority w:val="0"/>
    <w:pPr>
      <w:widowControl w:val="0"/>
      <w:autoSpaceDE w:val="0"/>
      <w:autoSpaceDN w:val="0"/>
      <w:adjustRightInd w:val="0"/>
      <w:spacing w:after="0" w:line="163" w:lineRule="exact"/>
      <w:ind w:firstLine="250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2">
    <w:name w:val="Style1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3">
    <w:name w:val="Style15"/>
    <w:basedOn w:val="1"/>
    <w:qFormat/>
    <w:uiPriority w:val="0"/>
    <w:pPr>
      <w:widowControl w:val="0"/>
      <w:autoSpaceDE w:val="0"/>
      <w:autoSpaceDN w:val="0"/>
      <w:adjustRightInd w:val="0"/>
      <w:spacing w:after="0" w:line="222" w:lineRule="exact"/>
      <w:ind w:firstLine="523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4">
    <w:name w:val="Style18"/>
    <w:basedOn w:val="1"/>
    <w:qFormat/>
    <w:uiPriority w:val="0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5">
    <w:name w:val="Стиль1"/>
    <w:basedOn w:val="1"/>
    <w:qFormat/>
    <w:uiPriority w:val="0"/>
    <w:pPr>
      <w:widowControl/>
      <w:ind w:firstLine="54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6">
    <w:name w:val="Основной текст (2)"/>
    <w:basedOn w:val="1"/>
    <w:qFormat/>
    <w:uiPriority w:val="0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eastAsia="Times New Roman"/>
      <w:sz w:val="28"/>
      <w:szCs w:val="28"/>
    </w:rPr>
  </w:style>
  <w:style w:type="paragraph" w:customStyle="1" w:styleId="117">
    <w:name w:val="Другое"/>
    <w:basedOn w:val="1"/>
    <w:qFormat/>
    <w:uiPriority w:val="0"/>
    <w:pPr>
      <w:widowControl w:val="0"/>
      <w:spacing w:after="0" w:line="271" w:lineRule="auto"/>
      <w:ind w:firstLine="400"/>
    </w:pPr>
    <w:rPr>
      <w:rFonts w:ascii="Arial" w:hAnsi="Arial" w:eastAsia="Arial" w:cs="Arial"/>
      <w:sz w:val="15"/>
      <w:szCs w:val="15"/>
      <w:lang w:eastAsia="ru-RU"/>
    </w:rPr>
  </w:style>
  <w:style w:type="paragraph" w:customStyle="1" w:styleId="118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9">
    <w:name w:val="headertext topleveltext centertext"/>
    <w:basedOn w:val="1"/>
    <w:qFormat/>
    <w:uiPriority w:val="0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0">
    <w:name w:val="a"/>
    <w:basedOn w:val="1"/>
    <w:qFormat/>
    <w:uiPriority w:val="0"/>
    <w:pPr>
      <w:spacing w:before="100" w:beforeAutospacing="1" w:after="100" w:afterAutospacing="1"/>
    </w:pPr>
  </w:style>
  <w:style w:type="character" w:customStyle="1" w:styleId="121">
    <w:name w:val="ucoz-forum-post"/>
    <w:basedOn w:val="9"/>
    <w:qFormat/>
    <w:uiPriority w:val="0"/>
  </w:style>
  <w:style w:type="character" w:customStyle="1" w:styleId="122">
    <w:name w:val="address2"/>
    <w:basedOn w:val="9"/>
    <w:qFormat/>
    <w:uiPriority w:val="0"/>
  </w:style>
  <w:style w:type="character" w:customStyle="1" w:styleId="123">
    <w:name w:val="data2"/>
    <w:basedOn w:val="9"/>
    <w:qFormat/>
    <w:uiPriority w:val="0"/>
  </w:style>
  <w:style w:type="paragraph" w:customStyle="1" w:styleId="124">
    <w:name w:val="consplusnormal"/>
    <w:basedOn w:val="1"/>
    <w:qFormat/>
    <w:uiPriority w:val="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25">
    <w:name w:val="Body text1"/>
    <w:basedOn w:val="1"/>
    <w:qFormat/>
    <w:uiPriority w:val="0"/>
    <w:pPr>
      <w:shd w:val="clear" w:color="auto" w:fill="FFFFFF"/>
      <w:suppressAutoHyphens w:val="0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126">
    <w:name w:val="Style7"/>
    <w:basedOn w:val="1"/>
    <w:qFormat/>
    <w:uiPriority w:val="0"/>
    <w:pPr>
      <w:widowControl w:val="0"/>
      <w:suppressAutoHyphens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  <w:lang w:eastAsia="ru-RU"/>
    </w:rPr>
  </w:style>
  <w:style w:type="character" w:customStyle="1" w:styleId="127">
    <w:name w:val="Font Style15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28">
    <w:name w:val="newinreviewart"/>
    <w:basedOn w:val="1"/>
    <w:qFormat/>
    <w:uiPriority w:val="0"/>
    <w:pPr>
      <w:spacing w:before="100" w:beforeAutospacing="1" w:after="100" w:afterAutospacing="1"/>
    </w:pPr>
  </w:style>
  <w:style w:type="paragraph" w:customStyle="1" w:styleId="129">
    <w:name w:val="textinside"/>
    <w:basedOn w:val="1"/>
    <w:qFormat/>
    <w:uiPriority w:val="0"/>
    <w:pPr>
      <w:spacing w:before="100" w:beforeAutospacing="1" w:after="100" w:afterAutospacing="1"/>
    </w:pPr>
  </w:style>
  <w:style w:type="character" w:customStyle="1" w:styleId="130">
    <w:name w:val=" Знак9"/>
    <w:basedOn w:val="9"/>
    <w:qFormat/>
    <w:uiPriority w:val="0"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31">
    <w:name w:val="hyperlink"/>
    <w:basedOn w:val="9"/>
    <w:qFormat/>
    <w:uiPriority w:val="0"/>
  </w:style>
  <w:style w:type="character" w:customStyle="1" w:styleId="132">
    <w:name w:val="Гипертекстовая ссылка"/>
    <w:basedOn w:val="133"/>
    <w:qFormat/>
    <w:uiPriority w:val="99"/>
    <w:rPr>
      <w:color w:val="106BBE"/>
    </w:rPr>
  </w:style>
  <w:style w:type="character" w:customStyle="1" w:styleId="133">
    <w:name w:val="Цветовое выделение"/>
    <w:qFormat/>
    <w:uiPriority w:val="99"/>
    <w:rPr>
      <w:b/>
      <w:bCs/>
      <w:color w:val="26282F"/>
    </w:rPr>
  </w:style>
  <w:style w:type="paragraph" w:customStyle="1" w:styleId="134">
    <w:name w:val="Таблицы (моноширинный)"/>
    <w:basedOn w:val="1"/>
    <w:next w:val="1"/>
    <w:qFormat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135">
    <w:name w:val="Нормальный (таблица)"/>
    <w:basedOn w:val="1"/>
    <w:next w:val="1"/>
    <w:qFormat/>
    <w:uiPriority w:val="99"/>
    <w:pPr>
      <w:ind w:firstLine="0"/>
    </w:pPr>
  </w:style>
  <w:style w:type="paragraph" w:customStyle="1" w:styleId="136">
    <w:name w:val="ConsPlusCel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37">
    <w:name w:val="Internet Link"/>
    <w:basedOn w:val="9"/>
    <w:qFormat/>
    <w:uiPriority w:val="0"/>
    <w:rPr>
      <w:color w:val="0000FF"/>
      <w:u w:val="single"/>
    </w:rPr>
  </w:style>
  <w:style w:type="paragraph" w:customStyle="1" w:styleId="138">
    <w:name w:val="Прижатый влево"/>
    <w:basedOn w:val="1"/>
    <w:next w:val="1"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39">
    <w:name w:val="Font Style12"/>
    <w:basedOn w:val="9"/>
    <w:qFormat/>
    <w:uiPriority w:val="99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3</TotalTime>
  <ScaleCrop>false</ScaleCrop>
  <LinksUpToDate>false</LinksUpToDate>
  <CharactersWithSpaces>34198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2021-09-06T08:39:00Z</cp:lastPrinted>
  <dcterms:modified xsi:type="dcterms:W3CDTF">2021-12-22T07:32:04Z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E3DE5BA1C0C94F04A4C4BA433D1F2624</vt:lpwstr>
  </property>
</Properties>
</file>