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  <w:lang w:val="ru-RU"/>
        </w:rPr>
        <w:t>1</w:t>
      </w:r>
      <w:r>
        <w:rPr>
          <w:b/>
          <w:sz w:val="24"/>
          <w:szCs w:val="24"/>
        </w:rPr>
        <w:t xml:space="preserve"> 1</w:t>
      </w:r>
      <w:r>
        <w:rPr>
          <w:b/>
          <w:sz w:val="24"/>
          <w:szCs w:val="24"/>
          <w:lang w:val="ru-RU"/>
        </w:rPr>
        <w:t>2</w:t>
      </w:r>
      <w:r>
        <w:rPr>
          <w:b/>
          <w:sz w:val="24"/>
          <w:szCs w:val="24"/>
        </w:rPr>
        <w:t xml:space="preserve"> января 20</w:t>
      </w:r>
      <w:r>
        <w:rPr>
          <w:b/>
          <w:sz w:val="24"/>
          <w:szCs w:val="24"/>
          <w:lang w:val="ru-RU"/>
        </w:rPr>
        <w:t>21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>
      <w:pPr>
        <w:jc w:val="both"/>
        <w:rPr>
          <w:b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Прокуратура района разъясняет: расширен круг лиц, которым может быть предоставлена отсрочка от призыва на военную службу по мобилизации.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«О мобилизационной подготовке и мобилизации в Российской Федерации» под мобилизацией понимается комплекс мероприятий по переводу экономики Российской Федерации, экономики субъектов Российской Федерации и экономики муниципальных образований, переводу органов государственной власти, органов местного самоуправления и организаций на работу в условиях военного времени, переводу Вооруженных Сил Российской Федерации, других войск, воинских формирований, органов и специальных формирований на организацию и состав военного времени.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законодательством призыву на военную службу по мобилизации подлежат граждане, пребывающие в запасе, не имеющие права на отсрочку от призыва на военную службу по мобилизации.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04.12.2020 вступили в силу изменения, внесенные Федеральным законом от 23.11.2020 № 381-ФЗ, которыми расширен перечень лиц, которым может быть предоставлена отсрочка от призыва на военную службу по мобилизации.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Правом на отсрочку от призыва могут воспользоваться граждане: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являющиеся опекуном или попечителем несовершеннолетнего родного брат, а также и (или) несовершеннолетней родной сестры при отсутствии других лиц, обязанных по закону содержать указанных граждан;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имеющие на иждивении четырех и более детей в возрасте до 16 лет или имеющим на иждивении и воспитывающим без матери одного ребенка и более в возрасте до 16 лет.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Прокуратура Кыштовского района отвечает на вопрос о том, положена ли путевка в санаторий инвалиду и как ее получить?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Льготные путевки в санатории и пансионаты выдаются на основании Федерального закона “О государственной социальной помощи” от 17.07.1999 N 178-ФЗ, Приказа Министерства здравоохранения и социального развития РФ от 29.12.2004 № 328 и приказа Министерства здравоохранения и социального развития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РФ от 22.11.2004 № 256.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оформления путевки инвалидам в санатории: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желающее получить льготу, обращается в местную поликлинику.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Врачебная комиссия либо лечащий врач решает вопрос о необходимости нахождения в санатории, наличии показаний и противопоказаний к санаторно-курортному лечению. При положительном заключении больной получает справку № 070/у-04 — основной документ для направления на реабилитацию.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полугода с момента ее получения нужно написать заявление в Фонд социального страхования (его региональное отделение) или иное место предоставления путевки.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 в течение 10 суток информирует гражданина о наличии путевок и дате заезда.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справки необходимо предоставить паспорт либо свидетельство о рождении ребенка-инвалида, плюс справку об инвалидности. В течение 21 суток страховой орган выдает путевку, с которой больной должен обратиться к своему врачу.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в поликлинику необходимо не раньше 2 месяцев до начала срока действия путевки, для проведения дополнительного обследования, по результатам которого врач заполняет и выдает больному санаторно-курортную карту.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документ наряду с путевкой служит основанием поступления в пансионат.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 собой нужно взять документы, удостоверяющие личность, пенсионное свидетельство, полис обязательного медицинского страхования, санаторно-курортную путевку, справку об отсутствии контакта с больными инфекционными заболеваниями, при наличии договор дополнительного медицинского страхования.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1, 1</w:t>
      </w:r>
      <w:r>
        <w:rPr>
          <w:b/>
          <w:sz w:val="24"/>
          <w:szCs w:val="24"/>
          <w:lang w:val="ru-RU"/>
        </w:rPr>
        <w:t>2</w:t>
      </w:r>
      <w:r>
        <w:rPr>
          <w:b/>
          <w:sz w:val="24"/>
          <w:szCs w:val="24"/>
        </w:rPr>
        <w:t xml:space="preserve"> января 20</w:t>
      </w:r>
      <w:r>
        <w:rPr>
          <w:b/>
          <w:sz w:val="24"/>
          <w:szCs w:val="24"/>
          <w:lang w:val="ru-RU"/>
        </w:rPr>
        <w:t>21</w:t>
      </w:r>
      <w:r>
        <w:rPr>
          <w:b/>
          <w:sz w:val="24"/>
          <w:szCs w:val="24"/>
        </w:rPr>
        <w:t xml:space="preserve"> года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>
      <w:pPr>
        <w:jc w:val="both"/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>
      <w:pgSz w:w="11906" w:h="16838"/>
      <w:pgMar w:top="851" w:right="567" w:bottom="567" w:left="1134" w:header="709" w:footer="709" w:gutter="0"/>
      <w:cols w:space="708" w:num="1"/>
      <w:docGrid w:linePitch="130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75F89"/>
    <w:multiLevelType w:val="multilevel"/>
    <w:tmpl w:val="21E75F89"/>
    <w:lvl w:ilvl="0" w:tentative="0">
      <w:start w:val="1"/>
      <w:numFmt w:val="decimal"/>
      <w:pStyle w:val="15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3E1F"/>
    <w:rsid w:val="00064C1B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45CE0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D10"/>
    <w:rsid w:val="005B09B8"/>
    <w:rsid w:val="005D239F"/>
    <w:rsid w:val="005F6087"/>
    <w:rsid w:val="00602F7C"/>
    <w:rsid w:val="00627424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91AD9"/>
    <w:rsid w:val="007A0728"/>
    <w:rsid w:val="007A1E72"/>
    <w:rsid w:val="007E467B"/>
    <w:rsid w:val="007F3608"/>
    <w:rsid w:val="007F3FC9"/>
    <w:rsid w:val="0081522E"/>
    <w:rsid w:val="00817CBD"/>
    <w:rsid w:val="0083118F"/>
    <w:rsid w:val="0083290D"/>
    <w:rsid w:val="008B2723"/>
    <w:rsid w:val="008C5F3F"/>
    <w:rsid w:val="008D423D"/>
    <w:rsid w:val="008E1B1F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44C14"/>
    <w:rsid w:val="00946DE0"/>
    <w:rsid w:val="00961066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78FC"/>
    <w:rsid w:val="00A9092C"/>
    <w:rsid w:val="00A91EF5"/>
    <w:rsid w:val="00AB4093"/>
    <w:rsid w:val="00AE5529"/>
    <w:rsid w:val="00AE5A75"/>
    <w:rsid w:val="00B12867"/>
    <w:rsid w:val="00B1760B"/>
    <w:rsid w:val="00B363E5"/>
    <w:rsid w:val="00B47749"/>
    <w:rsid w:val="00B5655A"/>
    <w:rsid w:val="00B6043C"/>
    <w:rsid w:val="00BA1876"/>
    <w:rsid w:val="00BA63A9"/>
    <w:rsid w:val="00BB2D1E"/>
    <w:rsid w:val="00BD4C66"/>
    <w:rsid w:val="00BF4770"/>
    <w:rsid w:val="00C31483"/>
    <w:rsid w:val="00C56B82"/>
    <w:rsid w:val="00C60BD0"/>
    <w:rsid w:val="00C612CB"/>
    <w:rsid w:val="00C6131A"/>
    <w:rsid w:val="00C62472"/>
    <w:rsid w:val="00C76118"/>
    <w:rsid w:val="00C86500"/>
    <w:rsid w:val="00CE3159"/>
    <w:rsid w:val="00CF02D9"/>
    <w:rsid w:val="00CF460A"/>
    <w:rsid w:val="00D209EA"/>
    <w:rsid w:val="00D768A5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C4B08"/>
    <w:rsid w:val="00FE5394"/>
    <w:rsid w:val="00FE57FE"/>
    <w:rsid w:val="150E78BA"/>
    <w:rsid w:val="271F58F9"/>
    <w:rsid w:val="38A902E7"/>
    <w:rsid w:val="446968CC"/>
    <w:rsid w:val="58E33F69"/>
    <w:rsid w:val="64B6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92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4">
    <w:name w:val="heading 3"/>
    <w:basedOn w:val="1"/>
    <w:next w:val="1"/>
    <w:link w:val="34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6"/>
    <w:basedOn w:val="1"/>
    <w:next w:val="1"/>
    <w:link w:val="61"/>
    <w:semiHidden/>
    <w:unhideWhenUsed/>
    <w:qFormat/>
    <w:uiPriority w:val="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6">
    <w:name w:val="heading 8"/>
    <w:basedOn w:val="1"/>
    <w:next w:val="1"/>
    <w:link w:val="87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20">
    <w:name w:val="Default Paragraph Font"/>
    <w:semiHidden/>
    <w:unhideWhenUsed/>
    <w:uiPriority w:val="1"/>
  </w:style>
  <w:style w:type="table" w:default="1" w:styleId="2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8">
    <w:name w:val="Body Text 2"/>
    <w:basedOn w:val="1"/>
    <w:link w:val="93"/>
    <w:qFormat/>
    <w:uiPriority w:val="0"/>
    <w:pPr>
      <w:spacing w:after="120" w:line="480" w:lineRule="auto"/>
    </w:pPr>
  </w:style>
  <w:style w:type="paragraph" w:styleId="9">
    <w:name w:val="annotation text"/>
    <w:basedOn w:val="1"/>
    <w:link w:val="57"/>
    <w:qFormat/>
    <w:uiPriority w:val="0"/>
    <w:rPr>
      <w:sz w:val="20"/>
      <w:szCs w:val="20"/>
    </w:rPr>
  </w:style>
  <w:style w:type="paragraph" w:styleId="10">
    <w:name w:val="annotation subject"/>
    <w:basedOn w:val="9"/>
    <w:next w:val="9"/>
    <w:link w:val="58"/>
    <w:qFormat/>
    <w:uiPriority w:val="0"/>
    <w:rPr>
      <w:b/>
      <w:bCs/>
    </w:rPr>
  </w:style>
  <w:style w:type="paragraph" w:styleId="11">
    <w:name w:val="header"/>
    <w:basedOn w:val="1"/>
    <w:link w:val="39"/>
    <w:qFormat/>
    <w:uiPriority w:val="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12">
    <w:name w:val="Body Text"/>
    <w:basedOn w:val="1"/>
    <w:link w:val="38"/>
    <w:qFormat/>
    <w:uiPriority w:val="0"/>
    <w:pPr>
      <w:jc w:val="center"/>
    </w:pPr>
    <w:rPr>
      <w:szCs w:val="24"/>
    </w:rPr>
  </w:style>
  <w:style w:type="paragraph" w:styleId="13">
    <w:name w:val="toc 3"/>
    <w:basedOn w:val="1"/>
    <w:next w:val="1"/>
    <w:qFormat/>
    <w:uiPriority w:val="39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14">
    <w:name w:val="Body Text Indent"/>
    <w:basedOn w:val="1"/>
    <w:link w:val="52"/>
    <w:unhideWhenUsed/>
    <w:qFormat/>
    <w:uiPriority w:val="0"/>
    <w:pPr>
      <w:spacing w:after="120"/>
      <w:ind w:left="283"/>
    </w:pPr>
    <w:rPr>
      <w:sz w:val="24"/>
      <w:szCs w:val="24"/>
    </w:rPr>
  </w:style>
  <w:style w:type="paragraph" w:styleId="15">
    <w:name w:val="List Bullet 3"/>
    <w:basedOn w:val="1"/>
    <w:qFormat/>
    <w:uiPriority w:val="0"/>
    <w:pPr>
      <w:numPr>
        <w:ilvl w:val="0"/>
        <w:numId w:val="1"/>
      </w:numPr>
      <w:contextualSpacing/>
    </w:pPr>
  </w:style>
  <w:style w:type="paragraph" w:styleId="16">
    <w:name w:val="Title"/>
    <w:basedOn w:val="1"/>
    <w:next w:val="1"/>
    <w:link w:val="42"/>
    <w:qFormat/>
    <w:uiPriority w:val="0"/>
    <w:pPr>
      <w:jc w:val="center"/>
    </w:pPr>
    <w:rPr>
      <w:b/>
      <w:sz w:val="36"/>
      <w:szCs w:val="20"/>
    </w:rPr>
  </w:style>
  <w:style w:type="paragraph" w:styleId="17">
    <w:name w:val="footer"/>
    <w:basedOn w:val="1"/>
    <w:link w:val="46"/>
    <w:qFormat/>
    <w:uiPriority w:val="0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18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19">
    <w:name w:val="Subtitle"/>
    <w:basedOn w:val="1"/>
    <w:link w:val="94"/>
    <w:qFormat/>
    <w:uiPriority w:val="0"/>
    <w:pPr>
      <w:jc w:val="center"/>
    </w:pPr>
    <w:rPr>
      <w:b/>
      <w:bCs/>
      <w:caps/>
      <w:sz w:val="32"/>
      <w:szCs w:val="20"/>
    </w:rPr>
  </w:style>
  <w:style w:type="character" w:styleId="21">
    <w:name w:val="footnote reference"/>
    <w:semiHidden/>
    <w:qFormat/>
    <w:uiPriority w:val="0"/>
    <w:rPr>
      <w:vertAlign w:val="superscript"/>
    </w:rPr>
  </w:style>
  <w:style w:type="character" w:styleId="22">
    <w:name w:val="annotation reference"/>
    <w:qFormat/>
    <w:uiPriority w:val="0"/>
    <w:rPr>
      <w:sz w:val="16"/>
      <w:szCs w:val="16"/>
    </w:rPr>
  </w:style>
  <w:style w:type="character" w:styleId="23">
    <w:name w:val="Emphasis"/>
    <w:basedOn w:val="20"/>
    <w:qFormat/>
    <w:uiPriority w:val="20"/>
    <w:rPr>
      <w:i/>
      <w:iCs/>
    </w:rPr>
  </w:style>
  <w:style w:type="character" w:styleId="24">
    <w:name w:val="Hyperlink"/>
    <w:uiPriority w:val="99"/>
    <w:rPr>
      <w:color w:val="0000FF"/>
      <w:u w:val="single"/>
    </w:rPr>
  </w:style>
  <w:style w:type="character" w:styleId="25">
    <w:name w:val="Strong"/>
    <w:qFormat/>
    <w:uiPriority w:val="0"/>
    <w:rPr>
      <w:b/>
      <w:bCs/>
    </w:rPr>
  </w:style>
  <w:style w:type="paragraph" w:customStyle="1" w:styleId="27">
    <w:name w:val="ConsPlusNormal"/>
    <w:link w:val="44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8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29">
    <w:name w:val="Знак Знак1 Знак Знак Знак Знак Знак Знак 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0">
    <w:name w:val="Основной текст_"/>
    <w:link w:val="31"/>
    <w:locked/>
    <w:uiPriority w:val="0"/>
    <w:rPr>
      <w:sz w:val="26"/>
      <w:szCs w:val="26"/>
      <w:shd w:val="clear" w:color="auto" w:fill="FFFFFF"/>
      <w:lang w:bidi="ar-SA"/>
    </w:rPr>
  </w:style>
  <w:style w:type="paragraph" w:customStyle="1" w:styleId="31">
    <w:name w:val="Основной текст1"/>
    <w:basedOn w:val="1"/>
    <w:link w:val="30"/>
    <w:qFormat/>
    <w:uiPriority w:val="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32">
    <w:name w:val="заголовок 1"/>
    <w:basedOn w:val="1"/>
    <w:next w:val="1"/>
    <w:qFormat/>
    <w:uiPriority w:val="0"/>
    <w:pPr>
      <w:keepNext/>
      <w:outlineLvl w:val="0"/>
    </w:pPr>
    <w:rPr>
      <w:szCs w:val="20"/>
    </w:rPr>
  </w:style>
  <w:style w:type="paragraph" w:customStyle="1" w:styleId="33">
    <w:name w:val="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4">
    <w:name w:val="Заголовок 3 Знак"/>
    <w:link w:val="4"/>
    <w:qFormat/>
    <w:locked/>
    <w:uiPriority w:val="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35">
    <w:name w:val="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6">
    <w:name w:val="Абзац списка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7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38">
    <w:name w:val="Основной текст Знак"/>
    <w:link w:val="12"/>
    <w:semiHidden/>
    <w:qFormat/>
    <w:locked/>
    <w:uiPriority w:val="0"/>
    <w:rPr>
      <w:sz w:val="28"/>
      <w:szCs w:val="24"/>
      <w:lang w:val="ru-RU" w:eastAsia="ru-RU" w:bidi="ar-SA"/>
    </w:rPr>
  </w:style>
  <w:style w:type="character" w:customStyle="1" w:styleId="39">
    <w:name w:val="Верхний колонтитул Знак"/>
    <w:link w:val="11"/>
    <w:qFormat/>
    <w:locked/>
    <w:uiPriority w:val="0"/>
    <w:rPr>
      <w:lang w:val="ru-RU" w:eastAsia="ru-RU" w:bidi="ar-SA"/>
    </w:rPr>
  </w:style>
  <w:style w:type="paragraph" w:customStyle="1" w:styleId="40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41">
    <w:name w:val="Абзац списка11"/>
    <w:basedOn w:val="1"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42">
    <w:name w:val="Название Знак"/>
    <w:link w:val="16"/>
    <w:qFormat/>
    <w:uiPriority w:val="0"/>
    <w:rPr>
      <w:b/>
      <w:sz w:val="36"/>
    </w:rPr>
  </w:style>
  <w:style w:type="paragraph" w:customStyle="1" w:styleId="43">
    <w:name w:val="Стиль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4">
    <w:name w:val="ConsPlusNormal Знак"/>
    <w:link w:val="27"/>
    <w:qFormat/>
    <w:locked/>
    <w:uiPriority w:val="0"/>
    <w:rPr>
      <w:rFonts w:ascii="Arial" w:hAnsi="Arial" w:cs="Arial"/>
    </w:rPr>
  </w:style>
  <w:style w:type="paragraph" w:customStyle="1" w:styleId="45">
    <w:name w:val="подпись к объекту"/>
    <w:basedOn w:val="1"/>
    <w:next w:val="1"/>
    <w:qFormat/>
    <w:uiPriority w:val="0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46">
    <w:name w:val="Нижний колонтитул Знак"/>
    <w:link w:val="17"/>
    <w:qFormat/>
    <w:uiPriority w:val="0"/>
    <w:rPr>
      <w:sz w:val="24"/>
    </w:rPr>
  </w:style>
  <w:style w:type="paragraph" w:styleId="47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48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49">
    <w:name w:val="Style 3"/>
    <w:qFormat/>
    <w:uiPriority w:val="0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eastAsia="Times New Roman" w:cs="Arial"/>
      <w:sz w:val="30"/>
      <w:szCs w:val="30"/>
      <w:lang w:val="en-US" w:eastAsia="ru-RU" w:bidi="ar-SA"/>
    </w:rPr>
  </w:style>
  <w:style w:type="paragraph" w:customStyle="1" w:styleId="50">
    <w:name w:val="Style 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en-US" w:eastAsia="ru-RU" w:bidi="ar-SA"/>
    </w:rPr>
  </w:style>
  <w:style w:type="character" w:customStyle="1" w:styleId="51">
    <w:name w:val="Character Style 1"/>
    <w:qFormat/>
    <w:uiPriority w:val="0"/>
    <w:rPr>
      <w:rFonts w:hint="default" w:ascii="Arial" w:hAnsi="Arial" w:cs="Arial"/>
      <w:sz w:val="30"/>
    </w:rPr>
  </w:style>
  <w:style w:type="character" w:customStyle="1" w:styleId="52">
    <w:name w:val="Основной текст с отступом Знак"/>
    <w:link w:val="14"/>
    <w:qFormat/>
    <w:uiPriority w:val="0"/>
    <w:rPr>
      <w:sz w:val="24"/>
      <w:szCs w:val="24"/>
    </w:rPr>
  </w:style>
  <w:style w:type="paragraph" w:customStyle="1" w:styleId="53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en-US" w:bidi="ar-SA"/>
    </w:rPr>
  </w:style>
  <w:style w:type="paragraph" w:customStyle="1" w:styleId="54">
    <w:name w:val="Стиль1 Знак"/>
    <w:next w:val="15"/>
    <w:qFormat/>
    <w:uiPriority w:val="0"/>
    <w:pPr>
      <w:autoSpaceDE w:val="0"/>
      <w:autoSpaceDN w:val="0"/>
      <w:adjustRightInd w:val="0"/>
      <w:ind w:right="-850" w:firstLine="540"/>
      <w:jc w:val="both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55">
    <w:name w:val="ConsTitle"/>
    <w:qFormat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56">
    <w:name w:val="Стиль2 Знак Знак Знак Знак Знак Знак Знак Знак Знак Знак Знак Знак Знак Знак Знак Знак Знак Знак Знак Знак Знак"/>
    <w:qFormat/>
    <w:uiPriority w:val="0"/>
    <w:rPr>
      <w:rFonts w:hint="default" w:ascii="Arial" w:hAnsi="Arial" w:cs="Arial"/>
      <w:strike/>
      <w:sz w:val="28"/>
      <w:szCs w:val="28"/>
      <w:lang w:val="ru-RU" w:eastAsia="ru-RU"/>
    </w:rPr>
  </w:style>
  <w:style w:type="character" w:customStyle="1" w:styleId="57">
    <w:name w:val="Текст примечания Знак"/>
    <w:basedOn w:val="20"/>
    <w:link w:val="9"/>
    <w:uiPriority w:val="0"/>
  </w:style>
  <w:style w:type="character" w:customStyle="1" w:styleId="58">
    <w:name w:val="Тема примечания Знак"/>
    <w:link w:val="10"/>
    <w:qFormat/>
    <w:uiPriority w:val="0"/>
    <w:rPr>
      <w:b/>
      <w:bCs/>
    </w:rPr>
  </w:style>
  <w:style w:type="character" w:customStyle="1" w:styleId="59">
    <w:name w:val="blk"/>
    <w:uiPriority w:val="99"/>
    <w:rPr>
      <w:rFonts w:hint="default" w:ascii="Times New Roman" w:hAnsi="Times New Roman" w:cs="Times New Roman"/>
    </w:rPr>
  </w:style>
  <w:style w:type="paragraph" w:customStyle="1" w:styleId="60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1">
    <w:name w:val="Заголовок 6 Знак"/>
    <w:link w:val="5"/>
    <w:semiHidden/>
    <w:qFormat/>
    <w:uiPriority w:val="0"/>
    <w:rPr>
      <w:rFonts w:ascii="Calibri" w:hAnsi="Calibri" w:eastAsia="Times New Roman" w:cs="Times New Roman"/>
      <w:b/>
      <w:bCs/>
      <w:sz w:val="22"/>
      <w:szCs w:val="22"/>
    </w:rPr>
  </w:style>
  <w:style w:type="paragraph" w:customStyle="1" w:styleId="62">
    <w:name w:val="p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3">
    <w:name w:val="p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4">
    <w:name w:val="p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5">
    <w:name w:val="p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66">
    <w:name w:val="s2"/>
    <w:qFormat/>
    <w:uiPriority w:val="0"/>
  </w:style>
  <w:style w:type="paragraph" w:customStyle="1" w:styleId="67">
    <w:name w:val="p1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8">
    <w:name w:val="p17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69">
    <w:name w:val="s1"/>
    <w:qFormat/>
    <w:uiPriority w:val="0"/>
  </w:style>
  <w:style w:type="paragraph" w:customStyle="1" w:styleId="70">
    <w:name w:val="p2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1">
    <w:name w:val="p2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2">
    <w:name w:val="p2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3">
    <w:name w:val="p2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4">
    <w:name w:val="s3"/>
    <w:qFormat/>
    <w:uiPriority w:val="0"/>
  </w:style>
  <w:style w:type="paragraph" w:customStyle="1" w:styleId="75">
    <w:name w:val="p2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6">
    <w:name w:val="p2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7">
    <w:name w:val="p3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8">
    <w:name w:val="p3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9">
    <w:name w:val="p3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0">
    <w:name w:val="s4"/>
    <w:qFormat/>
    <w:uiPriority w:val="0"/>
  </w:style>
  <w:style w:type="paragraph" w:customStyle="1" w:styleId="81">
    <w:name w:val="p3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2">
    <w:name w:val="p3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3">
    <w:name w:val="p3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4">
    <w:name w:val="s5"/>
    <w:qFormat/>
    <w:uiPriority w:val="0"/>
  </w:style>
  <w:style w:type="character" w:customStyle="1" w:styleId="85">
    <w:name w:val="s6"/>
    <w:qFormat/>
    <w:uiPriority w:val="0"/>
  </w:style>
  <w:style w:type="character" w:customStyle="1" w:styleId="86">
    <w:name w:val="s7"/>
    <w:qFormat/>
    <w:uiPriority w:val="0"/>
  </w:style>
  <w:style w:type="character" w:customStyle="1" w:styleId="87">
    <w:name w:val="Заголовок 8 Знак"/>
    <w:link w:val="6"/>
    <w:semiHidden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paragraph" w:customStyle="1" w:styleId="88">
    <w:name w:val="Название1"/>
    <w:qFormat/>
    <w:uiPriority w:val="0"/>
    <w:pPr>
      <w:jc w:val="center"/>
    </w:pPr>
    <w:rPr>
      <w:rFonts w:ascii="Arial" w:hAnsi="Arial" w:eastAsia="Times New Roman" w:cs="Times New Roman"/>
      <w:sz w:val="24"/>
      <w:lang w:val="ru-RU" w:eastAsia="ru-RU" w:bidi="ar-SA"/>
    </w:rPr>
  </w:style>
  <w:style w:type="paragraph" w:customStyle="1" w:styleId="89">
    <w:name w:val="для проектов"/>
    <w:basedOn w:val="1"/>
    <w:semiHidden/>
    <w:qFormat/>
    <w:uiPriority w:val="0"/>
    <w:pPr>
      <w:spacing w:line="360" w:lineRule="auto"/>
      <w:ind w:firstLine="709"/>
      <w:jc w:val="both"/>
    </w:pPr>
    <w:rPr>
      <w:szCs w:val="20"/>
    </w:rPr>
  </w:style>
  <w:style w:type="paragraph" w:customStyle="1" w:styleId="90">
    <w:name w:val="Обычный1"/>
    <w:qFormat/>
    <w:uiPriority w:val="0"/>
    <w:pPr>
      <w:widowControl w:val="0"/>
      <w:snapToGri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91">
    <w:name w:val="Заголовок 21"/>
    <w:basedOn w:val="90"/>
    <w:next w:val="90"/>
    <w:qFormat/>
    <w:uiPriority w:val="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92">
    <w:name w:val="Заголовок 2 Знак"/>
    <w:link w:val="3"/>
    <w:qFormat/>
    <w:uiPriority w:val="99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customStyle="1" w:styleId="93">
    <w:name w:val="Основной текст 2 Знак"/>
    <w:link w:val="8"/>
    <w:qFormat/>
    <w:uiPriority w:val="0"/>
    <w:rPr>
      <w:sz w:val="28"/>
      <w:szCs w:val="28"/>
    </w:rPr>
  </w:style>
  <w:style w:type="character" w:customStyle="1" w:styleId="94">
    <w:name w:val="Подзаголовок Знак"/>
    <w:link w:val="19"/>
    <w:qFormat/>
    <w:uiPriority w:val="0"/>
    <w:rPr>
      <w:b/>
      <w:bCs/>
      <w:caps/>
      <w:sz w:val="32"/>
    </w:rPr>
  </w:style>
  <w:style w:type="character" w:customStyle="1" w:styleId="95">
    <w:name w:val="apple-converted-space"/>
    <w:basedOn w:val="20"/>
    <w:uiPriority w:val="0"/>
  </w:style>
  <w:style w:type="paragraph" w:customStyle="1" w:styleId="96">
    <w:name w:val="_Style 3"/>
    <w:basedOn w:val="1"/>
    <w:next w:val="16"/>
    <w:qFormat/>
    <w:uiPriority w:val="0"/>
    <w:pPr>
      <w:spacing w:after="0" w:line="240" w:lineRule="auto"/>
      <w:jc w:val="center"/>
    </w:pPr>
    <w:rPr>
      <w:rFonts w:ascii="Times New Roman" w:hAnsi="Times New Roman" w:eastAsia="Times New Roman"/>
      <w:sz w:val="24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5114</Words>
  <Characters>29152</Characters>
  <Lines>242</Lines>
  <Paragraphs>68</Paragraphs>
  <TotalTime>4</TotalTime>
  <ScaleCrop>false</ScaleCrop>
  <LinksUpToDate>false</LinksUpToDate>
  <CharactersWithSpaces>34198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2016-12-27T07:27:00Z</dcterms:created>
  <dc:creator>Владелец</dc:creator>
  <cp:lastModifiedBy>днс</cp:lastModifiedBy>
  <cp:lastPrinted>2021-01-12T02:22:47Z</cp:lastPrinted>
  <dcterms:modified xsi:type="dcterms:W3CDTF">2021-01-12T02:23:32Z</dcterms:modified>
  <dc:title>ОРЛОВСКИЙ ВЕСТНИК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