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30 31 июля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СОВЕТ ДЕПУТАТОВ </w:t>
      </w:r>
      <w:r>
        <w:rPr>
          <w:b/>
          <w:sz w:val="24"/>
          <w:szCs w:val="24"/>
          <w:lang w:val="ru-RU"/>
        </w:rPr>
        <w:t>ОРЛОВСКОГО</w:t>
      </w:r>
      <w:r>
        <w:rPr>
          <w:b/>
          <w:sz w:val="24"/>
          <w:szCs w:val="24"/>
        </w:rPr>
        <w:t xml:space="preserve"> СЕЛЬСОВЕТА</w:t>
      </w:r>
    </w:p>
    <w:p>
      <w:pPr>
        <w:tabs>
          <w:tab w:val="left" w:pos="79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КЫШТОВСКОГО РАЙОНА НОВОСИБИРСКОЙ ОБЛАСТИ</w:t>
      </w:r>
    </w:p>
    <w:p>
      <w:pPr>
        <w:tabs>
          <w:tab w:val="left" w:pos="7980"/>
        </w:tabs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ru-RU"/>
        </w:rPr>
        <w:t>пятого</w:t>
      </w:r>
      <w:r>
        <w:rPr>
          <w:sz w:val="24"/>
          <w:szCs w:val="24"/>
        </w:rPr>
        <w:t xml:space="preserve"> созыва)</w:t>
      </w:r>
    </w:p>
    <w:p>
      <w:pPr>
        <w:tabs>
          <w:tab w:val="left" w:pos="798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>
      <w:pPr>
        <w:tabs>
          <w:tab w:val="left" w:pos="7980"/>
        </w:tabs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ru-RU"/>
        </w:rPr>
        <w:t xml:space="preserve">пятьдесят четвертой </w:t>
      </w:r>
      <w:r>
        <w:rPr>
          <w:sz w:val="24"/>
          <w:szCs w:val="24"/>
        </w:rPr>
        <w:t>сессии)</w:t>
      </w:r>
    </w:p>
    <w:p>
      <w:pPr>
        <w:tabs>
          <w:tab w:val="left" w:pos="798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lang w:val="ru-RU"/>
        </w:rPr>
        <w:t>28.07.</w:t>
      </w:r>
      <w:r>
        <w:rPr>
          <w:sz w:val="24"/>
          <w:szCs w:val="24"/>
        </w:rPr>
        <w:t xml:space="preserve">2020г.                       </w:t>
      </w: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д. Орловка</w:t>
      </w:r>
      <w:r>
        <w:rPr>
          <w:sz w:val="24"/>
          <w:szCs w:val="24"/>
        </w:rPr>
        <w:t xml:space="preserve">                                              №</w:t>
      </w:r>
      <w:r>
        <w:rPr>
          <w:sz w:val="24"/>
          <w:szCs w:val="24"/>
          <w:lang w:val="ru-RU"/>
        </w:rPr>
        <w:t>2</w:t>
      </w:r>
    </w:p>
    <w:p>
      <w:pPr>
        <w:tabs>
          <w:tab w:val="left" w:pos="798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внесении изменений в решение 54-й сессии Совета депутатов Орловского сельсовета Кыштовского района Новосибирской области от 27.04.2020 № 3</w:t>
      </w:r>
    </w:p>
    <w:p>
      <w:pPr>
        <w:tabs>
          <w:tab w:val="left" w:pos="7980"/>
        </w:tabs>
        <w:jc w:val="center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Об утверждении Порядка принятия решения о применении к отдельным лицам, замещающим муниципальные должности в </w:t>
      </w:r>
      <w:r>
        <w:rPr>
          <w:sz w:val="24"/>
          <w:szCs w:val="24"/>
          <w:lang w:val="ru-RU"/>
        </w:rPr>
        <w:t>Орловском</w:t>
      </w:r>
      <w:r>
        <w:rPr>
          <w:sz w:val="24"/>
          <w:szCs w:val="24"/>
        </w:rPr>
        <w:t xml:space="preserve"> сельсовете Кыштовского района Новосибирской области,  мер ответственности, предусмотренных частью 7.3-1 статьи 40 Федерального закона от 06.102003 №131 «Об общих принципах организации местного самоуправления</w:t>
      </w:r>
    </w:p>
    <w:p>
      <w:pPr>
        <w:tabs>
          <w:tab w:val="left" w:pos="79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 Российской Федерации»</w:t>
      </w:r>
    </w:p>
    <w:p>
      <w:pPr>
        <w:tabs>
          <w:tab w:val="left" w:pos="79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Федеральн</w:t>
      </w:r>
      <w:r>
        <w:rPr>
          <w:sz w:val="24"/>
          <w:szCs w:val="24"/>
          <w:lang w:val="ru-RU"/>
        </w:rPr>
        <w:t>ым</w:t>
      </w:r>
      <w:r>
        <w:rPr>
          <w:sz w:val="24"/>
          <w:szCs w:val="24"/>
        </w:rPr>
        <w:t xml:space="preserve"> закон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от 06.10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2003 №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131 «Об общих принципах организации местного самоуправления в Российской Федерации», руководствуясь Уставом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Кыштовского района Новосибирской области, Совет депутатов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Кыштовского района Новосибирской области</w:t>
      </w:r>
    </w:p>
    <w:p>
      <w:pPr>
        <w:tabs>
          <w:tab w:val="left" w:pos="7980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>
      <w:pPr>
        <w:numPr>
          <w:ilvl w:val="0"/>
          <w:numId w:val="3"/>
        </w:numPr>
        <w:tabs>
          <w:tab w:val="left" w:pos="798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решение 54-й сессии Совета депутатов Орловского сельсовета Кыштовского района Новосибирской области от 27.04.2020 № 3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Об утверждении Порядка принятия решения о применении к отдельным лицам, замещающим муниципальные должности в </w:t>
      </w:r>
      <w:r>
        <w:rPr>
          <w:sz w:val="24"/>
          <w:szCs w:val="24"/>
          <w:lang w:val="ru-RU"/>
        </w:rPr>
        <w:t>Орловском</w:t>
      </w:r>
      <w:r>
        <w:rPr>
          <w:sz w:val="24"/>
          <w:szCs w:val="24"/>
        </w:rPr>
        <w:t xml:space="preserve"> сельсовете Кыштовского района Новосибирской области,  мер ответственности, предусмотренных частью 7.3-1 статьи 40 Федерального закона от 06.10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2003 №131 «Об общих принципах организации местного самоуправления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 Российской Федерации»</w:t>
      </w:r>
      <w:r>
        <w:rPr>
          <w:sz w:val="24"/>
          <w:szCs w:val="24"/>
          <w:lang w:val="ru-RU"/>
        </w:rPr>
        <w:t xml:space="preserve"> внести следующие изменения:</w:t>
      </w:r>
    </w:p>
    <w:p>
      <w:pPr>
        <w:numPr>
          <w:ilvl w:val="1"/>
          <w:numId w:val="3"/>
        </w:numPr>
        <w:tabs>
          <w:tab w:val="left" w:pos="7980"/>
        </w:tabs>
        <w:jc w:val="both"/>
        <w:rPr>
          <w:b w:val="0"/>
          <w:bCs/>
          <w:sz w:val="24"/>
          <w:szCs w:val="24"/>
          <w:lang w:val="ru-RU"/>
        </w:rPr>
      </w:pPr>
      <w:r>
        <w:rPr>
          <w:b w:val="0"/>
          <w:bCs/>
          <w:sz w:val="24"/>
          <w:szCs w:val="24"/>
          <w:lang w:val="ru-RU"/>
        </w:rPr>
        <w:t>Наименование решения читать в следующей редакции:</w:t>
      </w:r>
    </w:p>
    <w:p>
      <w:pPr>
        <w:tabs>
          <w:tab w:val="left" w:pos="7980"/>
        </w:tabs>
        <w:jc w:val="both"/>
        <w:rPr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Об утверждении Порядка принятия решения о применении к </w:t>
      </w:r>
      <w:r>
        <w:rPr>
          <w:sz w:val="24"/>
          <w:szCs w:val="24"/>
          <w:lang w:val="ru-RU"/>
        </w:rPr>
        <w:t>депутату и выборному должностному лицу местного самоуправления</w:t>
      </w:r>
      <w:r>
        <w:rPr>
          <w:sz w:val="24"/>
          <w:szCs w:val="24"/>
        </w:rPr>
        <w:t>, мер ответственности, предусмотренных частью 7.3-1 статьи 40 Федерального закона от 06.102003 №131 «Об общих принципах организации местного самоуправления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 Российской Федерации»</w:t>
      </w:r>
      <w:r>
        <w:rPr>
          <w:sz w:val="24"/>
          <w:szCs w:val="24"/>
          <w:lang w:val="ru-RU"/>
        </w:rPr>
        <w:t>;</w:t>
      </w:r>
    </w:p>
    <w:p>
      <w:pPr>
        <w:numPr>
          <w:ilvl w:val="1"/>
          <w:numId w:val="3"/>
        </w:numPr>
        <w:tabs>
          <w:tab w:val="left" w:pos="7980"/>
        </w:tabs>
        <w:ind w:left="0" w:leftChars="0" w:firstLine="0" w:firstLineChars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пункте 1 Решения слова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к отдельным лицам, замещающим муниципальные должности в </w:t>
      </w:r>
      <w:r>
        <w:rPr>
          <w:sz w:val="24"/>
          <w:szCs w:val="24"/>
          <w:lang w:val="ru-RU"/>
        </w:rPr>
        <w:t>Орловском</w:t>
      </w:r>
      <w:r>
        <w:rPr>
          <w:sz w:val="24"/>
          <w:szCs w:val="24"/>
        </w:rPr>
        <w:t xml:space="preserve"> сельсовете Кыштовского района Новосибирской области</w:t>
      </w:r>
      <w:r>
        <w:rPr>
          <w:rFonts w:hint="default"/>
          <w:sz w:val="24"/>
          <w:szCs w:val="24"/>
          <w:lang w:val="ru-RU"/>
        </w:rPr>
        <w:t xml:space="preserve">» заменить словами 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к </w:t>
      </w:r>
      <w:r>
        <w:rPr>
          <w:sz w:val="24"/>
          <w:szCs w:val="24"/>
          <w:lang w:val="ru-RU"/>
        </w:rPr>
        <w:t>депутату и выборному должностному лицу местного самоуправления</w:t>
      </w:r>
      <w:r>
        <w:rPr>
          <w:rFonts w:hint="default"/>
          <w:sz w:val="24"/>
          <w:szCs w:val="24"/>
          <w:lang w:val="ru-RU"/>
        </w:rPr>
        <w:t>»</w:t>
      </w:r>
    </w:p>
    <w:p>
      <w:pPr>
        <w:numPr>
          <w:ilvl w:val="0"/>
          <w:numId w:val="0"/>
        </w:numPr>
        <w:tabs>
          <w:tab w:val="left" w:pos="7980"/>
        </w:tabs>
        <w:ind w:leftChars="0"/>
        <w:jc w:val="both"/>
        <w:rPr>
          <w:b w:val="0"/>
          <w:bCs/>
          <w:sz w:val="24"/>
          <w:szCs w:val="24"/>
          <w:lang w:val="ru-RU"/>
        </w:rPr>
      </w:pPr>
    </w:p>
    <w:p>
      <w:pPr>
        <w:tabs>
          <w:tab w:val="left" w:pos="79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2.Опубликовать настоящее решение в периодическом печатном издании </w:t>
      </w:r>
      <w:r>
        <w:rPr>
          <w:rFonts w:hint="default"/>
          <w:sz w:val="24"/>
          <w:szCs w:val="24"/>
          <w:lang w:val="ru-RU"/>
        </w:rPr>
        <w:t>«Орловский Вестник»</w:t>
      </w:r>
      <w:r>
        <w:rPr>
          <w:sz w:val="24"/>
          <w:szCs w:val="24"/>
        </w:rPr>
        <w:t xml:space="preserve">  и разместить на официальном сайте администрации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Кыштовского района Новосибирской области.</w:t>
      </w:r>
    </w:p>
    <w:p>
      <w:pPr>
        <w:tabs>
          <w:tab w:val="left" w:pos="79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его официального опубликования и распространяет свое действие на правоотношения, урегулированные настоящим Порядком возникшие с 09.12.2019. </w:t>
      </w:r>
    </w:p>
    <w:p>
      <w:pPr>
        <w:tabs>
          <w:tab w:val="left" w:pos="79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  <w:r>
        <w:rPr>
          <w:sz w:val="24"/>
          <w:szCs w:val="24"/>
          <w:lang w:val="ru-RU"/>
        </w:rPr>
        <w:t>Орловского</w:t>
      </w:r>
      <w:r>
        <w:rPr>
          <w:sz w:val="24"/>
          <w:szCs w:val="24"/>
        </w:rPr>
        <w:t xml:space="preserve"> сельсовета </w:t>
      </w:r>
      <w:r>
        <w:rPr>
          <w:sz w:val="24"/>
          <w:szCs w:val="24"/>
          <w:lang w:val="ru-RU"/>
        </w:rPr>
        <w:t>Т.А. Черепкова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КРУЖНАЯ ИЗБИРАТЕЛЬНАЯ КОМИССИЯ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МНОГОМАНДАТНОГО ИЗБИРАТЕЛЬНОГО ОКРУГА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ВЫБОРАМ ДЕПУТАТОВ</w:t>
      </w:r>
    </w:p>
    <w:tbl>
      <w:tblPr>
        <w:tblStyle w:val="30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>Совета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  <w:t xml:space="preserve"> депутатов Орловского сельсовета Кыштовского района Новосибирской области </w:t>
            </w:r>
          </w:p>
        </w:tc>
      </w:tr>
    </w:tbl>
    <w:p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РЕШЕНИЕ</w:t>
      </w:r>
    </w:p>
    <w:tbl>
      <w:tblPr>
        <w:tblStyle w:val="30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44"/>
        <w:gridCol w:w="4294"/>
        <w:gridCol w:w="329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29.07.2020</w:t>
            </w:r>
          </w:p>
        </w:tc>
        <w:tc>
          <w:tcPr>
            <w:tcW w:w="4294" w:type="dxa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62" w:type="dxa"/>
          <w:wAfter w:w="2125" w:type="dxa"/>
        </w:trPr>
        <w:tc>
          <w:tcPr>
            <w:tcW w:w="486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. Орловка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О регистрации кандидата в депутаты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 w:val="0"/>
          <w:sz w:val="24"/>
          <w:szCs w:val="24"/>
          <w:lang w:val="ru-RU"/>
        </w:rPr>
        <w:t xml:space="preserve">Совета депутатов Орловского сельсовета Кыштовского района Новосибирской области шестого созыва </w:t>
      </w:r>
      <w:r>
        <w:rPr>
          <w:rFonts w:ascii="Times New Roman" w:hAnsi="Times New Roman" w:eastAsia="Times New Roman"/>
          <w:b/>
          <w:bCs w:val="0"/>
          <w:sz w:val="24"/>
          <w:szCs w:val="24"/>
          <w:lang w:eastAsia="ru-RU"/>
        </w:rPr>
        <w:t>по многомандатному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избирательному округу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/>
          <w:b/>
          <w:bCs w:val="0"/>
          <w:i/>
          <w:iCs/>
          <w:sz w:val="24"/>
          <w:szCs w:val="24"/>
          <w:u w:val="single"/>
          <w:lang w:val="ru-RU"/>
        </w:rPr>
        <w:t>Макарова Владимира Ивановича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eastAsia="ru-RU"/>
        </w:rPr>
        <w:t>Новосибирского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val="en-US" w:eastAsia="ru-RU"/>
        </w:rPr>
        <w:t xml:space="preserve"> регионального отделения 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eastAsia="ru-RU"/>
        </w:rPr>
        <w:t>Политической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val="en-US" w:eastAsia="ru-RU"/>
        </w:rPr>
        <w:t xml:space="preserve"> партии ЛДПР -  </w:t>
      </w:r>
      <w:r>
        <w:rPr>
          <w:rFonts w:hint="default" w:ascii="Times New Roman" w:hAnsi="Times New Roman" w:eastAsia="Times New Roman"/>
          <w:b/>
          <w:bCs/>
          <w:sz w:val="24"/>
          <w:szCs w:val="24"/>
          <w:u w:val="single"/>
          <w:lang w:val="en-US" w:eastAsia="ru-RU"/>
        </w:rPr>
        <w:t xml:space="preserve">Либерально-демократической партии России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кандидата в депутаты Совета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депутатов Орловского сельсовета Кыштовского района Новосибирской области 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eastAsia="ru-RU"/>
        </w:rPr>
        <w:t>Макарова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val="en-US" w:eastAsia="ru-RU"/>
        </w:rPr>
        <w:t xml:space="preserve"> Владимира Ивановича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</w:t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РЕШИЛА: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Зарегистрировать кандидата в депутаты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u w:val="single"/>
          <w:lang w:eastAsia="ru-RU"/>
        </w:rPr>
        <w:t>Макарова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u w:val="single"/>
          <w:lang w:val="en-US" w:eastAsia="ru-RU"/>
        </w:rPr>
        <w:t xml:space="preserve"> Владимира Ивановича 10.12.1989 г. р., проживающего: Новосибирская область, Кыштовский район, д. Орловка, ул.Заречная, д.6, работающего учителем в МКОУ </w:t>
      </w:r>
      <w:r>
        <w:rPr>
          <w:rFonts w:hint="default" w:ascii="Times New Roman" w:hAnsi="Times New Roman" w:eastAsia="Times New Roman"/>
          <w:b w:val="0"/>
          <w:bCs w:val="0"/>
          <w:sz w:val="24"/>
          <w:szCs w:val="24"/>
          <w:u w:val="single"/>
          <w:lang w:val="en-US" w:eastAsia="ru-RU"/>
        </w:rPr>
        <w:t>«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u w:val="single"/>
          <w:lang w:val="en-US" w:eastAsia="ru-RU"/>
        </w:rPr>
        <w:t>Орловская средняя общеобразовательная школа</w:t>
      </w:r>
      <w:r>
        <w:rPr>
          <w:rFonts w:hint="default" w:ascii="Times New Roman" w:hAnsi="Times New Roman" w:eastAsia="Times New Roman"/>
          <w:b w:val="0"/>
          <w:bCs w:val="0"/>
          <w:sz w:val="24"/>
          <w:szCs w:val="24"/>
          <w:u w:val="single"/>
          <w:lang w:val="en-US" w:eastAsia="ru-RU"/>
        </w:rPr>
        <w:t>»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u w:val="single"/>
          <w:lang w:val="en-US"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выдвинутого Новосибирским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региональным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отделением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политической  Партии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ЛДПР - Либерально-демократической партии России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по многомандатному избирательному округу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29.07.2020 г в 10 час 15 мин.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2. Выдать 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u w:val="single"/>
          <w:lang w:eastAsia="ru-RU"/>
        </w:rPr>
        <w:t>Макарову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u w:val="single"/>
          <w:lang w:val="en-US" w:eastAsia="ru-RU"/>
        </w:rPr>
        <w:t xml:space="preserve"> Владимиру Ивановичу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удостоверение о регистрации установленного образца.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 Опубликовать настоящее решение в периодическом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печатном издании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«Орловский Вестник»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 Контроль за выполнением настоящего решения возложить на секретаря окружной избирательной комиссии многомандатного избирательного округа</w:t>
      </w:r>
      <w:r>
        <w:rPr>
          <w:sz w:val="24"/>
          <w:szCs w:val="24"/>
          <w:lang w:val="en-US" w:eastAsia="ru-RU"/>
        </w:rPr>
        <w:t xml:space="preserve"> №1.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Председатель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комиссии                                 Г.А. Евдокимова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Секретарь комиссии                                       С.И. Иванова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КРУЖНАЯ ИЗБИРАТЕЛЬНАЯ КОМИССИЯ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МНОГОМАНДАТНОГО ИЗБИРАТЕЛЬНОГО ОКРУГА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ВЫБОРАМ ДЕПУТАТОВ</w:t>
      </w:r>
    </w:p>
    <w:tbl>
      <w:tblPr>
        <w:tblStyle w:val="30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>Совета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  <w:t xml:space="preserve"> депутатов Орловского сельсовета Кыштовского района Новосибирской области </w:t>
            </w:r>
          </w:p>
        </w:tc>
      </w:tr>
    </w:tbl>
    <w:p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РЕШЕНИЕ</w:t>
      </w:r>
    </w:p>
    <w:tbl>
      <w:tblPr>
        <w:tblStyle w:val="30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44"/>
        <w:gridCol w:w="4294"/>
        <w:gridCol w:w="329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30.07.2020</w:t>
            </w:r>
          </w:p>
        </w:tc>
        <w:tc>
          <w:tcPr>
            <w:tcW w:w="4294" w:type="dxa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6/14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62" w:type="dxa"/>
          <w:wAfter w:w="2125" w:type="dxa"/>
        </w:trPr>
        <w:tc>
          <w:tcPr>
            <w:tcW w:w="486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. Орловка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О регистрации кандидата в депутаты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 w:val="0"/>
          <w:sz w:val="24"/>
          <w:szCs w:val="24"/>
          <w:lang w:val="ru-RU"/>
        </w:rPr>
        <w:t xml:space="preserve">Совета депутатов Орловского сельсовета Кыштовского района Новосибирской области шестого созыва </w:t>
      </w:r>
      <w:r>
        <w:rPr>
          <w:rFonts w:ascii="Times New Roman" w:hAnsi="Times New Roman" w:eastAsia="Times New Roman"/>
          <w:b/>
          <w:bCs w:val="0"/>
          <w:sz w:val="24"/>
          <w:szCs w:val="24"/>
          <w:lang w:eastAsia="ru-RU"/>
        </w:rPr>
        <w:t>по многомандатному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избирательному округу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 w:val="0"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eastAsia="Times New Roman"/>
          <w:b/>
          <w:bCs w:val="0"/>
          <w:i/>
          <w:iCs/>
          <w:sz w:val="24"/>
          <w:szCs w:val="24"/>
          <w:u w:val="single"/>
          <w:lang w:val="ru-RU"/>
        </w:rPr>
        <w:t>Иняева Дмитрия Ивановича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eastAsia="ru-RU"/>
        </w:rPr>
        <w:t>Кыштовского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val="en-US" w:eastAsia="ru-RU"/>
        </w:rPr>
        <w:t xml:space="preserve"> местного отделения </w:t>
      </w:r>
      <w:r>
        <w:rPr>
          <w:rFonts w:hint="default" w:ascii="Times New Roman" w:hAnsi="Times New Roman" w:eastAsia="Times New Roman"/>
          <w:b/>
          <w:bCs/>
          <w:sz w:val="24"/>
          <w:szCs w:val="24"/>
          <w:u w:val="single"/>
          <w:lang w:val="en-US" w:eastAsia="ru-RU"/>
        </w:rPr>
        <w:t>«Коммунистической партии Российской Федерации»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val="en-US" w:eastAsia="ru-RU"/>
        </w:rPr>
        <w:t xml:space="preserve"> Новосибирской области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кандидата в депутаты Совета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депутатов Орловского сельсовета Кыштовского района Новосибирской области 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eastAsia="ru-RU"/>
        </w:rPr>
        <w:t>Иняева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  <w:lang w:val="en-US" w:eastAsia="ru-RU"/>
        </w:rPr>
        <w:t xml:space="preserve"> Дмитрия Ивановича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</w:t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РЕШИЛА: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Зарегистрировать кандидата в депутаты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u w:val="single"/>
          <w:lang w:eastAsia="ru-RU"/>
        </w:rPr>
        <w:t>Иняева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u w:val="single"/>
          <w:lang w:val="en-US" w:eastAsia="ru-RU"/>
        </w:rPr>
        <w:t xml:space="preserve"> Дмитрия Ивановича 14.08.1985 г. р., проживающего: Новосибирская область, Кыштовский район, д. Орловка, ул.Березовая, д.19, кв.1, работающего рабочим в крестьянском (фермерском) хозяйстве </w:t>
      </w:r>
      <w:r>
        <w:rPr>
          <w:rFonts w:hint="default" w:ascii="Times New Roman" w:hAnsi="Times New Roman" w:eastAsia="Times New Roman"/>
          <w:b w:val="0"/>
          <w:bCs w:val="0"/>
          <w:sz w:val="24"/>
          <w:szCs w:val="24"/>
          <w:u w:val="single"/>
          <w:lang w:val="en-US" w:eastAsia="ru-RU"/>
        </w:rPr>
        <w:t>Морозова В.В.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u w:val="single"/>
          <w:lang w:val="en-US"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выдвинутого Кыштовским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местным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отделением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«Коммунистической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 партии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Российской Федерации» Новосибирской области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по многомандатному избирательному округу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30.07.2020 г в 10 час 10 мин.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2. Выдать 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u w:val="single"/>
          <w:lang w:eastAsia="ru-RU"/>
        </w:rPr>
        <w:t>Иняеву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u w:val="single"/>
          <w:lang w:val="en-US" w:eastAsia="ru-RU"/>
        </w:rPr>
        <w:t xml:space="preserve"> Дмитрию Ивановичу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удостоверение о регистрации установленного образца.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 Опубликовать настоящее решение в периодическом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печатном издании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«Орловский Вестник»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 Контроль за выполнением настоящего решения возложить на секретаря окружной избирательной комиссии многомандатного избирательного округа  С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.И. И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hAnsi="Times New Roman" w:eastAsia="Times New Roman"/>
          <w:sz w:val="24"/>
          <w:szCs w:val="24"/>
          <w:lang w:eastAsia="ru-RU"/>
        </w:rPr>
        <w:t>Председатель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 комиссии                                 Г.А. Евдокимова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>Секретарь комиссии                                       С.И. Иванова</w:t>
      </w:r>
    </w:p>
    <w:p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>
      <w:pPr>
        <w:jc w:val="both"/>
        <w:rPr>
          <w:b/>
          <w:sz w:val="24"/>
          <w:szCs w:val="24"/>
          <w:lang w:val="ru-RU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>
        <w:rPr>
          <w:b/>
          <w:sz w:val="24"/>
          <w:szCs w:val="24"/>
          <w:lang w:val="ru-RU"/>
        </w:rPr>
        <w:t>30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31 июля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p>
      <w:pPr>
        <w:jc w:val="both"/>
        <w:rPr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851" w:right="567" w:bottom="567" w:left="113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 New Roman CYR">
    <w:altName w:val="Times"/>
    <w:panose1 w:val="00000000000000000000"/>
    <w:charset w:val="CC"/>
    <w:family w:val="roman"/>
    <w:pitch w:val="default"/>
    <w:sig w:usb0="00000000" w:usb1="00000000" w:usb2="00000009" w:usb3="00000000" w:csb0="000001F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center" w:pos="4677"/>
        <w:tab w:val="right" w:pos="9355"/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enter" w:pos="4677"/>
        <w:tab w:val="right" w:pos="9355"/>
        <w:tab w:val="clear" w:pos="4153"/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0BE55"/>
    <w:multiLevelType w:val="multilevel"/>
    <w:tmpl w:val="8F00BE5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5A81595"/>
    <w:multiLevelType w:val="multilevel"/>
    <w:tmpl w:val="15A81595"/>
    <w:lvl w:ilvl="0" w:tentative="0">
      <w:start w:val="1"/>
      <w:numFmt w:val="upperRoman"/>
      <w:lvlText w:val="Статья %1."/>
      <w:lvlJc w:val="left"/>
      <w:pPr>
        <w:tabs>
          <w:tab w:val="left" w:pos="1800"/>
        </w:tabs>
        <w:ind w:left="0" w:firstLine="0"/>
      </w:pPr>
    </w:lvl>
    <w:lvl w:ilvl="1" w:tentative="0">
      <w:start w:val="1"/>
      <w:numFmt w:val="decimalZero"/>
      <w:isLgl/>
      <w:lvlText w:val="Раздел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21E75F89"/>
    <w:multiLevelType w:val="multilevel"/>
    <w:tmpl w:val="21E75F89"/>
    <w:lvl w:ilvl="0" w:tentative="0">
      <w:start w:val="1"/>
      <w:numFmt w:val="decimal"/>
      <w:pStyle w:val="17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1"/>
  <w:displayVerticalDrawingGridEvery w:val="1"/>
  <w:doNotShadeFormData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01D35932"/>
    <w:rsid w:val="049A7873"/>
    <w:rsid w:val="0899351C"/>
    <w:rsid w:val="08BD4062"/>
    <w:rsid w:val="0E2617CD"/>
    <w:rsid w:val="102A130E"/>
    <w:rsid w:val="131F220C"/>
    <w:rsid w:val="13880F14"/>
    <w:rsid w:val="1BAA3CC3"/>
    <w:rsid w:val="1C5E77C5"/>
    <w:rsid w:val="1DA2787E"/>
    <w:rsid w:val="1F656B74"/>
    <w:rsid w:val="206F2084"/>
    <w:rsid w:val="21814F2E"/>
    <w:rsid w:val="2AA06191"/>
    <w:rsid w:val="3436666D"/>
    <w:rsid w:val="38822137"/>
    <w:rsid w:val="38A902E7"/>
    <w:rsid w:val="3BE51C2B"/>
    <w:rsid w:val="3FE62BCF"/>
    <w:rsid w:val="48072596"/>
    <w:rsid w:val="4D854C82"/>
    <w:rsid w:val="51617E55"/>
    <w:rsid w:val="52950693"/>
    <w:rsid w:val="536B4ACF"/>
    <w:rsid w:val="55576B76"/>
    <w:rsid w:val="64B67E8C"/>
    <w:rsid w:val="661C6280"/>
    <w:rsid w:val="68967F1F"/>
    <w:rsid w:val="6A8F27BD"/>
    <w:rsid w:val="6C3360F3"/>
    <w:rsid w:val="6F6B68B8"/>
    <w:rsid w:val="73CE16F3"/>
    <w:rsid w:val="764A0574"/>
    <w:rsid w:val="7A4B4215"/>
    <w:rsid w:val="7B4F3354"/>
    <w:rsid w:val="7F9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09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1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8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1"/>
    <w:next w:val="1"/>
    <w:link w:val="65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8"/>
    <w:basedOn w:val="1"/>
    <w:next w:val="1"/>
    <w:link w:val="91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97"/>
    <w:qFormat/>
    <w:uiPriority w:val="0"/>
    <w:pPr>
      <w:spacing w:after="120" w:line="480" w:lineRule="auto"/>
    </w:pPr>
  </w:style>
  <w:style w:type="paragraph" w:styleId="10">
    <w:name w:val="annotation text"/>
    <w:basedOn w:val="1"/>
    <w:link w:val="61"/>
    <w:qFormat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62"/>
    <w:uiPriority w:val="0"/>
    <w:rPr>
      <w:b/>
      <w:bCs/>
    </w:rPr>
  </w:style>
  <w:style w:type="paragraph" w:styleId="12">
    <w:name w:val="footnote text"/>
    <w:basedOn w:val="1"/>
    <w:qFormat/>
    <w:uiPriority w:val="0"/>
    <w:rPr>
      <w:sz w:val="20"/>
      <w:szCs w:val="20"/>
    </w:rPr>
  </w:style>
  <w:style w:type="paragraph" w:styleId="13">
    <w:name w:val="header"/>
    <w:basedOn w:val="1"/>
    <w:link w:val="43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4">
    <w:name w:val="Body Text"/>
    <w:basedOn w:val="1"/>
    <w:link w:val="42"/>
    <w:qFormat/>
    <w:uiPriority w:val="0"/>
    <w:pPr>
      <w:jc w:val="center"/>
    </w:pPr>
    <w:rPr>
      <w:szCs w:val="24"/>
    </w:rPr>
  </w:style>
  <w:style w:type="paragraph" w:styleId="15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6">
    <w:name w:val="Body Text Indent"/>
    <w:basedOn w:val="1"/>
    <w:link w:val="56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7">
    <w:name w:val="List Bullet 3"/>
    <w:basedOn w:val="1"/>
    <w:qFormat/>
    <w:uiPriority w:val="0"/>
    <w:pPr>
      <w:numPr>
        <w:ilvl w:val="0"/>
        <w:numId w:val="2"/>
      </w:numPr>
      <w:contextualSpacing/>
    </w:pPr>
  </w:style>
  <w:style w:type="paragraph" w:styleId="18">
    <w:name w:val="Title"/>
    <w:basedOn w:val="1"/>
    <w:link w:val="46"/>
    <w:qFormat/>
    <w:uiPriority w:val="0"/>
    <w:pPr>
      <w:jc w:val="center"/>
    </w:pPr>
    <w:rPr>
      <w:b/>
      <w:sz w:val="36"/>
      <w:szCs w:val="20"/>
    </w:rPr>
  </w:style>
  <w:style w:type="paragraph" w:styleId="19">
    <w:name w:val="footer"/>
    <w:basedOn w:val="1"/>
    <w:link w:val="50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1">
    <w:name w:val="Subtitle"/>
    <w:basedOn w:val="1"/>
    <w:link w:val="98"/>
    <w:qFormat/>
    <w:uiPriority w:val="0"/>
    <w:pPr>
      <w:jc w:val="center"/>
    </w:pPr>
    <w:rPr>
      <w:b/>
      <w:bCs/>
      <w:caps/>
      <w:sz w:val="32"/>
      <w:szCs w:val="20"/>
    </w:rPr>
  </w:style>
  <w:style w:type="character" w:styleId="23">
    <w:name w:val="footnote reference"/>
    <w:semiHidden/>
    <w:qFormat/>
    <w:uiPriority w:val="0"/>
    <w:rPr>
      <w:vertAlign w:val="superscript"/>
    </w:rPr>
  </w:style>
  <w:style w:type="character" w:styleId="24">
    <w:name w:val="annotation reference"/>
    <w:qFormat/>
    <w:uiPriority w:val="0"/>
    <w:rPr>
      <w:sz w:val="16"/>
      <w:szCs w:val="16"/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page number"/>
    <w:qFormat/>
    <w:uiPriority w:val="0"/>
  </w:style>
  <w:style w:type="character" w:styleId="28">
    <w:name w:val="Strong"/>
    <w:qFormat/>
    <w:uiPriority w:val="0"/>
    <w:rPr>
      <w:b/>
      <w:bCs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1">
    <w:name w:val="ConsPlusNormal"/>
    <w:link w:val="48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3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4">
    <w:name w:val="Основной текст_"/>
    <w:link w:val="35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5">
    <w:name w:val="Основной текст1"/>
    <w:basedOn w:val="1"/>
    <w:link w:val="34"/>
    <w:qFormat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6">
    <w:name w:val="заголовок 1"/>
    <w:basedOn w:val="1"/>
    <w:next w:val="1"/>
    <w:qFormat/>
    <w:uiPriority w:val="0"/>
    <w:pPr>
      <w:keepNext/>
      <w:outlineLvl w:val="0"/>
    </w:pPr>
    <w:rPr>
      <w:szCs w:val="20"/>
    </w:rPr>
  </w:style>
  <w:style w:type="paragraph" w:customStyle="1" w:styleId="37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8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9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1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42">
    <w:name w:val="Основной текст Знак"/>
    <w:link w:val="14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3">
    <w:name w:val="Верхний колонтитул Знак"/>
    <w:link w:val="13"/>
    <w:qFormat/>
    <w:locked/>
    <w:uiPriority w:val="0"/>
    <w:rPr>
      <w:lang w:val="ru-RU" w:eastAsia="ru-RU" w:bidi="ar-SA"/>
    </w:rPr>
  </w:style>
  <w:style w:type="paragraph" w:customStyle="1" w:styleId="44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5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6">
    <w:name w:val="Название Знак"/>
    <w:link w:val="18"/>
    <w:qFormat/>
    <w:uiPriority w:val="0"/>
    <w:rPr>
      <w:b/>
      <w:sz w:val="36"/>
    </w:rPr>
  </w:style>
  <w:style w:type="paragraph" w:customStyle="1" w:styleId="47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8">
    <w:name w:val="ConsPlusNormal Знак"/>
    <w:link w:val="31"/>
    <w:qFormat/>
    <w:locked/>
    <w:uiPriority w:val="0"/>
    <w:rPr>
      <w:rFonts w:ascii="Arial" w:hAnsi="Arial" w:cs="Arial"/>
    </w:rPr>
  </w:style>
  <w:style w:type="paragraph" w:customStyle="1" w:styleId="49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50">
    <w:name w:val="Нижний колонтитул Знак"/>
    <w:link w:val="19"/>
    <w:qFormat/>
    <w:uiPriority w:val="0"/>
    <w:rPr>
      <w:sz w:val="24"/>
    </w:rPr>
  </w:style>
  <w:style w:type="paragraph" w:styleId="51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3">
    <w:name w:val="Style 3"/>
    <w:qFormat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4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5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6">
    <w:name w:val="Основной текст с отступом Знак"/>
    <w:link w:val="16"/>
    <w:qFormat/>
    <w:uiPriority w:val="0"/>
    <w:rPr>
      <w:sz w:val="24"/>
      <w:szCs w:val="24"/>
    </w:rPr>
  </w:style>
  <w:style w:type="paragraph" w:customStyle="1" w:styleId="57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8">
    <w:name w:val="Стиль1 Знак"/>
    <w:next w:val="17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59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60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61">
    <w:name w:val="Текст примечания Знак"/>
    <w:basedOn w:val="22"/>
    <w:link w:val="10"/>
    <w:qFormat/>
    <w:uiPriority w:val="0"/>
  </w:style>
  <w:style w:type="character" w:customStyle="1" w:styleId="62">
    <w:name w:val="Тема примечания Знак"/>
    <w:link w:val="11"/>
    <w:qFormat/>
    <w:uiPriority w:val="0"/>
    <w:rPr>
      <w:b/>
      <w:bCs/>
    </w:rPr>
  </w:style>
  <w:style w:type="character" w:customStyle="1" w:styleId="63">
    <w:name w:val="blk"/>
    <w:qFormat/>
    <w:uiPriority w:val="99"/>
    <w:rPr>
      <w:rFonts w:hint="default" w:ascii="Times New Roman" w:hAnsi="Times New Roman" w:cs="Times New Roman"/>
    </w:rPr>
  </w:style>
  <w:style w:type="paragraph" w:customStyle="1" w:styleId="64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5">
    <w:name w:val="Заголовок 6 Знак"/>
    <w:link w:val="6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6">
    <w:name w:val="p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7">
    <w:name w:val="p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8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9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s2"/>
    <w:qFormat/>
    <w:uiPriority w:val="0"/>
  </w:style>
  <w:style w:type="paragraph" w:customStyle="1" w:styleId="71">
    <w:name w:val="p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2">
    <w:name w:val="p1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3">
    <w:name w:val="s1"/>
    <w:qFormat/>
    <w:uiPriority w:val="0"/>
  </w:style>
  <w:style w:type="paragraph" w:customStyle="1" w:styleId="74">
    <w:name w:val="p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5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6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7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8">
    <w:name w:val="s3"/>
    <w:qFormat/>
    <w:uiPriority w:val="0"/>
  </w:style>
  <w:style w:type="paragraph" w:customStyle="1" w:styleId="79">
    <w:name w:val="p2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0">
    <w:name w:val="p2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1">
    <w:name w:val="p3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2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3">
    <w:name w:val="p3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4">
    <w:name w:val="s4"/>
    <w:qFormat/>
    <w:uiPriority w:val="0"/>
  </w:style>
  <w:style w:type="paragraph" w:customStyle="1" w:styleId="85">
    <w:name w:val="p3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6">
    <w:name w:val="p3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7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8">
    <w:name w:val="s5"/>
    <w:qFormat/>
    <w:uiPriority w:val="0"/>
  </w:style>
  <w:style w:type="character" w:customStyle="1" w:styleId="89">
    <w:name w:val="s6"/>
    <w:qFormat/>
    <w:uiPriority w:val="0"/>
  </w:style>
  <w:style w:type="character" w:customStyle="1" w:styleId="90">
    <w:name w:val="s7"/>
    <w:qFormat/>
    <w:uiPriority w:val="0"/>
  </w:style>
  <w:style w:type="character" w:customStyle="1" w:styleId="91">
    <w:name w:val="Заголовок 8 Знак"/>
    <w:link w:val="7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92">
    <w:name w:val="Название1"/>
    <w:qFormat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3">
    <w:name w:val="для проектов"/>
    <w:basedOn w:val="1"/>
    <w:semiHidden/>
    <w:qFormat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4">
    <w:name w:val="Обычный1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5">
    <w:name w:val="Заголовок 21"/>
    <w:basedOn w:val="94"/>
    <w:next w:val="94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6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7">
    <w:name w:val="Основной текст 2 Знак"/>
    <w:link w:val="9"/>
    <w:qFormat/>
    <w:uiPriority w:val="0"/>
    <w:rPr>
      <w:sz w:val="28"/>
      <w:szCs w:val="28"/>
    </w:rPr>
  </w:style>
  <w:style w:type="character" w:customStyle="1" w:styleId="98">
    <w:name w:val="Подзаголовок Знак"/>
    <w:link w:val="21"/>
    <w:qFormat/>
    <w:uiPriority w:val="0"/>
    <w:rPr>
      <w:b/>
      <w:bCs/>
      <w:caps/>
      <w:sz w:val="32"/>
    </w:rPr>
  </w:style>
  <w:style w:type="character" w:customStyle="1" w:styleId="99">
    <w:name w:val="apple-converted-space"/>
    <w:basedOn w:val="22"/>
    <w:qFormat/>
    <w:uiPriority w:val="0"/>
  </w:style>
  <w:style w:type="paragraph" w:customStyle="1" w:styleId="100">
    <w:name w:val="s_1"/>
    <w:basedOn w:val="1"/>
    <w:qFormat/>
    <w:uiPriority w:val="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01">
    <w:name w:val="xl46"/>
    <w:basedOn w:val="1"/>
    <w:qFormat/>
    <w:uiPriority w:val="0"/>
    <w:pPr>
      <w:pBdr>
        <w:left w:val="single" w:color="auto" w:sz="6" w:space="0"/>
        <w:bottom w:val="single" w:color="auto" w:sz="6" w:space="0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02">
    <w:name w:val="heading 9"/>
    <w:qFormat/>
    <w:uiPriority w:val="0"/>
    <w:pPr>
      <w:keepNext/>
      <w:jc w:val="center"/>
    </w:pPr>
    <w:rPr>
      <w:rFonts w:ascii="Arial" w:hAnsi="Arial" w:eastAsia="Calibri" w:cs="Times New Roman"/>
      <w:snapToGrid w:val="0"/>
      <w:color w:val="000000"/>
      <w:sz w:val="28"/>
      <w:lang w:val="ru-RU" w:eastAsia="ru-RU" w:bidi="ar-SA"/>
    </w:rPr>
  </w:style>
  <w:style w:type="paragraph" w:customStyle="1" w:styleId="103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customStyle="1" w:styleId="104">
    <w:name w:val="msonospacing"/>
    <w:basedOn w:val="1"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05">
    <w:name w:val="Style5"/>
    <w:basedOn w:val="1"/>
    <w:qFormat/>
    <w:uiPriority w:val="99"/>
    <w:pPr>
      <w:widowControl w:val="0"/>
      <w:autoSpaceDE w:val="0"/>
      <w:autoSpaceDN w:val="0"/>
      <w:adjustRightInd w:val="0"/>
    </w:pPr>
    <w:rPr>
      <w:rFonts w:ascii="Impact" w:hAnsi="Impact" w:eastAsia="Times New Roman" w:cs="Times New Roman"/>
    </w:rPr>
  </w:style>
  <w:style w:type="character" w:customStyle="1" w:styleId="106">
    <w:name w:val="Font Style39"/>
    <w:basedOn w:val="22"/>
    <w:qFormat/>
    <w:uiPriority w:val="99"/>
    <w:rPr>
      <w:rFonts w:ascii="Times New Roman" w:hAnsi="Times New Roman" w:cs="Times New Roman"/>
      <w:sz w:val="22"/>
      <w:szCs w:val="22"/>
    </w:rPr>
  </w:style>
  <w:style w:type="paragraph" w:customStyle="1" w:styleId="10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8">
    <w:name w:val="Основной текст (2) + 13 pt;Полужирный"/>
    <w:basedOn w:val="22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9">
    <w:name w:val=" Знак"/>
    <w:link w:val="2"/>
    <w:uiPriority w:val="0"/>
    <w:rPr>
      <w:b/>
      <w:bCs/>
      <w:kern w:val="36"/>
      <w:sz w:val="48"/>
      <w:szCs w:val="48"/>
    </w:rPr>
  </w:style>
  <w:style w:type="character" w:customStyle="1" w:styleId="110">
    <w:name w:val="Сильное выделение"/>
    <w:qFormat/>
    <w:uiPriority w:val="0"/>
    <w:rPr>
      <w:b/>
      <w:bCs/>
      <w:i/>
      <w:iCs/>
      <w:color w:val="4F81BD"/>
    </w:rPr>
  </w:style>
  <w:style w:type="character" w:customStyle="1" w:styleId="111">
    <w:name w:val="Знак2 Знак"/>
    <w:link w:val="3"/>
    <w:qFormat/>
    <w:uiPriority w:val="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12">
    <w:name w:val="Основной текст (3)"/>
    <w:basedOn w:val="1"/>
    <w:qFormat/>
    <w:uiPriority w:val="0"/>
    <w:pPr>
      <w:shd w:val="clear" w:color="auto" w:fill="FFFFFF"/>
      <w:spacing w:line="331" w:lineRule="exac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13">
    <w:name w:val="Основной текст (2)1"/>
    <w:basedOn w:val="1"/>
    <w:link w:val="116"/>
    <w:qFormat/>
    <w:uiPriority w:val="0"/>
    <w:pPr>
      <w:shd w:val="clear" w:color="auto" w:fill="FFFFFF"/>
      <w:spacing w:before="300" w:after="300" w:line="326" w:lineRule="exact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114">
    <w:name w:val="Заголовок №1"/>
    <w:basedOn w:val="1"/>
    <w:qFormat/>
    <w:uiPriority w:val="0"/>
    <w:pPr>
      <w:shd w:val="clear" w:color="auto" w:fill="FFFFFF"/>
      <w:spacing w:before="420" w:after="120" w:line="0" w:lineRule="atLeast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15">
    <w:name w:val="Основной текст (2)"/>
    <w:basedOn w:val="116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6">
    <w:name w:val="Основной текст (2)_"/>
    <w:basedOn w:val="22"/>
    <w:link w:val="113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117">
    <w:name w:val="Font Style57"/>
    <w:qFormat/>
    <w:uiPriority w:val="99"/>
    <w:rPr>
      <w:rFonts w:ascii="Cambria" w:hAnsi="Cambria" w:cs="Cambria"/>
      <w:sz w:val="20"/>
      <w:szCs w:val="20"/>
    </w:rPr>
  </w:style>
  <w:style w:type="character" w:customStyle="1" w:styleId="118">
    <w:name w:val="titlemain"/>
    <w:basedOn w:val="22"/>
    <w:uiPriority w:val="0"/>
  </w:style>
  <w:style w:type="character" w:customStyle="1" w:styleId="119">
    <w:name w:val="titlemain2"/>
    <w:basedOn w:val="22"/>
    <w:uiPriority w:val="0"/>
  </w:style>
  <w:style w:type="paragraph" w:customStyle="1" w:styleId="120">
    <w:name w:val="headertext topleveltext centertext"/>
    <w:basedOn w:val="1"/>
    <w:qFormat/>
    <w:uiPriority w:val="0"/>
    <w:pPr>
      <w:spacing w:before="100" w:beforeAutospacing="1" w:after="100" w:afterAutospacing="1"/>
    </w:pPr>
  </w:style>
  <w:style w:type="character" w:customStyle="1" w:styleId="121">
    <w:name w:val="Font Style34"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122">
    <w:name w:val="Цветовое выделение"/>
    <w:uiPriority w:val="99"/>
    <w:rPr>
      <w:b/>
      <w:bCs/>
      <w:color w:val="26282F"/>
    </w:rPr>
  </w:style>
  <w:style w:type="paragraph" w:customStyle="1" w:styleId="123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customStyle="1" w:styleId="124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customStyle="1" w:styleId="125">
    <w:name w:val="Гипертекстовая ссылка"/>
    <w:basedOn w:val="122"/>
    <w:uiPriority w:val="99"/>
    <w:rPr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3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2020-07-13T09:36:00Z</cp:lastPrinted>
  <dcterms:modified xsi:type="dcterms:W3CDTF">2020-07-31T07:40:29Z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