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rPr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 форме федерального статистического наблюдения № 1- контроль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>овского сельсовета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Кыштовск</w:t>
      </w:r>
      <w:r>
        <w:rPr>
          <w:sz w:val="28"/>
          <w:szCs w:val="28"/>
        </w:rPr>
        <w:t>ого района Новосибирской области за   2019 год</w:t>
      </w: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 xml:space="preserve">овского  сельсовета </w:t>
      </w:r>
      <w:r>
        <w:rPr>
          <w:sz w:val="28"/>
          <w:szCs w:val="28"/>
          <w:lang w:val="ru-RU"/>
        </w:rPr>
        <w:t>Кыштовского</w:t>
      </w:r>
      <w:r>
        <w:rPr>
          <w:sz w:val="28"/>
          <w:szCs w:val="28"/>
        </w:rPr>
        <w:t xml:space="preserve"> района Новосибирской области (далее – администрация </w:t>
      </w:r>
      <w:r>
        <w:rPr>
          <w:sz w:val="28"/>
          <w:szCs w:val="28"/>
          <w:lang w:val="ru-RU"/>
        </w:rPr>
        <w:t>Орловского</w:t>
      </w:r>
      <w:r>
        <w:rPr>
          <w:sz w:val="28"/>
          <w:szCs w:val="28"/>
        </w:rPr>
        <w:t xml:space="preserve">  сельсовета) осуществляет </w:t>
      </w:r>
      <w:r>
        <w:rPr>
          <w:sz w:val="28"/>
          <w:szCs w:val="28"/>
          <w:lang w:val="ru-RU"/>
        </w:rPr>
        <w:t>шесть</w:t>
      </w:r>
      <w:r>
        <w:rPr>
          <w:sz w:val="28"/>
          <w:szCs w:val="28"/>
        </w:rPr>
        <w:t xml:space="preserve"> вид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самоуправления:</w:t>
      </w:r>
    </w:p>
    <w:p>
      <w:pPr>
        <w:pStyle w:val="7"/>
        <w:numPr>
          <w:ilvl w:val="0"/>
          <w:numId w:val="1"/>
        </w:numPr>
        <w:spacing w:line="20" w:lineRule="atLeast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Муниципальный   контроль за  обеспечением сохранности автомобильных дорог местного значения на территории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 xml:space="preserve">овского  сельсовета  (Постановление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  <w:lang w:val="ru-RU"/>
        </w:rPr>
        <w:t>Орло</w:t>
      </w:r>
      <w:r>
        <w:rPr>
          <w:color w:val="000000"/>
          <w:sz w:val="28"/>
          <w:szCs w:val="28"/>
        </w:rPr>
        <w:t xml:space="preserve">вского сельсовета </w:t>
      </w:r>
      <w:r>
        <w:rPr>
          <w:color w:val="000000"/>
          <w:sz w:val="28"/>
          <w:szCs w:val="28"/>
          <w:lang w:val="ru-RU"/>
        </w:rPr>
        <w:t>Кыштовского</w:t>
      </w:r>
      <w:r>
        <w:rPr>
          <w:color w:val="000000"/>
          <w:sz w:val="28"/>
          <w:szCs w:val="28"/>
        </w:rPr>
        <w:t xml:space="preserve"> района Новосибирской области  от </w:t>
      </w:r>
      <w:r>
        <w:rPr>
          <w:color w:val="000000"/>
          <w:sz w:val="28"/>
          <w:szCs w:val="28"/>
          <w:lang w:val="ru-RU"/>
        </w:rPr>
        <w:t>10.07.2015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ru-RU"/>
        </w:rPr>
        <w:t>28</w:t>
      </w:r>
      <w:r>
        <w:rPr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>ского сельсовета»</w:t>
      </w:r>
      <w:r>
        <w:rPr>
          <w:sz w:val="28"/>
          <w:szCs w:val="28"/>
          <w:lang w:val="ru-RU"/>
        </w:rPr>
        <w:t xml:space="preserve"> с изменениями внесенными Постановлением №61 от 29.12.2018г)</w:t>
      </w:r>
      <w:r>
        <w:rPr>
          <w:sz w:val="28"/>
          <w:szCs w:val="28"/>
        </w:rPr>
        <w:t xml:space="preserve">                                           </w:t>
      </w:r>
    </w:p>
    <w:p>
      <w:pPr>
        <w:pStyle w:val="7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на территории </w:t>
      </w:r>
      <w:r>
        <w:rPr>
          <w:sz w:val="28"/>
          <w:szCs w:val="28"/>
          <w:lang w:val="ru-RU"/>
        </w:rPr>
        <w:t>Орло</w:t>
      </w:r>
      <w:r>
        <w:rPr>
          <w:sz w:val="28"/>
          <w:szCs w:val="28"/>
        </w:rPr>
        <w:t xml:space="preserve">вского сельсовета </w:t>
      </w:r>
      <w:r>
        <w:rPr>
          <w:color w:val="000000"/>
          <w:sz w:val="28"/>
          <w:szCs w:val="28"/>
        </w:rPr>
        <w:t xml:space="preserve">(Постановление администрации </w:t>
      </w:r>
      <w:r>
        <w:rPr>
          <w:color w:val="000000"/>
          <w:sz w:val="28"/>
          <w:szCs w:val="28"/>
          <w:lang w:val="ru-RU"/>
        </w:rPr>
        <w:t>Орло</w:t>
      </w:r>
      <w:r>
        <w:rPr>
          <w:color w:val="000000"/>
          <w:sz w:val="28"/>
          <w:szCs w:val="28"/>
        </w:rPr>
        <w:t xml:space="preserve">вского сельсовета </w:t>
      </w:r>
      <w:r>
        <w:rPr>
          <w:color w:val="000000"/>
          <w:sz w:val="28"/>
          <w:szCs w:val="28"/>
          <w:lang w:val="ru-RU"/>
        </w:rPr>
        <w:t>Кыштовского</w:t>
      </w:r>
      <w:r>
        <w:rPr>
          <w:color w:val="000000"/>
          <w:sz w:val="28"/>
          <w:szCs w:val="28"/>
        </w:rPr>
        <w:t xml:space="preserve"> района Новосибирской области  от </w:t>
      </w:r>
      <w:r>
        <w:rPr>
          <w:color w:val="000000"/>
          <w:sz w:val="28"/>
          <w:szCs w:val="28"/>
          <w:lang w:val="ru-RU"/>
        </w:rPr>
        <w:t>12.05.2015</w:t>
      </w:r>
      <w:r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 xml:space="preserve">  «</w:t>
      </w:r>
      <w:r>
        <w:rPr>
          <w:sz w:val="28"/>
          <w:szCs w:val="28"/>
        </w:rPr>
        <w:t xml:space="preserve">Об утверждении административного регламента осуществления муниципального жилищного  контроля на территории  </w:t>
      </w:r>
      <w:r>
        <w:rPr>
          <w:sz w:val="28"/>
          <w:szCs w:val="28"/>
          <w:lang w:val="ru-RU"/>
        </w:rPr>
        <w:t>Орловского</w:t>
      </w:r>
      <w:r>
        <w:rPr>
          <w:sz w:val="28"/>
          <w:szCs w:val="28"/>
        </w:rPr>
        <w:t xml:space="preserve"> сельсовета»</w:t>
      </w:r>
      <w:r>
        <w:rPr>
          <w:sz w:val="28"/>
          <w:szCs w:val="28"/>
          <w:lang w:val="ru-RU"/>
        </w:rPr>
        <w:t>, изменениями внесенными Постановлением №58 от 29.12.2018г</w:t>
      </w:r>
      <w:r>
        <w:rPr>
          <w:sz w:val="28"/>
          <w:szCs w:val="28"/>
        </w:rPr>
        <w:t xml:space="preserve">).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в области </w:t>
      </w:r>
      <w:r>
        <w:rPr>
          <w:sz w:val="28"/>
          <w:szCs w:val="28"/>
          <w:lang w:val="ru-RU"/>
        </w:rPr>
        <w:t>благоустройства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(Постановление администрации </w:t>
      </w:r>
      <w:r>
        <w:rPr>
          <w:color w:val="000000"/>
          <w:sz w:val="28"/>
          <w:szCs w:val="28"/>
          <w:lang w:val="ru-RU"/>
        </w:rPr>
        <w:t>Орловского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  <w:lang w:val="ru-RU"/>
        </w:rPr>
        <w:t>Кыштовского</w:t>
      </w:r>
      <w:r>
        <w:rPr>
          <w:color w:val="000000"/>
          <w:sz w:val="28"/>
          <w:szCs w:val="28"/>
        </w:rPr>
        <w:t xml:space="preserve"> района Новосибирской области от </w:t>
      </w:r>
      <w:r>
        <w:rPr>
          <w:color w:val="000000"/>
          <w:sz w:val="28"/>
          <w:szCs w:val="28"/>
          <w:lang w:val="ru-RU"/>
        </w:rPr>
        <w:t>25.01.2019г</w:t>
      </w:r>
      <w:r>
        <w:rPr>
          <w:color w:val="000000"/>
          <w:sz w:val="28"/>
          <w:szCs w:val="28"/>
        </w:rPr>
        <w:t xml:space="preserve"> №1 «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Об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с изменениями внесенными Постановлением от 06.08.2019 г №29</w:t>
      </w:r>
      <w:r>
        <w:rPr>
          <w:sz w:val="28"/>
          <w:szCs w:val="28"/>
        </w:rPr>
        <w:t>).</w:t>
      </w:r>
    </w:p>
    <w:p>
      <w:pPr>
        <w:pStyle w:val="7"/>
        <w:numPr>
          <w:ilvl w:val="0"/>
          <w:numId w:val="1"/>
        </w:numPr>
        <w:spacing w:line="2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лесной контроль на территории </w:t>
      </w:r>
      <w:r>
        <w:rPr>
          <w:sz w:val="28"/>
          <w:szCs w:val="28"/>
          <w:lang w:val="ru-RU"/>
        </w:rPr>
        <w:t>Орловского</w:t>
      </w:r>
      <w:r>
        <w:rPr>
          <w:sz w:val="28"/>
          <w:szCs w:val="28"/>
        </w:rPr>
        <w:t xml:space="preserve">  сельсовета (</w:t>
      </w:r>
      <w:r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  <w:lang w:val="ru-RU"/>
        </w:rPr>
        <w:t>Орловского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  <w:lang w:val="ru-RU"/>
        </w:rPr>
        <w:t xml:space="preserve">Кыштовского </w:t>
      </w:r>
      <w:r>
        <w:rPr>
          <w:color w:val="000000"/>
          <w:sz w:val="28"/>
          <w:szCs w:val="28"/>
        </w:rPr>
        <w:t xml:space="preserve">района Новосибирской области   от </w:t>
      </w:r>
      <w:r>
        <w:rPr>
          <w:color w:val="000000"/>
          <w:sz w:val="28"/>
          <w:szCs w:val="28"/>
          <w:lang w:val="ru-RU"/>
        </w:rPr>
        <w:t>11.08.2017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ru-RU"/>
        </w:rPr>
        <w:t>26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осуществления муниципального лесного  контроля на территории </w:t>
      </w:r>
      <w:r>
        <w:rPr>
          <w:sz w:val="28"/>
          <w:szCs w:val="28"/>
          <w:lang w:val="ru-RU"/>
        </w:rPr>
        <w:t>Орловского сельсовета Кыштовского района Новосибирской области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 xml:space="preserve"> с изменениями, внесенными Постановлением от 29.12.2018г №59</w:t>
      </w:r>
      <w:r>
        <w:rPr>
          <w:sz w:val="28"/>
          <w:szCs w:val="28"/>
        </w:rPr>
        <w:t>).</w:t>
      </w:r>
    </w:p>
    <w:p>
      <w:pPr>
        <w:pStyle w:val="7"/>
        <w:numPr>
          <w:ilvl w:val="0"/>
          <w:numId w:val="1"/>
        </w:numPr>
        <w:spacing w:line="20" w:lineRule="atLeast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Муниципальный контроль в области торговой деятельности (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 администрации Орловского сельсовета Кыштовского района Новосибирской области от 12.05.2015г №22 «</w:t>
      </w: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муниципальных услуг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осуществлению муниципального контроля в области торговой деятельности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»</w:t>
      </w:r>
      <w:bookmarkEnd w:id="0"/>
      <w:r>
        <w:rPr>
          <w:rFonts w:hint="default" w:cs="Times New Roman"/>
          <w:bCs/>
          <w:sz w:val="28"/>
          <w:szCs w:val="28"/>
          <w:lang w:val="ru-RU"/>
        </w:rPr>
        <w:t>)</w:t>
      </w:r>
    </w:p>
    <w:p>
      <w:pPr>
        <w:numPr>
          <w:ilvl w:val="0"/>
          <w:numId w:val="1"/>
        </w:numPr>
        <w:spacing w:line="240" w:lineRule="atLeast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Муниципальный контроль в области продажи алкогольной продукции (Постановление администрации Орловского сельсовета Кыштовского района Новосибирской области от 12.05.2015г №24 «</w:t>
      </w: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8"/>
          <w:szCs w:val="28"/>
        </w:rPr>
        <w:t>по осуществлению муниципального контроля за соблюдением законодательства в области розничной продажи алкогольной продукции на территории 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», с изменениями, внесенными Постановлением от 29.12.2018г №60)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>
      <w:pPr>
        <w:pStyle w:val="7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утвержденному плану плановые и внеплановые проверки в 2019 году  не запланированы.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период с  января по декабрь 2019 года </w:t>
      </w:r>
      <w:r>
        <w:rPr>
          <w:sz w:val="28"/>
          <w:szCs w:val="28"/>
          <w:lang w:val="ru-RU"/>
        </w:rPr>
        <w:t xml:space="preserve">внеплановые </w:t>
      </w:r>
      <w:r>
        <w:rPr>
          <w:sz w:val="28"/>
          <w:szCs w:val="28"/>
        </w:rPr>
        <w:t>проверки юридических лиц и индивидуальных предпринимателей не проводились.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отчетном периоде  общее количество юридических лиц и индивидуальных предпринимателей</w:t>
      </w:r>
      <w:r>
        <w:rPr>
          <w:sz w:val="28"/>
          <w:szCs w:val="28"/>
          <w:lang w:val="ru-RU"/>
        </w:rPr>
        <w:t xml:space="preserve">, осуществляющих свою деятельность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Орло</w:t>
      </w:r>
      <w:r>
        <w:rPr>
          <w:sz w:val="28"/>
          <w:szCs w:val="28"/>
        </w:rPr>
        <w:t>вского  сельсовета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осталось на уровне прошлого года (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индивидуальны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юридических лица).</w:t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Штатным расписанием в администрации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 xml:space="preserve">овского сельсовета единицы по осуществлению муниципального контроля не предусмотрено. Обязанность по проведению проверок возлагается на специалиста 1 разряда администрации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 xml:space="preserve">овского сельсовета (образование </w:t>
      </w:r>
      <w:r>
        <w:rPr>
          <w:sz w:val="28"/>
          <w:szCs w:val="28"/>
          <w:lang w:val="ru-RU"/>
        </w:rPr>
        <w:t>среднее профессиональное</w:t>
      </w:r>
      <w:r>
        <w:rPr>
          <w:sz w:val="28"/>
          <w:szCs w:val="28"/>
        </w:rPr>
        <w:t>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местном бюджете администрации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>овского  сельсовета расходов на осуществление муниципального контроля не предусмотрено.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</w:rPr>
        <w:t>овского сельсовета</w:t>
      </w:r>
    </w:p>
    <w:p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Кыштовского</w:t>
      </w:r>
      <w:r>
        <w:rPr>
          <w:sz w:val="28"/>
          <w:szCs w:val="28"/>
        </w:rPr>
        <w:t xml:space="preserve"> района Новосибирской области                         </w:t>
      </w:r>
      <w:r>
        <w:rPr>
          <w:sz w:val="28"/>
          <w:szCs w:val="28"/>
          <w:lang w:val="ru-RU"/>
        </w:rPr>
        <w:t>С.С. Криворотов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0E5F"/>
    <w:multiLevelType w:val="multilevel"/>
    <w:tmpl w:val="78260E5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64"/>
    <w:rsid w:val="000117CA"/>
    <w:rsid w:val="00131C75"/>
    <w:rsid w:val="001A17BE"/>
    <w:rsid w:val="001A52AB"/>
    <w:rsid w:val="001B503B"/>
    <w:rsid w:val="001D2B40"/>
    <w:rsid w:val="00243744"/>
    <w:rsid w:val="00267657"/>
    <w:rsid w:val="0029689E"/>
    <w:rsid w:val="002C3B5B"/>
    <w:rsid w:val="004241DF"/>
    <w:rsid w:val="00471376"/>
    <w:rsid w:val="00587DE8"/>
    <w:rsid w:val="005F098A"/>
    <w:rsid w:val="00623A10"/>
    <w:rsid w:val="006806F4"/>
    <w:rsid w:val="006E7A77"/>
    <w:rsid w:val="006F2E3C"/>
    <w:rsid w:val="00721473"/>
    <w:rsid w:val="007451BB"/>
    <w:rsid w:val="00760300"/>
    <w:rsid w:val="007C4B73"/>
    <w:rsid w:val="007D79AD"/>
    <w:rsid w:val="00813D8C"/>
    <w:rsid w:val="00A5452E"/>
    <w:rsid w:val="00AA7D6F"/>
    <w:rsid w:val="00B1462D"/>
    <w:rsid w:val="00B51B7E"/>
    <w:rsid w:val="00BD7D7F"/>
    <w:rsid w:val="00C14AA3"/>
    <w:rsid w:val="00CB32CB"/>
    <w:rsid w:val="00CC4583"/>
    <w:rsid w:val="00DA0886"/>
    <w:rsid w:val="00DB07BA"/>
    <w:rsid w:val="00DF5B56"/>
    <w:rsid w:val="00E15917"/>
    <w:rsid w:val="00E9071D"/>
    <w:rsid w:val="00EB6E7D"/>
    <w:rsid w:val="00F42F46"/>
    <w:rsid w:val="00F75A1A"/>
    <w:rsid w:val="00F8334B"/>
    <w:rsid w:val="00F83464"/>
    <w:rsid w:val="00FB6D34"/>
    <w:rsid w:val="00FC53CE"/>
    <w:rsid w:val="187E3A1B"/>
    <w:rsid w:val="53550F22"/>
    <w:rsid w:val="7D9C6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3018</Characters>
  <Lines>25</Lines>
  <Paragraphs>7</Paragraphs>
  <TotalTime>4</TotalTime>
  <ScaleCrop>false</ScaleCrop>
  <LinksUpToDate>false</LinksUpToDate>
  <CharactersWithSpaces>3540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2016-07-06T09:30:00Z</dcterms:created>
  <dc:creator>Adm</dc:creator>
  <cp:lastModifiedBy>днс</cp:lastModifiedBy>
  <cp:lastPrinted>2018-01-10T07:44:00Z</cp:lastPrinted>
  <dcterms:modified xsi:type="dcterms:W3CDTF">2020-01-16T08:17:33Z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